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CC6" w:rsidRPr="002C4761" w:rsidRDefault="00527498" w:rsidP="004D7274">
      <w:pPr>
        <w:pStyle w:val="DatumAusgabe"/>
        <w:rPr>
          <w:lang w:val="en-GB"/>
        </w:rPr>
      </w:pPr>
      <w:bookmarkStart w:id="0" w:name="_GoBack"/>
      <w:bookmarkEnd w:id="0"/>
      <w:r>
        <w:rPr>
          <w:noProof/>
          <w:lang w:val="en-GB"/>
        </w:rPr>
        <w:t>27</w:t>
      </w:r>
      <w:r w:rsidR="000B5C8F">
        <w:rPr>
          <w:noProof/>
          <w:lang w:val="en-GB"/>
        </w:rPr>
        <w:t xml:space="preserve"> </w:t>
      </w:r>
      <w:r>
        <w:rPr>
          <w:noProof/>
          <w:lang w:val="en-GB"/>
        </w:rPr>
        <w:t xml:space="preserve">kwietnia </w:t>
      </w:r>
      <w:r w:rsidR="00692D2D" w:rsidRPr="002C4761">
        <w:rPr>
          <w:noProof/>
          <w:lang w:val="en-GB"/>
        </w:rPr>
        <w:t>201</w:t>
      </w:r>
      <w:r w:rsidR="00892748" w:rsidRPr="002C4761">
        <w:rPr>
          <w:noProof/>
          <w:lang w:val="en-GB"/>
        </w:rPr>
        <w:t>7</w:t>
      </w:r>
    </w:p>
    <w:tbl>
      <w:tblPr>
        <w:tblStyle w:val="Siatkatabeli"/>
        <w:tblpPr w:vertAnchor="page" w:horzAnchor="page" w:tblpX="9186" w:tblpY="9527"/>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94"/>
      </w:tblGrid>
      <w:tr w:rsidR="00CE3CC6" w:rsidRPr="002C4761" w:rsidTr="001304AB">
        <w:trPr>
          <w:trHeight w:hRule="exact" w:val="283"/>
        </w:trPr>
        <w:tc>
          <w:tcPr>
            <w:tcW w:w="2494" w:type="dxa"/>
            <w:noWrap/>
          </w:tcPr>
          <w:p w:rsidR="00CE3CC6" w:rsidRPr="002C4761" w:rsidRDefault="001149C6" w:rsidP="000B7DDD">
            <w:pPr>
              <w:pStyle w:val="Pressekontakt"/>
              <w:rPr>
                <w:lang w:val="en-GB"/>
              </w:rPr>
            </w:pPr>
            <w:r>
              <w:rPr>
                <w:lang w:val="en-GB"/>
              </w:rPr>
              <w:t>Kontakt</w:t>
            </w:r>
          </w:p>
        </w:tc>
      </w:tr>
      <w:tr w:rsidR="00CE3CC6" w:rsidRPr="002C4761" w:rsidTr="001304AB">
        <w:trPr>
          <w:trHeight w:val="1140"/>
        </w:trPr>
        <w:tc>
          <w:tcPr>
            <w:tcW w:w="2494" w:type="dxa"/>
            <w:noWrap/>
            <w:tcMar>
              <w:top w:w="113" w:type="dxa"/>
              <w:bottom w:w="113" w:type="dxa"/>
            </w:tcMar>
          </w:tcPr>
          <w:p w:rsidR="000B7DDD" w:rsidRPr="002C4761" w:rsidRDefault="000B7DDD" w:rsidP="00A403E2">
            <w:pPr>
              <w:pStyle w:val="Kontakt"/>
              <w:rPr>
                <w:b/>
                <w:lang w:val="en-GB"/>
              </w:rPr>
            </w:pPr>
            <w:r w:rsidRPr="002C4761">
              <w:rPr>
                <w:b/>
                <w:lang w:val="en-GB"/>
              </w:rPr>
              <w:t xml:space="preserve">Volkswagen </w:t>
            </w:r>
            <w:r w:rsidR="000B5C8F">
              <w:rPr>
                <w:b/>
                <w:lang w:val="en-GB"/>
              </w:rPr>
              <w:t xml:space="preserve">PR </w:t>
            </w:r>
          </w:p>
          <w:p w:rsidR="000B7DDD" w:rsidRPr="002C4761" w:rsidRDefault="000B5C8F" w:rsidP="00A403E2">
            <w:pPr>
              <w:pStyle w:val="Kontakt"/>
              <w:rPr>
                <w:lang w:val="en-GB"/>
              </w:rPr>
            </w:pPr>
            <w:r>
              <w:rPr>
                <w:lang w:val="en-GB"/>
              </w:rPr>
              <w:t>Tomasz Tonder</w:t>
            </w:r>
          </w:p>
          <w:p w:rsidR="000B7DDD" w:rsidRPr="002C4761" w:rsidRDefault="000B5C8F" w:rsidP="00A403E2">
            <w:pPr>
              <w:pStyle w:val="Kontakt"/>
              <w:rPr>
                <w:lang w:val="en-GB"/>
              </w:rPr>
            </w:pPr>
            <w:r>
              <w:rPr>
                <w:lang w:val="en-GB"/>
              </w:rPr>
              <w:t>PR Manager</w:t>
            </w:r>
          </w:p>
          <w:p w:rsidR="000B7DDD" w:rsidRPr="002C4761" w:rsidRDefault="00A403E2" w:rsidP="00A403E2">
            <w:pPr>
              <w:pStyle w:val="Kontakt"/>
              <w:rPr>
                <w:lang w:val="en-GB"/>
              </w:rPr>
            </w:pPr>
            <w:r w:rsidRPr="002C4761">
              <w:rPr>
                <w:lang w:val="en-GB"/>
              </w:rPr>
              <w:t>Tel: +4</w:t>
            </w:r>
            <w:r w:rsidR="000B5C8F">
              <w:rPr>
                <w:lang w:val="en-GB"/>
              </w:rPr>
              <w:t>8 690 406 401</w:t>
            </w:r>
            <w:r w:rsidR="000B7DDD" w:rsidRPr="002C4761">
              <w:rPr>
                <w:lang w:val="en-GB"/>
              </w:rPr>
              <w:t xml:space="preserve"> </w:t>
            </w:r>
          </w:p>
          <w:p w:rsidR="00963F57" w:rsidRPr="002C4761" w:rsidRDefault="000B5C8F" w:rsidP="000B5C8F">
            <w:pPr>
              <w:pStyle w:val="Kontakt"/>
              <w:rPr>
                <w:lang w:val="en-GB"/>
              </w:rPr>
            </w:pPr>
            <w:proofErr w:type="gramStart"/>
            <w:r>
              <w:rPr>
                <w:lang w:val="en-GB"/>
              </w:rPr>
              <w:t>tomasz.tonder@volkswagen.pl</w:t>
            </w:r>
            <w:proofErr w:type="gramEnd"/>
          </w:p>
        </w:tc>
      </w:tr>
      <w:tr w:rsidR="006B103E" w:rsidRPr="002C4761" w:rsidTr="001304AB">
        <w:tc>
          <w:tcPr>
            <w:tcW w:w="2494" w:type="dxa"/>
            <w:noWrap/>
            <w:tcMar>
              <w:top w:w="113" w:type="dxa"/>
              <w:bottom w:w="113" w:type="dxa"/>
            </w:tcMar>
          </w:tcPr>
          <w:p w:rsidR="000B5C8F" w:rsidRPr="00AD7332" w:rsidRDefault="000B5C8F" w:rsidP="00A403E2">
            <w:pPr>
              <w:pStyle w:val="Kontakt"/>
              <w:rPr>
                <w:lang w:val="pl-PL"/>
              </w:rPr>
            </w:pPr>
            <w:r w:rsidRPr="00AD7332">
              <w:rPr>
                <w:lang w:val="pl-PL"/>
              </w:rPr>
              <w:t>Izabela Czarnecka</w:t>
            </w:r>
          </w:p>
          <w:p w:rsidR="00A403E2" w:rsidRPr="000B5C8F" w:rsidRDefault="000B5C8F" w:rsidP="00A403E2">
            <w:pPr>
              <w:pStyle w:val="Kontakt"/>
              <w:rPr>
                <w:lang w:val="pl-PL"/>
              </w:rPr>
            </w:pPr>
            <w:r w:rsidRPr="000B5C8F">
              <w:rPr>
                <w:lang w:val="pl-PL"/>
              </w:rPr>
              <w:t>Specjalista ds. PR</w:t>
            </w:r>
          </w:p>
          <w:p w:rsidR="000B5C8F" w:rsidRPr="000B5C8F" w:rsidRDefault="00A403E2" w:rsidP="000B5C8F">
            <w:pPr>
              <w:pStyle w:val="Kontakt"/>
              <w:rPr>
                <w:lang w:val="pl-PL"/>
              </w:rPr>
            </w:pPr>
            <w:r w:rsidRPr="000B5C8F">
              <w:rPr>
                <w:lang w:val="pl-PL"/>
              </w:rPr>
              <w:t>Tel: +4</w:t>
            </w:r>
            <w:r w:rsidR="000B5C8F" w:rsidRPr="000B5C8F">
              <w:rPr>
                <w:lang w:val="pl-PL"/>
              </w:rPr>
              <w:t xml:space="preserve">8 690 406 354 </w:t>
            </w:r>
          </w:p>
          <w:p w:rsidR="006B103E" w:rsidRPr="000B5C8F" w:rsidRDefault="000B5C8F" w:rsidP="000B5C8F">
            <w:pPr>
              <w:pStyle w:val="Kontakt"/>
              <w:rPr>
                <w:lang w:val="pl-PL"/>
              </w:rPr>
            </w:pPr>
            <w:r w:rsidRPr="000B5C8F">
              <w:rPr>
                <w:lang w:val="pl-PL"/>
              </w:rPr>
              <w:t>Izabela.czarnecka@volkswagen.pl</w:t>
            </w:r>
          </w:p>
        </w:tc>
      </w:tr>
      <w:tr w:rsidR="006B103E" w:rsidRPr="002C4761" w:rsidTr="001304AB">
        <w:tc>
          <w:tcPr>
            <w:tcW w:w="2494" w:type="dxa"/>
            <w:noWrap/>
            <w:tcMar>
              <w:top w:w="113" w:type="dxa"/>
              <w:bottom w:w="113" w:type="dxa"/>
            </w:tcMar>
          </w:tcPr>
          <w:p w:rsidR="006B103E" w:rsidRPr="002C4761" w:rsidRDefault="006B103E" w:rsidP="00A403E2">
            <w:pPr>
              <w:pStyle w:val="Kontakt"/>
              <w:rPr>
                <w:lang w:val="en-GB"/>
              </w:rPr>
            </w:pPr>
          </w:p>
        </w:tc>
      </w:tr>
      <w:tr w:rsidR="006B103E" w:rsidRPr="002C4761" w:rsidTr="00985288">
        <w:trPr>
          <w:trHeight w:hRule="exact" w:val="624"/>
        </w:trPr>
        <w:tc>
          <w:tcPr>
            <w:tcW w:w="2494" w:type="dxa"/>
            <w:noWrap/>
            <w:tcMar>
              <w:top w:w="0" w:type="dxa"/>
              <w:bottom w:w="0" w:type="dxa"/>
            </w:tcMar>
            <w:vAlign w:val="bottom"/>
          </w:tcPr>
          <w:p w:rsidR="006B103E" w:rsidRPr="002C4761" w:rsidRDefault="00C22768" w:rsidP="00F87BBD">
            <w:pPr>
              <w:spacing w:line="240" w:lineRule="auto"/>
              <w:rPr>
                <w:b/>
                <w:bCs/>
                <w:lang w:val="en-GB"/>
              </w:rPr>
            </w:pPr>
            <w:r w:rsidRPr="002C4761">
              <w:rPr>
                <w:b/>
                <w:bCs/>
                <w:noProof/>
                <w:snapToGrid/>
                <w:lang w:val="en-US" w:eastAsia="pl-PL"/>
              </w:rPr>
              <w:drawing>
                <wp:inline distT="0" distB="0" distL="0" distR="0" wp14:anchorId="3E25A1AF" wp14:editId="44B87E35">
                  <wp:extent cx="135255" cy="126550"/>
                  <wp:effectExtent l="0" t="0" r="0" b="6985"/>
                  <wp:docPr id="6" name="Grafik 304">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berg.png"/>
                          <pic:cNvPicPr/>
                        </pic:nvPicPr>
                        <pic:blipFill rotWithShape="1">
                          <a:blip r:embed="rId10" cstate="screen">
                            <a:extLst>
                              <a:ext uri="{28A0092B-C50C-407E-A947-70E740481C1C}">
                                <a14:useLocalDpi xmlns:a14="http://schemas.microsoft.com/office/drawing/2010/main"/>
                              </a:ext>
                            </a:extLst>
                          </a:blip>
                          <a:srcRect/>
                          <a:stretch/>
                        </pic:blipFill>
                        <pic:spPr bwMode="auto">
                          <a:xfrm>
                            <a:off x="0" y="0"/>
                            <a:ext cx="135255" cy="126550"/>
                          </a:xfrm>
                          <a:prstGeom prst="rect">
                            <a:avLst/>
                          </a:prstGeom>
                          <a:ln>
                            <a:noFill/>
                          </a:ln>
                          <a:extLst>
                            <a:ext uri="{53640926-AAD7-44d8-BBD7-CCE9431645EC}">
                              <a14:shadowObscured xmlns:a14="http://schemas.microsoft.com/office/drawing/2010/main"/>
                            </a:ext>
                          </a:extLst>
                        </pic:spPr>
                      </pic:pic>
                    </a:graphicData>
                  </a:graphic>
                </wp:inline>
              </w:drawing>
            </w:r>
            <w:r w:rsidR="00F87BBD" w:rsidRPr="002C4761">
              <w:rPr>
                <w:b/>
                <w:bCs/>
                <w:lang w:val="en-GB"/>
              </w:rPr>
              <w:t xml:space="preserve"> </w:t>
            </w:r>
            <w:r w:rsidRPr="002C4761">
              <w:rPr>
                <w:noProof/>
                <w:snapToGrid/>
                <w:lang w:val="en-US" w:eastAsia="pl-PL"/>
              </w:rPr>
              <w:drawing>
                <wp:inline distT="0" distB="0" distL="0" distR="0" wp14:anchorId="74CE839A" wp14:editId="319BAEAC">
                  <wp:extent cx="222885" cy="125730"/>
                  <wp:effectExtent l="0" t="0" r="5715" b="7620"/>
                  <wp:docPr id="3" name="Grafik 304">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berg.png"/>
                          <pic:cNvPicPr/>
                        </pic:nvPicPr>
                        <pic:blipFill rotWithShape="1">
                          <a:blip r:embed="rId12" cstate="screen">
                            <a:extLst>
                              <a:ext uri="{28A0092B-C50C-407E-A947-70E740481C1C}">
                                <a14:useLocalDpi xmlns:a14="http://schemas.microsoft.com/office/drawing/2010/main"/>
                              </a:ext>
                            </a:extLst>
                          </a:blip>
                          <a:srcRect/>
                          <a:stretch/>
                        </pic:blipFill>
                        <pic:spPr bwMode="auto">
                          <a:xfrm>
                            <a:off x="0" y="0"/>
                            <a:ext cx="224339" cy="126550"/>
                          </a:xfrm>
                          <a:prstGeom prst="rect">
                            <a:avLst/>
                          </a:prstGeom>
                          <a:ln>
                            <a:noFill/>
                          </a:ln>
                          <a:extLst>
                            <a:ext uri="{53640926-AAD7-44d8-BBD7-CCE9431645EC}">
                              <a14:shadowObscured xmlns:a14="http://schemas.microsoft.com/office/drawing/2010/main"/>
                            </a:ext>
                          </a:extLst>
                        </pic:spPr>
                      </pic:pic>
                    </a:graphicData>
                  </a:graphic>
                </wp:inline>
              </w:drawing>
            </w:r>
            <w:r w:rsidR="00F87BBD" w:rsidRPr="002C4761">
              <w:rPr>
                <w:b/>
                <w:bCs/>
                <w:lang w:val="en-GB"/>
              </w:rPr>
              <w:t xml:space="preserve"> </w:t>
            </w:r>
            <w:r w:rsidRPr="002C4761">
              <w:rPr>
                <w:noProof/>
                <w:snapToGrid/>
                <w:lang w:val="en-US" w:eastAsia="pl-PL"/>
              </w:rPr>
              <w:drawing>
                <wp:inline distT="0" distB="0" distL="0" distR="0" wp14:anchorId="3C88BC8C" wp14:editId="64B62C4F">
                  <wp:extent cx="300990" cy="126550"/>
                  <wp:effectExtent l="0" t="0" r="3810" b="6985"/>
                  <wp:docPr id="304" name="Grafik 304">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berg.png"/>
                          <pic:cNvPicPr/>
                        </pic:nvPicPr>
                        <pic:blipFill rotWithShape="1">
                          <a:blip r:embed="rId14" cstate="screen">
                            <a:extLst>
                              <a:ext uri="{28A0092B-C50C-407E-A947-70E740481C1C}">
                                <a14:useLocalDpi xmlns:a14="http://schemas.microsoft.com/office/drawing/2010/main"/>
                              </a:ext>
                            </a:extLst>
                          </a:blip>
                          <a:srcRect/>
                          <a:stretch/>
                        </pic:blipFill>
                        <pic:spPr bwMode="auto">
                          <a:xfrm>
                            <a:off x="0" y="0"/>
                            <a:ext cx="306253" cy="128763"/>
                          </a:xfrm>
                          <a:prstGeom prst="rect">
                            <a:avLst/>
                          </a:prstGeom>
                          <a:ln>
                            <a:noFill/>
                          </a:ln>
                          <a:extLst>
                            <a:ext uri="{53640926-AAD7-44d8-BBD7-CCE9431645EC}">
                              <a14:shadowObscured xmlns:a14="http://schemas.microsoft.com/office/drawing/2010/main"/>
                            </a:ext>
                          </a:extLst>
                        </pic:spPr>
                      </pic:pic>
                    </a:graphicData>
                  </a:graphic>
                </wp:inline>
              </w:drawing>
            </w:r>
          </w:p>
        </w:tc>
      </w:tr>
      <w:tr w:rsidR="006B103E" w:rsidRPr="002C4761" w:rsidTr="001304AB">
        <w:tc>
          <w:tcPr>
            <w:tcW w:w="2494" w:type="dxa"/>
            <w:noWrap/>
            <w:tcMar>
              <w:top w:w="113" w:type="dxa"/>
              <w:bottom w:w="0" w:type="dxa"/>
            </w:tcMar>
          </w:tcPr>
          <w:p w:rsidR="000B7DDD" w:rsidRPr="000B5C8F" w:rsidRDefault="000B5C8F" w:rsidP="000B7DDD">
            <w:pPr>
              <w:pStyle w:val="Kontakt"/>
              <w:rPr>
                <w:b/>
                <w:snapToGrid/>
                <w:lang w:val="pl-PL"/>
              </w:rPr>
            </w:pPr>
            <w:r w:rsidRPr="000B5C8F">
              <w:rPr>
                <w:b/>
                <w:snapToGrid/>
                <w:lang w:val="pl-PL"/>
              </w:rPr>
              <w:t>Więcej informacji:</w:t>
            </w:r>
          </w:p>
          <w:p w:rsidR="006B103E" w:rsidRPr="000B5C8F" w:rsidRDefault="000B5C8F" w:rsidP="000B5C8F">
            <w:pPr>
              <w:pStyle w:val="Kontakt"/>
              <w:rPr>
                <w:lang w:val="pl-PL"/>
              </w:rPr>
            </w:pPr>
            <w:r>
              <w:t>www.vw.press-bank.pl</w:t>
            </w:r>
          </w:p>
        </w:tc>
      </w:tr>
    </w:tbl>
    <w:p w:rsidR="00D83535" w:rsidRPr="000B5C8F" w:rsidRDefault="00D42780" w:rsidP="0003417E">
      <w:pPr>
        <w:pStyle w:val="Nagwek1"/>
        <w:rPr>
          <w:b w:val="0"/>
          <w:bCs w:val="0"/>
          <w:sz w:val="36"/>
          <w:lang w:val="pl-PL"/>
        </w:rPr>
      </w:pPr>
      <w:r w:rsidRPr="00D42780">
        <w:rPr>
          <w:rFonts w:asciiTheme="majorHAnsi" w:hAnsiTheme="majorHAnsi" w:cs="Times New Roman"/>
          <w:lang w:val="pl-PL"/>
        </w:rPr>
        <w:t>Volksw</w:t>
      </w:r>
      <w:r w:rsidR="007C5BC0">
        <w:rPr>
          <w:rFonts w:asciiTheme="majorHAnsi" w:hAnsiTheme="majorHAnsi" w:cs="Times New Roman"/>
          <w:lang w:val="pl-PL"/>
        </w:rPr>
        <w:t xml:space="preserve">agen na 38. </w:t>
      </w:r>
      <w:r w:rsidR="009D43D2">
        <w:rPr>
          <w:rFonts w:asciiTheme="majorHAnsi" w:hAnsiTheme="majorHAnsi" w:cs="Times New Roman"/>
          <w:lang w:val="pl-PL"/>
        </w:rPr>
        <w:t>s</w:t>
      </w:r>
      <w:r w:rsidR="007C5BC0">
        <w:rPr>
          <w:rFonts w:asciiTheme="majorHAnsi" w:hAnsiTheme="majorHAnsi" w:cs="Times New Roman"/>
          <w:lang w:val="pl-PL"/>
        </w:rPr>
        <w:t xml:space="preserve">ympozjum na temat </w:t>
      </w:r>
      <w:r w:rsidR="009D43D2">
        <w:rPr>
          <w:rFonts w:asciiTheme="majorHAnsi" w:hAnsiTheme="majorHAnsi" w:cs="Times New Roman"/>
          <w:lang w:val="pl-PL"/>
        </w:rPr>
        <w:t>s</w:t>
      </w:r>
      <w:r w:rsidRPr="00D42780">
        <w:rPr>
          <w:rFonts w:asciiTheme="majorHAnsi" w:hAnsiTheme="majorHAnsi" w:cs="Times New Roman"/>
          <w:lang w:val="pl-PL"/>
        </w:rPr>
        <w:t xml:space="preserve">ilników w Wiedniu: </w:t>
      </w:r>
      <w:r w:rsidR="00134A8C">
        <w:rPr>
          <w:rFonts w:asciiTheme="majorHAnsi" w:hAnsiTheme="majorHAnsi" w:cs="Times New Roman"/>
          <w:lang w:val="pl-PL"/>
        </w:rPr>
        <w:t>samochody elektryczne</w:t>
      </w:r>
      <w:r w:rsidRPr="00D42780">
        <w:rPr>
          <w:rFonts w:asciiTheme="majorHAnsi" w:hAnsiTheme="majorHAnsi" w:cs="Times New Roman"/>
          <w:lang w:val="pl-PL"/>
        </w:rPr>
        <w:t xml:space="preserve">, tryb żeglowania 2.0 i </w:t>
      </w:r>
      <w:r w:rsidR="007C5BC0">
        <w:rPr>
          <w:rFonts w:asciiTheme="majorHAnsi" w:hAnsiTheme="majorHAnsi" w:cs="Times New Roman"/>
          <w:lang w:val="pl-PL"/>
        </w:rPr>
        <w:t xml:space="preserve">nowe </w:t>
      </w:r>
      <w:r w:rsidRPr="00D42780">
        <w:rPr>
          <w:rFonts w:asciiTheme="majorHAnsi" w:hAnsiTheme="majorHAnsi" w:cs="Times New Roman"/>
          <w:lang w:val="pl-PL"/>
        </w:rPr>
        <w:t xml:space="preserve">jednostki napędowe </w:t>
      </w:r>
      <w:r w:rsidR="009D43D2">
        <w:rPr>
          <w:rFonts w:asciiTheme="majorHAnsi" w:hAnsiTheme="majorHAnsi" w:cs="Times New Roman"/>
          <w:lang w:val="pl-PL"/>
        </w:rPr>
        <w:t>CNG</w:t>
      </w:r>
    </w:p>
    <w:tbl>
      <w:tblPr>
        <w:tblW w:w="705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0" w:type="dxa"/>
          <w:bottom w:w="113" w:type="dxa"/>
          <w:right w:w="0" w:type="dxa"/>
        </w:tblCellMar>
        <w:tblLook w:val="00A0" w:firstRow="1" w:lastRow="0" w:firstColumn="1" w:lastColumn="0" w:noHBand="0" w:noVBand="0"/>
      </w:tblPr>
      <w:tblGrid>
        <w:gridCol w:w="7058"/>
      </w:tblGrid>
      <w:tr w:rsidR="00D83535" w:rsidRPr="002C4761" w:rsidTr="00947A6F">
        <w:tc>
          <w:tcPr>
            <w:tcW w:w="7058" w:type="dxa"/>
            <w:tcBorders>
              <w:top w:val="single" w:sz="2" w:space="0" w:color="auto"/>
              <w:left w:val="nil"/>
              <w:bottom w:val="single" w:sz="2" w:space="0" w:color="auto"/>
              <w:right w:val="nil"/>
            </w:tcBorders>
          </w:tcPr>
          <w:p w:rsidR="009D43D2" w:rsidRDefault="00D42780" w:rsidP="00D42780">
            <w:pPr>
              <w:pStyle w:val="Zusammenfassung"/>
              <w:ind w:left="284" w:hanging="284"/>
              <w:rPr>
                <w:lang w:val="pl-PL"/>
              </w:rPr>
            </w:pPr>
            <w:r w:rsidRPr="009D43D2">
              <w:rPr>
                <w:lang w:val="pl-PL"/>
              </w:rPr>
              <w:t xml:space="preserve">Szeroka paleta elektrycznych układów napędowych na przykładzie nowego Golfa: od systemu </w:t>
            </w:r>
            <w:proofErr w:type="spellStart"/>
            <w:r w:rsidRPr="009D43D2">
              <w:rPr>
                <w:lang w:val="pl-PL"/>
              </w:rPr>
              <w:t>mikrohybrydowego</w:t>
            </w:r>
            <w:proofErr w:type="spellEnd"/>
            <w:r w:rsidRPr="009D43D2">
              <w:rPr>
                <w:lang w:val="pl-PL"/>
              </w:rPr>
              <w:t xml:space="preserve"> po napęd wyłącznie elektryczny </w:t>
            </w:r>
          </w:p>
          <w:p w:rsidR="00D42780" w:rsidRPr="009D43D2" w:rsidRDefault="00D42780" w:rsidP="00D42780">
            <w:pPr>
              <w:pStyle w:val="Zusammenfassung"/>
              <w:ind w:left="284" w:hanging="284"/>
              <w:rPr>
                <w:lang w:val="pl-PL"/>
              </w:rPr>
            </w:pPr>
            <w:r w:rsidRPr="009D43D2">
              <w:rPr>
                <w:lang w:val="pl-PL"/>
              </w:rPr>
              <w:t>Oszczędny tryb żeglowania 2.0: nowy Golf TSI BlueMotion</w:t>
            </w:r>
            <w:r w:rsidRPr="009D43D2">
              <w:rPr>
                <w:vertAlign w:val="superscript"/>
                <w:lang w:val="pl-PL"/>
              </w:rPr>
              <w:t>1)</w:t>
            </w:r>
            <w:r w:rsidRPr="009D43D2">
              <w:rPr>
                <w:lang w:val="pl-PL"/>
              </w:rPr>
              <w:t xml:space="preserve"> z przekładnią DSG </w:t>
            </w:r>
            <w:r w:rsidR="007C5BC0" w:rsidRPr="009D43D2">
              <w:rPr>
                <w:lang w:val="pl-PL"/>
              </w:rPr>
              <w:t xml:space="preserve">od teraz </w:t>
            </w:r>
            <w:r w:rsidRPr="009D43D2">
              <w:rPr>
                <w:lang w:val="pl-PL"/>
              </w:rPr>
              <w:t>„żegluje” z wyłączonym silnikiem</w:t>
            </w:r>
          </w:p>
          <w:p w:rsidR="00D42780" w:rsidRPr="00D42780" w:rsidRDefault="00D42780" w:rsidP="00D42780">
            <w:pPr>
              <w:pStyle w:val="Zusammenfassung"/>
              <w:ind w:left="284" w:hanging="284"/>
              <w:rPr>
                <w:lang w:val="pl-PL"/>
              </w:rPr>
            </w:pPr>
            <w:r>
              <w:rPr>
                <w:lang w:val="pl-PL"/>
              </w:rPr>
              <w:t>N</w:t>
            </w:r>
            <w:r w:rsidRPr="00D42780">
              <w:rPr>
                <w:lang w:val="pl-PL"/>
              </w:rPr>
              <w:t>owy e-Golf</w:t>
            </w:r>
            <w:r w:rsidRPr="00D42780">
              <w:rPr>
                <w:vertAlign w:val="superscript"/>
                <w:lang w:val="pl-PL"/>
              </w:rPr>
              <w:t>2)</w:t>
            </w:r>
            <w:r w:rsidRPr="00D42780">
              <w:rPr>
                <w:lang w:val="pl-PL"/>
              </w:rPr>
              <w:t xml:space="preserve"> ma moc większą o 15 kW, moment </w:t>
            </w:r>
            <w:r w:rsidR="00480355">
              <w:rPr>
                <w:lang w:val="pl-PL"/>
              </w:rPr>
              <w:t>obrotowy</w:t>
            </w:r>
            <w:r w:rsidRPr="00D42780">
              <w:rPr>
                <w:lang w:val="pl-PL"/>
              </w:rPr>
              <w:t xml:space="preserve"> wyższy o 20 </w:t>
            </w:r>
            <w:proofErr w:type="spellStart"/>
            <w:r w:rsidRPr="00D42780">
              <w:rPr>
                <w:lang w:val="pl-PL"/>
              </w:rPr>
              <w:t>Nm</w:t>
            </w:r>
            <w:proofErr w:type="spellEnd"/>
            <w:r w:rsidRPr="00D42780">
              <w:rPr>
                <w:lang w:val="pl-PL"/>
              </w:rPr>
              <w:t xml:space="preserve"> i zasięg zwiększony o 110 km</w:t>
            </w:r>
          </w:p>
          <w:p w:rsidR="00D83535" w:rsidRPr="000B5C8F" w:rsidRDefault="00D42780" w:rsidP="00D42780">
            <w:pPr>
              <w:pStyle w:val="Zusammenfassung"/>
              <w:ind w:left="284" w:hanging="284"/>
              <w:rPr>
                <w:lang w:val="pl-PL"/>
              </w:rPr>
            </w:pPr>
            <w:r>
              <w:rPr>
                <w:lang w:val="pl-PL"/>
              </w:rPr>
              <w:t>P</w:t>
            </w:r>
            <w:r w:rsidRPr="00D42780">
              <w:rPr>
                <w:lang w:val="pl-PL"/>
              </w:rPr>
              <w:t>rzyjazny środowisku dzięki nowemu rodzajowi paliwa: innowacyjny silnik 1.0 CNG turbo</w:t>
            </w:r>
            <w:r w:rsidRPr="00D42780">
              <w:rPr>
                <w:vertAlign w:val="superscript"/>
                <w:lang w:val="pl-PL"/>
              </w:rPr>
              <w:t xml:space="preserve">3) </w:t>
            </w:r>
            <w:r w:rsidRPr="00D42780">
              <w:rPr>
                <w:lang w:val="pl-PL"/>
              </w:rPr>
              <w:t>zasilany gazem ziemnym</w:t>
            </w:r>
          </w:p>
        </w:tc>
      </w:tr>
    </w:tbl>
    <w:p w:rsidR="00DB0682" w:rsidRDefault="00DB0682" w:rsidP="007E42EC">
      <w:pPr>
        <w:rPr>
          <w:b/>
          <w:bCs/>
          <w:lang w:val="pl-PL"/>
        </w:rPr>
      </w:pPr>
    </w:p>
    <w:p w:rsidR="000B5C8F" w:rsidRDefault="008A53A3" w:rsidP="007E42EC">
      <w:pPr>
        <w:rPr>
          <w:b/>
          <w:bCs/>
          <w:lang w:val="pl-PL"/>
        </w:rPr>
      </w:pPr>
      <w:r>
        <w:rPr>
          <w:b/>
          <w:bCs/>
          <w:lang w:val="pl-PL"/>
        </w:rPr>
        <w:t xml:space="preserve">Poznań - </w:t>
      </w:r>
      <w:r w:rsidR="00D42780" w:rsidRPr="00D42780">
        <w:rPr>
          <w:b/>
          <w:bCs/>
          <w:lang w:val="pl-PL"/>
        </w:rPr>
        <w:t xml:space="preserve">Zasilanie energią elektryczną, </w:t>
      </w:r>
      <w:r w:rsidR="00480355">
        <w:rPr>
          <w:b/>
          <w:bCs/>
          <w:lang w:val="pl-PL"/>
        </w:rPr>
        <w:t xml:space="preserve">rozszerzona </w:t>
      </w:r>
      <w:r w:rsidR="00D42780" w:rsidRPr="00D42780">
        <w:rPr>
          <w:b/>
          <w:bCs/>
          <w:lang w:val="pl-PL"/>
        </w:rPr>
        <w:t xml:space="preserve">funkcja żeglowania w wypadku silników spalinowych i nowa jednostka napędzana gazem ziemnym – na </w:t>
      </w:r>
      <w:r w:rsidR="009D43D2">
        <w:rPr>
          <w:b/>
          <w:bCs/>
          <w:lang w:val="pl-PL"/>
        </w:rPr>
        <w:t xml:space="preserve">mającym miejsce </w:t>
      </w:r>
      <w:r w:rsidR="00D42780" w:rsidRPr="00D42780">
        <w:rPr>
          <w:b/>
          <w:bCs/>
          <w:lang w:val="pl-PL"/>
        </w:rPr>
        <w:t xml:space="preserve">w Wiedniu 38. </w:t>
      </w:r>
      <w:r w:rsidR="009D43D2">
        <w:rPr>
          <w:b/>
          <w:bCs/>
          <w:lang w:val="pl-PL"/>
        </w:rPr>
        <w:t>s</w:t>
      </w:r>
      <w:r w:rsidR="00D42780" w:rsidRPr="00D42780">
        <w:rPr>
          <w:b/>
          <w:bCs/>
          <w:lang w:val="pl-PL"/>
        </w:rPr>
        <w:t xml:space="preserve">ympozjum na temat </w:t>
      </w:r>
      <w:r w:rsidR="009D43D2">
        <w:rPr>
          <w:b/>
          <w:bCs/>
          <w:lang w:val="pl-PL"/>
        </w:rPr>
        <w:t>s</w:t>
      </w:r>
      <w:r w:rsidR="00D42780" w:rsidRPr="00D42780">
        <w:rPr>
          <w:b/>
          <w:bCs/>
          <w:lang w:val="pl-PL"/>
        </w:rPr>
        <w:t>ilników Volkswagen przedstawi</w:t>
      </w:r>
      <w:r w:rsidR="009D43D2">
        <w:rPr>
          <w:b/>
          <w:bCs/>
          <w:lang w:val="pl-PL"/>
        </w:rPr>
        <w:t>ł</w:t>
      </w:r>
      <w:r w:rsidR="00D42780" w:rsidRPr="00D42780">
        <w:rPr>
          <w:b/>
          <w:bCs/>
          <w:lang w:val="pl-PL"/>
        </w:rPr>
        <w:t xml:space="preserve"> przyszłościowe rozwiązania zgodne z zasadami zrównoważonego rozwoju i neutralne z punktu widzenia bilansu CO</w:t>
      </w:r>
      <w:r w:rsidR="00D42780" w:rsidRPr="00D42780">
        <w:rPr>
          <w:b/>
          <w:bCs/>
          <w:vertAlign w:val="subscript"/>
          <w:lang w:val="pl-PL"/>
        </w:rPr>
        <w:t>2</w:t>
      </w:r>
      <w:r w:rsidR="00D42780" w:rsidRPr="00D42780">
        <w:rPr>
          <w:b/>
          <w:bCs/>
          <w:lang w:val="pl-PL"/>
        </w:rPr>
        <w:t>. W wypadku elektrycznych układów napędowych rozwiązania te sięgają od nowego</w:t>
      </w:r>
      <w:r w:rsidR="009D43D2">
        <w:rPr>
          <w:b/>
          <w:bCs/>
          <w:lang w:val="pl-PL"/>
        </w:rPr>
        <w:t>,</w:t>
      </w:r>
      <w:r w:rsidR="00D42780" w:rsidRPr="00D42780">
        <w:rPr>
          <w:b/>
          <w:bCs/>
          <w:lang w:val="pl-PL"/>
        </w:rPr>
        <w:t xml:space="preserve"> niedrogiego systemu </w:t>
      </w:r>
      <w:proofErr w:type="spellStart"/>
      <w:r w:rsidR="00D42780" w:rsidRPr="00D42780">
        <w:rPr>
          <w:b/>
          <w:bCs/>
          <w:lang w:val="pl-PL"/>
        </w:rPr>
        <w:t>mikrohybrydowego</w:t>
      </w:r>
      <w:proofErr w:type="spellEnd"/>
      <w:r w:rsidR="00D42780" w:rsidRPr="00D42780">
        <w:rPr>
          <w:b/>
          <w:bCs/>
          <w:lang w:val="pl-PL"/>
        </w:rPr>
        <w:t xml:space="preserve"> do zaawansowanego układu wykorzystującego zestaw akumulatorów. </w:t>
      </w:r>
      <w:r w:rsidR="00D42780" w:rsidRPr="00DB389F">
        <w:rPr>
          <w:b/>
          <w:bCs/>
          <w:lang w:val="pl-PL"/>
        </w:rPr>
        <w:t xml:space="preserve">Po raz pierwszy Volkswagen </w:t>
      </w:r>
      <w:r w:rsidR="009D43D2" w:rsidRPr="00DB389F">
        <w:rPr>
          <w:b/>
          <w:bCs/>
          <w:lang w:val="pl-PL"/>
        </w:rPr>
        <w:t xml:space="preserve">zaprezentował </w:t>
      </w:r>
      <w:r w:rsidR="00D42780" w:rsidRPr="00DB389F">
        <w:rPr>
          <w:b/>
          <w:bCs/>
          <w:lang w:val="pl-PL"/>
        </w:rPr>
        <w:t>funkcję żeglowania</w:t>
      </w:r>
      <w:r w:rsidR="00DB389F" w:rsidRPr="00DB389F">
        <w:rPr>
          <w:b/>
          <w:bCs/>
          <w:lang w:val="pl-PL"/>
        </w:rPr>
        <w:t xml:space="preserve"> dla silników spalinowych, która umożliwia całkowite </w:t>
      </w:r>
      <w:r w:rsidR="00134A8C">
        <w:rPr>
          <w:b/>
          <w:bCs/>
          <w:lang w:val="pl-PL"/>
        </w:rPr>
        <w:t xml:space="preserve">wyłączenie </w:t>
      </w:r>
      <w:r w:rsidR="00DB389F" w:rsidRPr="00DB389F">
        <w:rPr>
          <w:b/>
          <w:bCs/>
          <w:lang w:val="pl-PL"/>
        </w:rPr>
        <w:t>jednostki napędowej</w:t>
      </w:r>
      <w:r w:rsidR="00D42780" w:rsidRPr="00DB389F">
        <w:rPr>
          <w:b/>
          <w:bCs/>
          <w:lang w:val="pl-PL"/>
        </w:rPr>
        <w:t>.</w:t>
      </w:r>
      <w:r w:rsidR="00D42780" w:rsidRPr="00D42780">
        <w:rPr>
          <w:b/>
          <w:bCs/>
          <w:lang w:val="pl-PL"/>
        </w:rPr>
        <w:t xml:space="preserve"> Volkswagen podejmuje także ofensywę w zakresie silników napędzanych gazem ziemnym, przedstawiając nowy nieduży trzycylindrowy silnik do </w:t>
      </w:r>
      <w:r w:rsidR="00480355">
        <w:rPr>
          <w:b/>
          <w:bCs/>
          <w:lang w:val="pl-PL"/>
        </w:rPr>
        <w:t>modelu</w:t>
      </w:r>
      <w:r w:rsidR="00D42780" w:rsidRPr="00D42780">
        <w:rPr>
          <w:b/>
          <w:bCs/>
          <w:lang w:val="pl-PL"/>
        </w:rPr>
        <w:t xml:space="preserve"> Polo.</w:t>
      </w:r>
    </w:p>
    <w:p w:rsidR="00AD7332" w:rsidRPr="00DB0682" w:rsidRDefault="00AD7332" w:rsidP="00AD7332">
      <w:pPr>
        <w:rPr>
          <w:sz w:val="14"/>
          <w:lang w:val="pl-PL"/>
        </w:rPr>
      </w:pPr>
    </w:p>
    <w:tbl>
      <w:tblPr>
        <w:tblStyle w:val="Tabela-motyw"/>
        <w:tblpPr w:leftFromText="142" w:rightFromText="142" w:vertAnchor="text" w:tblpY="1"/>
        <w:tblW w:w="2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18"/>
      </w:tblGrid>
      <w:tr w:rsidR="009D43D2" w:rsidRPr="00F71537" w:rsidTr="009D43D2">
        <w:trPr>
          <w:trHeight w:hRule="exact" w:val="1837"/>
        </w:trPr>
        <w:tc>
          <w:tcPr>
            <w:tcW w:w="2518" w:type="dxa"/>
            <w:noWrap/>
            <w:hideMark/>
          </w:tcPr>
          <w:p w:rsidR="009D43D2" w:rsidRPr="00F71537" w:rsidRDefault="009D43D2" w:rsidP="007C5BC0">
            <w:pPr>
              <w:snapToGrid w:val="0"/>
              <w:spacing w:line="240" w:lineRule="auto"/>
              <w:rPr>
                <w:rFonts w:ascii="Arial" w:hAnsi="Arial"/>
                <w:b/>
                <w:bCs/>
                <w:lang w:val="en-GB"/>
              </w:rPr>
            </w:pPr>
            <w:r w:rsidRPr="00EF2D37">
              <w:rPr>
                <w:rFonts w:ascii="Arial" w:hAnsi="Arial"/>
                <w:b/>
                <w:bCs/>
                <w:noProof/>
                <w:snapToGrid/>
                <w:lang w:val="en-US" w:eastAsia="pl-PL"/>
              </w:rPr>
              <w:drawing>
                <wp:inline distT="0" distB="0" distL="0" distR="0" wp14:anchorId="7BF44349" wp14:editId="64C6300B">
                  <wp:extent cx="1253058" cy="1253058"/>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gataB\Documents\Biuro\Volkswagen\2017\Informacje prasowe TCO\VW Centrum Poznan_-32.jpeg"/>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1253724" cy="1253724"/>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43D2" w:rsidRPr="00F71537" w:rsidTr="009D43D2">
        <w:trPr>
          <w:trHeight w:hRule="exact" w:val="359"/>
        </w:trPr>
        <w:tc>
          <w:tcPr>
            <w:tcW w:w="2518" w:type="dxa"/>
            <w:noWrap/>
            <w:hideMark/>
          </w:tcPr>
          <w:p w:rsidR="009D43D2" w:rsidRPr="00AD7332" w:rsidRDefault="009D43D2" w:rsidP="007C5BC0">
            <w:pPr>
              <w:pStyle w:val="Napis"/>
              <w:framePr w:vSpace="0" w:wrap="auto" w:vAnchor="margin" w:yAlign="inline"/>
              <w:suppressOverlap w:val="0"/>
              <w:rPr>
                <w:rFonts w:asciiTheme="minorHAnsi" w:hAnsiTheme="minorHAnsi"/>
                <w:lang w:val="pl-PL"/>
              </w:rPr>
            </w:pPr>
            <w:r>
              <w:rPr>
                <w:rFonts w:asciiTheme="minorHAnsi" w:hAnsiTheme="minorHAnsi"/>
                <w:lang w:val="pl-PL"/>
              </w:rPr>
              <w:t>Silnik 1.0 TGI o mocy 90 KM</w:t>
            </w:r>
          </w:p>
        </w:tc>
      </w:tr>
    </w:tbl>
    <w:p w:rsidR="00D42780" w:rsidRDefault="00D42780" w:rsidP="00D42780">
      <w:pPr>
        <w:rPr>
          <w:lang w:val="pl-PL"/>
        </w:rPr>
      </w:pPr>
      <w:r w:rsidRPr="00D42780">
        <w:rPr>
          <w:lang w:val="pl-PL"/>
        </w:rPr>
        <w:t xml:space="preserve">„Głównym filarem naszej strategii są częściowo oraz w pełni elektryczne układy napędowe”, oświadczył Friedrich Eichler, szef działu Rozwoju Silników Volkswagena, który wygłosił referat na wiedeńskim sympozjum. „Szczególnie w wypadku Golfa możemy teraz spełnić wszystkie życzenia klientów w tym zakresie. Nowy system </w:t>
      </w:r>
      <w:proofErr w:type="spellStart"/>
      <w:r w:rsidRPr="00D42780">
        <w:rPr>
          <w:lang w:val="pl-PL"/>
        </w:rPr>
        <w:t>mikrohybrydowy</w:t>
      </w:r>
      <w:proofErr w:type="spellEnd"/>
      <w:r w:rsidRPr="00D42780">
        <w:rPr>
          <w:lang w:val="pl-PL"/>
        </w:rPr>
        <w:t xml:space="preserve"> polegający na odłączeniu silnika (w skrócie od niemieckiej nazwy określany jako FMA) jest kolejnym etapem </w:t>
      </w:r>
      <w:r w:rsidR="007313C7">
        <w:rPr>
          <w:lang w:val="pl-PL"/>
        </w:rPr>
        <w:t xml:space="preserve">rozwoju technologii </w:t>
      </w:r>
      <w:r w:rsidRPr="00D42780">
        <w:rPr>
          <w:lang w:val="pl-PL"/>
        </w:rPr>
        <w:t>wykorzystującej układ elektryczny o napięciu 12 V.</w:t>
      </w:r>
      <w:r w:rsidR="00480355">
        <w:rPr>
          <w:lang w:val="pl-PL"/>
        </w:rPr>
        <w:t>”</w:t>
      </w:r>
    </w:p>
    <w:p w:rsidR="00480355" w:rsidRPr="00D42780" w:rsidRDefault="00480355" w:rsidP="00D42780">
      <w:pPr>
        <w:rPr>
          <w:lang w:val="pl-PL"/>
        </w:rPr>
      </w:pPr>
    </w:p>
    <w:p w:rsidR="00D42780" w:rsidRDefault="00D42780" w:rsidP="00D42780">
      <w:pPr>
        <w:rPr>
          <w:lang w:val="pl-PL"/>
        </w:rPr>
      </w:pPr>
      <w:r w:rsidRPr="00D42780">
        <w:rPr>
          <w:lang w:val="pl-PL"/>
        </w:rPr>
        <w:lastRenderedPageBreak/>
        <w:t xml:space="preserve">System żeglowania FMA w nowym Golfie TSI </w:t>
      </w:r>
      <w:proofErr w:type="spellStart"/>
      <w:r w:rsidRPr="00D42780">
        <w:rPr>
          <w:lang w:val="pl-PL"/>
        </w:rPr>
        <w:t>BlueMotion</w:t>
      </w:r>
      <w:proofErr w:type="spellEnd"/>
      <w:r w:rsidRPr="00D42780">
        <w:rPr>
          <w:lang w:val="pl-PL"/>
        </w:rPr>
        <w:t xml:space="preserve"> (który wejdzie do sprzedaży </w:t>
      </w:r>
      <w:r w:rsidR="00480355">
        <w:rPr>
          <w:lang w:val="pl-PL"/>
        </w:rPr>
        <w:t>latem</w:t>
      </w:r>
      <w:r w:rsidRPr="00D42780">
        <w:rPr>
          <w:lang w:val="pl-PL"/>
        </w:rPr>
        <w:t xml:space="preserve"> 2017 roku), współpracuje z dwusprzęgłową skrzynią biegów DSG typu DQ200. </w:t>
      </w:r>
      <w:r w:rsidR="009D43D2">
        <w:rPr>
          <w:lang w:val="pl-PL"/>
        </w:rPr>
        <w:t xml:space="preserve">Do </w:t>
      </w:r>
      <w:r w:rsidRPr="00D42780">
        <w:rPr>
          <w:lang w:val="pl-PL"/>
        </w:rPr>
        <w:t xml:space="preserve">prędkości 130 km/h pozwala on korzystać z samochodu na zasadzie podobnej do tej, jaką zapewniają hybrydy – gdy kierowca zdejmie nogę z padłu </w:t>
      </w:r>
      <w:r w:rsidR="00480355">
        <w:rPr>
          <w:lang w:val="pl-PL"/>
        </w:rPr>
        <w:t>gazu</w:t>
      </w:r>
      <w:r w:rsidRPr="00D42780">
        <w:rPr>
          <w:lang w:val="pl-PL"/>
        </w:rPr>
        <w:t xml:space="preserve">, Golf może poruszać się (żeglować) z wyłączonym silnikiem. System zmniejsza zużycie paliwa w rzeczywistym ruchu drogowym maksymalnie o 0,4 l/100 km, podczas gdy w wypadku stosowanej dzisiaj funkcji żeglowania przy pracującym silniku jest to 0,2 l/100 km.  </w:t>
      </w:r>
    </w:p>
    <w:p w:rsidR="00D42780" w:rsidRPr="00D42780" w:rsidRDefault="00D42780" w:rsidP="00D42780">
      <w:pPr>
        <w:rPr>
          <w:lang w:val="pl-PL"/>
        </w:rPr>
      </w:pPr>
    </w:p>
    <w:p w:rsidR="00D42780" w:rsidRDefault="00D42780" w:rsidP="00D42780">
      <w:pPr>
        <w:rPr>
          <w:lang w:val="pl-PL"/>
        </w:rPr>
      </w:pPr>
      <w:r w:rsidRPr="00D42780">
        <w:rPr>
          <w:lang w:val="pl-PL"/>
        </w:rPr>
        <w:t xml:space="preserve">W nowym systemie FMA Volkswagen wzbogacił 12-woltową instalację elektryczną o niewielki akumulator </w:t>
      </w:r>
      <w:proofErr w:type="spellStart"/>
      <w:r w:rsidRPr="00D42780">
        <w:rPr>
          <w:lang w:val="pl-PL"/>
        </w:rPr>
        <w:t>litowo</w:t>
      </w:r>
      <w:proofErr w:type="spellEnd"/>
      <w:r w:rsidRPr="00D42780">
        <w:rPr>
          <w:lang w:val="pl-PL"/>
        </w:rPr>
        <w:t xml:space="preserve">-jonowy, który zasila prądem dodatkowe urządzenia wtedy, gdy auto porusza się w </w:t>
      </w:r>
      <w:r w:rsidR="00212051">
        <w:rPr>
          <w:lang w:val="pl-PL"/>
        </w:rPr>
        <w:t xml:space="preserve">trybie </w:t>
      </w:r>
      <w:r w:rsidRPr="00D42780">
        <w:rPr>
          <w:lang w:val="pl-PL"/>
        </w:rPr>
        <w:t xml:space="preserve">żeglowania. Tak zwana dioda Q reguluje przepływ prądu pomiędzy akumulatorem </w:t>
      </w:r>
      <w:proofErr w:type="spellStart"/>
      <w:r w:rsidRPr="00D42780">
        <w:rPr>
          <w:lang w:val="pl-PL"/>
        </w:rPr>
        <w:t>litowo</w:t>
      </w:r>
      <w:proofErr w:type="spellEnd"/>
      <w:r w:rsidRPr="00D42780">
        <w:rPr>
          <w:lang w:val="pl-PL"/>
        </w:rPr>
        <w:t xml:space="preserve">-jonowym a ołowiowym. Pod koniec fazy żeglowania silnik Golfa TSI </w:t>
      </w:r>
      <w:proofErr w:type="spellStart"/>
      <w:r w:rsidRPr="00D42780">
        <w:rPr>
          <w:lang w:val="pl-PL"/>
        </w:rPr>
        <w:t>BlueMotion</w:t>
      </w:r>
      <w:proofErr w:type="spellEnd"/>
      <w:r w:rsidRPr="00D42780">
        <w:rPr>
          <w:lang w:val="pl-PL"/>
        </w:rPr>
        <w:t xml:space="preserve"> - efektywna jednostka 1,5 TSI Evo</w:t>
      </w:r>
      <w:r w:rsidRPr="00D42780">
        <w:rPr>
          <w:vertAlign w:val="superscript"/>
          <w:lang w:val="pl-PL"/>
        </w:rPr>
        <w:t xml:space="preserve">1) </w:t>
      </w:r>
      <w:r w:rsidRPr="00D42780">
        <w:rPr>
          <w:lang w:val="pl-PL"/>
        </w:rPr>
        <w:t>– zależnie od prędkości jazdy oraz od sytuacji zostaje uruchomiona jednym z kilku sposobów: przy pomocy rozrusz</w:t>
      </w:r>
      <w:r w:rsidR="00480355">
        <w:rPr>
          <w:lang w:val="pl-PL"/>
        </w:rPr>
        <w:t xml:space="preserve">nika, poprzez </w:t>
      </w:r>
      <w:r w:rsidR="007C5BC0">
        <w:rPr>
          <w:lang w:val="pl-PL"/>
        </w:rPr>
        <w:t>sprzęgła</w:t>
      </w:r>
      <w:r w:rsidR="00480355">
        <w:rPr>
          <w:lang w:val="pl-PL"/>
        </w:rPr>
        <w:t xml:space="preserve"> </w:t>
      </w:r>
      <w:r w:rsidRPr="00D42780">
        <w:rPr>
          <w:lang w:val="pl-PL"/>
        </w:rPr>
        <w:t xml:space="preserve">skrzyni DSG, albo (to szczególnie wyrafinowany sposób) łącznie poprzez rozrusznik i </w:t>
      </w:r>
      <w:r w:rsidR="007C5BC0">
        <w:rPr>
          <w:lang w:val="pl-PL"/>
        </w:rPr>
        <w:t>sprzęgło</w:t>
      </w:r>
      <w:r w:rsidRPr="00D42780">
        <w:rPr>
          <w:lang w:val="pl-PL"/>
        </w:rPr>
        <w:t>.</w:t>
      </w:r>
    </w:p>
    <w:p w:rsidR="00D42780" w:rsidRPr="00D42780" w:rsidRDefault="00D42780" w:rsidP="00D42780">
      <w:pPr>
        <w:rPr>
          <w:lang w:val="pl-PL"/>
        </w:rPr>
      </w:pPr>
    </w:p>
    <w:p w:rsidR="00D42780" w:rsidRPr="00D42780" w:rsidRDefault="00933336" w:rsidP="00D42780">
      <w:pPr>
        <w:rPr>
          <w:lang w:val="pl-PL"/>
        </w:rPr>
      </w:pPr>
      <w:r>
        <w:rPr>
          <w:lang w:val="pl-PL"/>
        </w:rPr>
        <w:t xml:space="preserve">Po środku </w:t>
      </w:r>
      <w:r w:rsidR="00DB389F">
        <w:rPr>
          <w:lang w:val="pl-PL"/>
        </w:rPr>
        <w:t>gam</w:t>
      </w:r>
      <w:r>
        <w:rPr>
          <w:lang w:val="pl-PL"/>
        </w:rPr>
        <w:t>y</w:t>
      </w:r>
      <w:r w:rsidR="00DB389F">
        <w:rPr>
          <w:lang w:val="pl-PL"/>
        </w:rPr>
        <w:t xml:space="preserve"> elektrycznych i hybrydowych modeli Volkswagena</w:t>
      </w:r>
      <w:r>
        <w:rPr>
          <w:lang w:val="pl-PL"/>
        </w:rPr>
        <w:t xml:space="preserve"> </w:t>
      </w:r>
      <w:r w:rsidR="00DB389F">
        <w:rPr>
          <w:lang w:val="pl-PL"/>
        </w:rPr>
        <w:t>znajduje się</w:t>
      </w:r>
      <w:r w:rsidR="00D42780" w:rsidRPr="00D42780">
        <w:rPr>
          <w:lang w:val="pl-PL"/>
        </w:rPr>
        <w:t xml:space="preserve"> hybrydowy zespół napędowy </w:t>
      </w:r>
      <w:r>
        <w:rPr>
          <w:lang w:val="pl-PL"/>
        </w:rPr>
        <w:t xml:space="preserve">koncepcyjnego </w:t>
      </w:r>
      <w:r w:rsidR="00D42780" w:rsidRPr="00D42780">
        <w:rPr>
          <w:lang w:val="pl-PL"/>
        </w:rPr>
        <w:t>Golf</w:t>
      </w:r>
      <w:r>
        <w:rPr>
          <w:lang w:val="pl-PL"/>
        </w:rPr>
        <w:t>a</w:t>
      </w:r>
      <w:r w:rsidR="00D42780" w:rsidRPr="00D42780">
        <w:rPr>
          <w:lang w:val="pl-PL"/>
        </w:rPr>
        <w:t xml:space="preserve"> GTE</w:t>
      </w:r>
      <w:r w:rsidR="00D42780" w:rsidRPr="00D42780">
        <w:rPr>
          <w:vertAlign w:val="superscript"/>
          <w:lang w:val="pl-PL"/>
        </w:rPr>
        <w:t>4)</w:t>
      </w:r>
      <w:r w:rsidR="00D42780" w:rsidRPr="00D42780">
        <w:rPr>
          <w:lang w:val="pl-PL"/>
        </w:rPr>
        <w:t>,  na je</w:t>
      </w:r>
      <w:r>
        <w:rPr>
          <w:lang w:val="pl-PL"/>
        </w:rPr>
        <w:t xml:space="preserve">j </w:t>
      </w:r>
      <w:r w:rsidR="00D42780" w:rsidRPr="00D42780">
        <w:rPr>
          <w:lang w:val="pl-PL"/>
        </w:rPr>
        <w:t xml:space="preserve">szczycie </w:t>
      </w:r>
      <w:r>
        <w:rPr>
          <w:lang w:val="pl-PL"/>
        </w:rPr>
        <w:t xml:space="preserve">jest </w:t>
      </w:r>
      <w:r w:rsidR="00D42780" w:rsidRPr="00D42780">
        <w:rPr>
          <w:lang w:val="pl-PL"/>
        </w:rPr>
        <w:t xml:space="preserve">natomiast napęd czysto elektryczny realizowany z wykorzystaniem akumulatorów, oferowany przez Volkswagena w nowym e-Golfie. W tej fazie rozwoju elektryczny silnik nowego e-Golfa ma moc 100 kW i moment obrotowy o wartości 290 </w:t>
      </w:r>
      <w:proofErr w:type="spellStart"/>
      <w:r w:rsidR="00D42780" w:rsidRPr="00D42780">
        <w:rPr>
          <w:lang w:val="pl-PL"/>
        </w:rPr>
        <w:t>Nm</w:t>
      </w:r>
      <w:proofErr w:type="spellEnd"/>
      <w:r w:rsidR="00D42780" w:rsidRPr="00D42780">
        <w:rPr>
          <w:lang w:val="pl-PL"/>
        </w:rPr>
        <w:t xml:space="preserve"> – to o 15 kW i 20 </w:t>
      </w:r>
      <w:proofErr w:type="spellStart"/>
      <w:r w:rsidR="00D42780" w:rsidRPr="00D42780">
        <w:rPr>
          <w:lang w:val="pl-PL"/>
        </w:rPr>
        <w:t>Nm</w:t>
      </w:r>
      <w:proofErr w:type="spellEnd"/>
      <w:r w:rsidR="00D42780" w:rsidRPr="00D42780">
        <w:rPr>
          <w:lang w:val="pl-PL"/>
        </w:rPr>
        <w:t xml:space="preserve"> więcej niż dotychczas. Przyspieszenie od zera do 100 km/h trwa teraz zaledwie 9,6 sekundy, prędkość maksymalna zwiększyła się natomiast o 10 km/h do 150 km/h. Ponadto z 24,2 do 35,8 kWh zwiększono pojemność akumulatorów </w:t>
      </w:r>
      <w:proofErr w:type="spellStart"/>
      <w:r w:rsidR="00D42780" w:rsidRPr="00D42780">
        <w:rPr>
          <w:lang w:val="pl-PL"/>
        </w:rPr>
        <w:t>litowo</w:t>
      </w:r>
      <w:proofErr w:type="spellEnd"/>
      <w:r w:rsidR="00D42780" w:rsidRPr="00D42780">
        <w:rPr>
          <w:lang w:val="pl-PL"/>
        </w:rPr>
        <w:t xml:space="preserve">-jonowych. Osiągnięto to dzięki zmianom składu chemicznego </w:t>
      </w:r>
      <w:r w:rsidR="00DB389F" w:rsidRPr="00DB389F">
        <w:rPr>
          <w:lang w:val="pl-PL"/>
        </w:rPr>
        <w:t>baterii</w:t>
      </w:r>
      <w:r w:rsidR="00D42780" w:rsidRPr="00DB389F">
        <w:rPr>
          <w:lang w:val="pl-PL"/>
        </w:rPr>
        <w:t xml:space="preserve"> akumulatorów</w:t>
      </w:r>
      <w:r w:rsidR="00D42780" w:rsidRPr="00D42780">
        <w:rPr>
          <w:lang w:val="pl-PL"/>
        </w:rPr>
        <w:t xml:space="preserve"> oraz dzięki zmianom w ich budowie. Wzrost pojemności akumulatorów sprawił, że znacznie zwiększył się zasięg pojazdu - mierzony w cyklu NEDC wzrósł on ze 190 km do 300 km. </w:t>
      </w:r>
    </w:p>
    <w:p w:rsidR="00D42780" w:rsidRPr="00D42780" w:rsidRDefault="00D42780" w:rsidP="00D42780">
      <w:pPr>
        <w:rPr>
          <w:lang w:val="pl-PL"/>
        </w:rPr>
      </w:pPr>
    </w:p>
    <w:p w:rsidR="00D42780" w:rsidRDefault="00D42780" w:rsidP="00D42780">
      <w:pPr>
        <w:rPr>
          <w:lang w:val="pl-PL"/>
        </w:rPr>
      </w:pPr>
      <w:r w:rsidRPr="00D42780">
        <w:rPr>
          <w:lang w:val="pl-PL"/>
        </w:rPr>
        <w:t xml:space="preserve">Kolejny duży krok w dziedzinie </w:t>
      </w:r>
      <w:r w:rsidR="00004463">
        <w:rPr>
          <w:lang w:val="pl-PL"/>
        </w:rPr>
        <w:t>rozbudowy floty elektrycznych aut</w:t>
      </w:r>
      <w:r w:rsidRPr="00D42780">
        <w:rPr>
          <w:lang w:val="pl-PL"/>
        </w:rPr>
        <w:t xml:space="preserve"> Volkswagen wykonał prezentując modułową platformę do konstrukcji pojazdów z napędem elektrycznym (MEB). Pierwszy model, który skorzysta z tego opracowanego od podstaw zestawu do konstrukcji napędów i systemów umożliwiających współdziałanie w sieci pojawi się na rynku w 2020 roku. Modele studyjne BUDD-e</w:t>
      </w:r>
      <w:r w:rsidRPr="00D42780">
        <w:rPr>
          <w:vertAlign w:val="superscript"/>
          <w:lang w:val="pl-PL"/>
        </w:rPr>
        <w:t>5)</w:t>
      </w:r>
      <w:r w:rsidRPr="00D42780">
        <w:rPr>
          <w:lang w:val="pl-PL"/>
        </w:rPr>
        <w:t>, I.D.</w:t>
      </w:r>
      <w:r w:rsidRPr="00D42780">
        <w:rPr>
          <w:vertAlign w:val="superscript"/>
          <w:lang w:val="pl-PL"/>
        </w:rPr>
        <w:t>6)</w:t>
      </w:r>
      <w:r w:rsidRPr="00D42780">
        <w:rPr>
          <w:lang w:val="pl-PL"/>
        </w:rPr>
        <w:t xml:space="preserve"> oraz I.D.BUZZ</w:t>
      </w:r>
      <w:r w:rsidRPr="00D42780">
        <w:rPr>
          <w:vertAlign w:val="superscript"/>
          <w:lang w:val="pl-PL"/>
        </w:rPr>
        <w:t>7)</w:t>
      </w:r>
      <w:r w:rsidRPr="00D42780">
        <w:rPr>
          <w:lang w:val="pl-PL"/>
        </w:rPr>
        <w:t>, które Volkswagen już zaprezentował, pozwalają przekonać się o potencjale jaki tkwi w nowej platformie konstrukcyjnej.</w:t>
      </w:r>
    </w:p>
    <w:p w:rsidR="00D42780" w:rsidRPr="00D42780" w:rsidRDefault="00D42780" w:rsidP="00D42780">
      <w:pPr>
        <w:rPr>
          <w:lang w:val="pl-PL"/>
        </w:rPr>
      </w:pPr>
    </w:p>
    <w:p w:rsidR="00D42780" w:rsidRDefault="00D42780" w:rsidP="00D42780">
      <w:pPr>
        <w:rPr>
          <w:lang w:val="pl-PL"/>
        </w:rPr>
      </w:pPr>
      <w:r w:rsidRPr="00D42780">
        <w:rPr>
          <w:lang w:val="pl-PL"/>
        </w:rPr>
        <w:lastRenderedPageBreak/>
        <w:t xml:space="preserve">„MEB sprawia, że w miejscach, w których auta się poruszają nie emitują szkodliwych substancji, a jednocześnie MEB daje kierowcy </w:t>
      </w:r>
      <w:r w:rsidR="00004463">
        <w:rPr>
          <w:lang w:val="pl-PL"/>
        </w:rPr>
        <w:t>możliwość</w:t>
      </w:r>
      <w:r w:rsidRPr="00D42780">
        <w:rPr>
          <w:lang w:val="pl-PL"/>
        </w:rPr>
        <w:t xml:space="preserve"> przemieszczania się </w:t>
      </w:r>
      <w:r w:rsidR="00004463">
        <w:rPr>
          <w:lang w:val="pl-PL"/>
        </w:rPr>
        <w:t>na długich dystansach</w:t>
      </w:r>
      <w:r w:rsidR="007C5BC0">
        <w:rPr>
          <w:lang w:val="pl-PL"/>
        </w:rPr>
        <w:t>”, powiedział szef działu Rozwoju S</w:t>
      </w:r>
      <w:r w:rsidRPr="00D42780">
        <w:rPr>
          <w:lang w:val="pl-PL"/>
        </w:rPr>
        <w:t>ilników Friedrich Eichler. „Platforma ta stanowi podstawę do rozwoju pojazdów elektrycznych nowej generacji, które będziemy oferować na całym świecie w masowej skali. Układy napędowe tych aut i inteligentny system zarządzania nimi sprawiają, że podróż staje się bardzo efektywna, a jednocześnie samochody te zapewniają pasażerom najwyższy komfort</w:t>
      </w:r>
      <w:r w:rsidR="00400DD7">
        <w:rPr>
          <w:lang w:val="pl-PL"/>
        </w:rPr>
        <w:t>,</w:t>
      </w:r>
      <w:r w:rsidRPr="00D42780">
        <w:rPr>
          <w:lang w:val="pl-PL"/>
        </w:rPr>
        <w:t xml:space="preserve"> także w kontekście jazdy autonomicznej”.   </w:t>
      </w:r>
    </w:p>
    <w:p w:rsidR="00D42780" w:rsidRPr="00D42780" w:rsidRDefault="00D42780" w:rsidP="00D42780">
      <w:pPr>
        <w:rPr>
          <w:lang w:val="pl-PL"/>
        </w:rPr>
      </w:pPr>
    </w:p>
    <w:p w:rsidR="00D42780" w:rsidRDefault="00D42780" w:rsidP="00D42780">
      <w:pPr>
        <w:rPr>
          <w:lang w:val="pl-PL"/>
        </w:rPr>
      </w:pPr>
      <w:r w:rsidRPr="00D42780">
        <w:rPr>
          <w:lang w:val="pl-PL"/>
        </w:rPr>
        <w:t>Kolejna technologia, dzięki której Volkswagen zamierza kształtować przyszłą motoryzację zgodnie z zasadami zrównoważonego rozwoju to silniki napędzane gazem ziemnym zwanym też CNG (</w:t>
      </w:r>
      <w:proofErr w:type="spellStart"/>
      <w:r w:rsidRPr="00D42780">
        <w:rPr>
          <w:lang w:val="pl-PL"/>
        </w:rPr>
        <w:t>Compressed</w:t>
      </w:r>
      <w:proofErr w:type="spellEnd"/>
      <w:r w:rsidRPr="00D42780">
        <w:rPr>
          <w:lang w:val="pl-PL"/>
        </w:rPr>
        <w:t xml:space="preserve"> Natural </w:t>
      </w:r>
      <w:proofErr w:type="spellStart"/>
      <w:r w:rsidRPr="00D42780">
        <w:rPr>
          <w:lang w:val="pl-PL"/>
        </w:rPr>
        <w:t>Gas</w:t>
      </w:r>
      <w:proofErr w:type="spellEnd"/>
      <w:r w:rsidRPr="00D42780">
        <w:rPr>
          <w:lang w:val="pl-PL"/>
        </w:rPr>
        <w:t xml:space="preserve">). </w:t>
      </w:r>
      <w:r w:rsidR="00527498">
        <w:rPr>
          <w:lang w:val="pl-PL"/>
        </w:rPr>
        <w:t xml:space="preserve"> </w:t>
      </w:r>
      <w:r w:rsidRPr="00D42780">
        <w:rPr>
          <w:lang w:val="pl-PL"/>
        </w:rPr>
        <w:t>Volkswagen oferuje samochody z napędem na gaz ziemny od 2002 roku. Nowy trzycylindrowy silnik z turbosprężarką zaprezentowany podczas sympozjum w Wiedniu ma pojemność 1,0 litra, moc 66 kW (90 KM) i może być zasilany zarówno benzyną, jak i CNG. Gdy silnik jest zasilany gazem charakteryzuje się bardzo niską emisją – dotyczy to zarówno CO</w:t>
      </w:r>
      <w:r w:rsidRPr="00D42780">
        <w:rPr>
          <w:vertAlign w:val="subscript"/>
          <w:lang w:val="pl-PL"/>
        </w:rPr>
        <w:t>2</w:t>
      </w:r>
      <w:r w:rsidRPr="00D42780">
        <w:rPr>
          <w:lang w:val="pl-PL"/>
        </w:rPr>
        <w:t xml:space="preserve">, jak i tlenków azotu oraz cząstek sadzy. Kompaktowy silnik 1.0 TGI to nowa jednostka koncernu Volkswagena przeznaczona do montażu w małych samochodach.  </w:t>
      </w:r>
    </w:p>
    <w:p w:rsidR="00D42780" w:rsidRPr="00D42780" w:rsidRDefault="00D42780" w:rsidP="00D42780">
      <w:pPr>
        <w:rPr>
          <w:lang w:val="pl-PL"/>
        </w:rPr>
      </w:pPr>
    </w:p>
    <w:p w:rsidR="00D42780" w:rsidRDefault="00D42780" w:rsidP="00D42780">
      <w:pPr>
        <w:rPr>
          <w:lang w:val="pl-PL"/>
        </w:rPr>
      </w:pPr>
      <w:r w:rsidRPr="00D42780">
        <w:rPr>
          <w:lang w:val="pl-PL"/>
        </w:rPr>
        <w:t>Czynnikiem decydującym o tym, że silnik ten odznacza się tak niską emisją jest wydajna</w:t>
      </w:r>
      <w:r w:rsidR="00777671">
        <w:rPr>
          <w:lang w:val="pl-PL"/>
        </w:rPr>
        <w:t xml:space="preserve"> konwersja metanu w spaliny</w:t>
      </w:r>
      <w:r w:rsidRPr="00D42780">
        <w:rPr>
          <w:lang w:val="pl-PL"/>
        </w:rPr>
        <w:t>. Aby szybko i efektywnie doprowadzić katalizator do temperatury roboczej i ją utrzymać, Volkswagen opracował spec</w:t>
      </w:r>
      <w:r w:rsidR="00777671">
        <w:rPr>
          <w:lang w:val="pl-PL"/>
        </w:rPr>
        <w:t>jalną procedurę (Lambda-Split</w:t>
      </w:r>
      <w:r w:rsidRPr="00D42780">
        <w:rPr>
          <w:lang w:val="pl-PL"/>
        </w:rPr>
        <w:t>): gdy silnik jest rozgrzany, a jego obciążenie niewielkie dwa cylindry są zaopatrywane w bogatą mieszankę, a jeden w ubogą. Ważnym elementem technicznym jest tu sonda lambda bez tzw. punktu rosy. Dzięki ogrzewaniu elektrycznemu może podjąć swoją regulacyjną funkcję najpóźniej po 10 sekundach od uruchomienia na zimno, nawet wtedy, gdy w spalinach i układzie wydechowym znajdują się jeszcze pewne ilości skondensowanej wody.</w:t>
      </w:r>
    </w:p>
    <w:p w:rsidR="00D42780" w:rsidRPr="00D42780" w:rsidRDefault="00D42780" w:rsidP="00D42780">
      <w:pPr>
        <w:rPr>
          <w:lang w:val="pl-PL"/>
        </w:rPr>
      </w:pPr>
    </w:p>
    <w:p w:rsidR="00D42780" w:rsidRPr="00D42780" w:rsidRDefault="00D42780" w:rsidP="00D42780">
      <w:pPr>
        <w:rPr>
          <w:lang w:val="pl-PL"/>
        </w:rPr>
      </w:pPr>
      <w:r w:rsidRPr="00D42780">
        <w:rPr>
          <w:lang w:val="pl-PL"/>
        </w:rPr>
        <w:t xml:space="preserve">Działania mające na celu rozpowszechnienie układów napędowych wykorzystujących CNG wykraczają poza prezentowanie nowych rozwiązań technicznych. Koncern Volkswagen, który ma bogatą i atrakcyjną ofertę modeli, prowadzi intensywny dialog z innymi uczestnikami rynku oraz z przedstawicielami świata polityki. We współpracy z </w:t>
      </w:r>
      <w:r w:rsidR="00004463">
        <w:rPr>
          <w:lang w:val="pl-PL"/>
        </w:rPr>
        <w:t>dostawcami energii</w:t>
      </w:r>
      <w:r w:rsidRPr="00D42780">
        <w:rPr>
          <w:lang w:val="pl-PL"/>
        </w:rPr>
        <w:t xml:space="preserve">, przemysłem produkcji gazu, innymi producentami oryginalnego wyposażenia oraz z odpowiednimi ministerstwami są podejmowane kroki  mające na celu upowszechnienie CNG jako atrakcyjnego paliwa. </w:t>
      </w:r>
    </w:p>
    <w:p w:rsidR="00D42780" w:rsidRPr="00D42780" w:rsidRDefault="00D42780" w:rsidP="00D42780">
      <w:pPr>
        <w:rPr>
          <w:lang w:val="pl-PL"/>
        </w:rPr>
      </w:pPr>
      <w:r w:rsidRPr="00D42780">
        <w:rPr>
          <w:lang w:val="pl-PL"/>
        </w:rPr>
        <w:t>Volkswagen wykorzystuje więc wszystkie drogi prowadzące do stworzenia środków transportu neutralnych z punktu widzenia bilansu CO</w:t>
      </w:r>
      <w:r w:rsidRPr="00D42780">
        <w:rPr>
          <w:vertAlign w:val="subscript"/>
          <w:lang w:val="pl-PL"/>
        </w:rPr>
        <w:t>2</w:t>
      </w:r>
      <w:r w:rsidRPr="00D42780">
        <w:rPr>
          <w:lang w:val="pl-PL"/>
        </w:rPr>
        <w:t xml:space="preserve">. Oprócz </w:t>
      </w:r>
      <w:r w:rsidRPr="00D42780">
        <w:rPr>
          <w:lang w:val="pl-PL"/>
        </w:rPr>
        <w:lastRenderedPageBreak/>
        <w:t>konsekwentnego doskonalenia istniejących już rozwiązań tego typu jego ofertę wzbogacają nowe alternatywne rodzaje napędu. Stosowanie elektrycznych układów napędowych na szeroką skalę otwiera nowe możliwości, co widać na przykładzie Golfa. Istotnym czynnikiem jest tu neutralność paliw pod względem bilansu CO</w:t>
      </w:r>
      <w:r w:rsidRPr="00D42780">
        <w:rPr>
          <w:vertAlign w:val="subscript"/>
          <w:lang w:val="pl-PL"/>
        </w:rPr>
        <w:t>2</w:t>
      </w:r>
      <w:r w:rsidRPr="00D42780">
        <w:rPr>
          <w:lang w:val="pl-PL"/>
        </w:rPr>
        <w:t xml:space="preserve">. Z tego punktu widzenia coraz ważniejszą </w:t>
      </w:r>
      <w:r w:rsidR="00004463">
        <w:rPr>
          <w:lang w:val="pl-PL"/>
        </w:rPr>
        <w:t>rolę </w:t>
      </w:r>
      <w:r w:rsidRPr="00D42780">
        <w:rPr>
          <w:lang w:val="pl-PL"/>
        </w:rPr>
        <w:t xml:space="preserve">gra CNG w postaci e-gazu.  </w:t>
      </w:r>
    </w:p>
    <w:p w:rsidR="00D42780" w:rsidRPr="00D42780" w:rsidRDefault="00D42780" w:rsidP="00D42780">
      <w:pPr>
        <w:rPr>
          <w:vertAlign w:val="superscript"/>
          <w:lang w:val="pl-PL"/>
        </w:rPr>
      </w:pPr>
    </w:p>
    <w:p w:rsidR="00D42780" w:rsidRDefault="00D42780" w:rsidP="00D42780">
      <w:pPr>
        <w:rPr>
          <w:lang w:val="pl-PL"/>
        </w:rPr>
      </w:pPr>
      <w:r w:rsidRPr="00D42780">
        <w:rPr>
          <w:vertAlign w:val="superscript"/>
          <w:lang w:val="pl-PL"/>
        </w:rPr>
        <w:t>1)</w:t>
      </w:r>
      <w:r w:rsidRPr="00D42780">
        <w:rPr>
          <w:lang w:val="pl-PL"/>
        </w:rPr>
        <w:t xml:space="preserve"> Golf TSI </w:t>
      </w:r>
      <w:proofErr w:type="spellStart"/>
      <w:r w:rsidRPr="00D42780">
        <w:rPr>
          <w:lang w:val="pl-PL"/>
        </w:rPr>
        <w:t>Blue</w:t>
      </w:r>
      <w:r w:rsidR="0054788F">
        <w:rPr>
          <w:lang w:val="pl-PL"/>
        </w:rPr>
        <w:t>Motion</w:t>
      </w:r>
      <w:proofErr w:type="spellEnd"/>
      <w:r w:rsidR="0054788F">
        <w:rPr>
          <w:lang w:val="pl-PL"/>
        </w:rPr>
        <w:t xml:space="preserve"> DSG z</w:t>
      </w:r>
      <w:r w:rsidRPr="00D42780">
        <w:rPr>
          <w:lang w:val="pl-PL"/>
        </w:rPr>
        <w:t xml:space="preserve"> systemem FMA: pojazd nie jest jeszcze oferowany w sprzedaży, dlatego nie podlega przepisom 1999/94 EG.</w:t>
      </w:r>
    </w:p>
    <w:p w:rsidR="0054788F" w:rsidRPr="00D42780" w:rsidRDefault="0054788F" w:rsidP="00D42780">
      <w:pPr>
        <w:rPr>
          <w:lang w:val="pl-PL"/>
        </w:rPr>
      </w:pPr>
    </w:p>
    <w:p w:rsidR="00D42780" w:rsidRDefault="00D42780" w:rsidP="00D42780">
      <w:pPr>
        <w:rPr>
          <w:lang w:val="pl-PL"/>
        </w:rPr>
      </w:pPr>
      <w:r w:rsidRPr="00D42780">
        <w:rPr>
          <w:vertAlign w:val="superscript"/>
          <w:lang w:val="pl-PL"/>
        </w:rPr>
        <w:t>2)</w:t>
      </w:r>
      <w:r w:rsidRPr="00D42780">
        <w:rPr>
          <w:lang w:val="pl-PL"/>
        </w:rPr>
        <w:t xml:space="preserve"> e-Golf(100 kW/136 KM), zużycie energii elektrycznej w kWh/100 km: 12,7 (w cyklu mieszanym), emisja CO</w:t>
      </w:r>
      <w:r w:rsidRPr="00D42780">
        <w:rPr>
          <w:vertAlign w:val="subscript"/>
          <w:lang w:val="pl-PL"/>
        </w:rPr>
        <w:t>2</w:t>
      </w:r>
      <w:r w:rsidRPr="00D42780">
        <w:rPr>
          <w:lang w:val="pl-PL"/>
        </w:rPr>
        <w:t xml:space="preserve"> w g/km: 0 (w cyklu mieszanym), klasa efektywności: A+.</w:t>
      </w:r>
    </w:p>
    <w:p w:rsidR="0054788F" w:rsidRPr="00D42780" w:rsidRDefault="0054788F" w:rsidP="00D42780">
      <w:pPr>
        <w:rPr>
          <w:lang w:val="pl-PL"/>
        </w:rPr>
      </w:pPr>
    </w:p>
    <w:p w:rsidR="00D42780" w:rsidRDefault="00D42780" w:rsidP="00D42780">
      <w:pPr>
        <w:rPr>
          <w:lang w:val="pl-PL"/>
        </w:rPr>
      </w:pPr>
      <w:r w:rsidRPr="00D42780">
        <w:rPr>
          <w:vertAlign w:val="superscript"/>
          <w:lang w:val="pl-PL"/>
        </w:rPr>
        <w:t>3)</w:t>
      </w:r>
      <w:r w:rsidRPr="00D42780">
        <w:rPr>
          <w:lang w:val="pl-PL"/>
        </w:rPr>
        <w:t xml:space="preserve"> Silnik 1.0 TGI o mocy 66 kW/90 KM: modele z tą jednostką napędową nie są jeszcze oferowane w sprzedaży, dlatego nie podlegają przepisom 1999/94.</w:t>
      </w:r>
    </w:p>
    <w:p w:rsidR="0054788F" w:rsidRPr="00D42780" w:rsidRDefault="0054788F" w:rsidP="00D42780">
      <w:pPr>
        <w:rPr>
          <w:lang w:val="pl-PL"/>
        </w:rPr>
      </w:pPr>
    </w:p>
    <w:p w:rsidR="00D42780" w:rsidRDefault="00D42780" w:rsidP="00D42780">
      <w:pPr>
        <w:rPr>
          <w:lang w:val="pl-PL"/>
        </w:rPr>
      </w:pPr>
      <w:r w:rsidRPr="00D42780">
        <w:rPr>
          <w:vertAlign w:val="superscript"/>
          <w:lang w:val="pl-PL"/>
        </w:rPr>
        <w:t>4)</w:t>
      </w:r>
      <w:r w:rsidRPr="00D42780">
        <w:rPr>
          <w:lang w:val="pl-PL"/>
        </w:rPr>
        <w:t xml:space="preserve"> Golf GTE, zużycie paliwa w l/100 km: 1,8 – 1,6 (w cyklu mieszanym), zużycie energii elektrycznej w kWh/100 km: 12-11,4 (w cyklu mieszanym), emisja CO</w:t>
      </w:r>
      <w:r w:rsidRPr="00D42780">
        <w:rPr>
          <w:vertAlign w:val="subscript"/>
          <w:lang w:val="pl-PL"/>
        </w:rPr>
        <w:t>2</w:t>
      </w:r>
      <w:r w:rsidRPr="00D42780">
        <w:rPr>
          <w:lang w:val="pl-PL"/>
        </w:rPr>
        <w:t xml:space="preserve"> w g/km: 40-36 (w cyklu mieszanym), klasa efektywności: A+. </w:t>
      </w:r>
    </w:p>
    <w:p w:rsidR="0054788F" w:rsidRPr="00D42780" w:rsidRDefault="0054788F" w:rsidP="00D42780">
      <w:pPr>
        <w:rPr>
          <w:lang w:val="pl-PL"/>
        </w:rPr>
      </w:pPr>
    </w:p>
    <w:p w:rsidR="00D42780" w:rsidRDefault="00D42780" w:rsidP="00D42780">
      <w:pPr>
        <w:rPr>
          <w:lang w:val="pl-PL"/>
        </w:rPr>
      </w:pPr>
      <w:r w:rsidRPr="00D42780">
        <w:rPr>
          <w:vertAlign w:val="superscript"/>
          <w:lang w:val="pl-PL"/>
        </w:rPr>
        <w:t>5)</w:t>
      </w:r>
      <w:r w:rsidRPr="00D42780">
        <w:rPr>
          <w:lang w:val="pl-PL"/>
        </w:rPr>
        <w:t xml:space="preserve"> BUDD-e: model jeszcze nie oferowany w sprzedaży, dlatego nie podlega przepisom 1999/94.</w:t>
      </w:r>
    </w:p>
    <w:p w:rsidR="00306B55" w:rsidRPr="00D42780" w:rsidRDefault="00306B55" w:rsidP="00D42780">
      <w:pPr>
        <w:rPr>
          <w:lang w:val="pl-PL"/>
        </w:rPr>
      </w:pPr>
    </w:p>
    <w:p w:rsidR="00D42780" w:rsidRDefault="00D42780" w:rsidP="00D42780">
      <w:pPr>
        <w:rPr>
          <w:lang w:val="pl-PL"/>
        </w:rPr>
      </w:pPr>
      <w:r w:rsidRPr="00D42780">
        <w:rPr>
          <w:vertAlign w:val="superscript"/>
          <w:lang w:val="pl-PL"/>
        </w:rPr>
        <w:t>6)</w:t>
      </w:r>
      <w:r w:rsidRPr="00D42780">
        <w:rPr>
          <w:lang w:val="pl-PL"/>
        </w:rPr>
        <w:t xml:space="preserve"> I.D.: model jeszcze nie oferowany w sprzedaży, dlatego nie podlega przepisom 1999/94.</w:t>
      </w:r>
    </w:p>
    <w:p w:rsidR="0054788F" w:rsidRPr="00D42780" w:rsidRDefault="0054788F" w:rsidP="00D42780">
      <w:pPr>
        <w:rPr>
          <w:lang w:val="pl-PL"/>
        </w:rPr>
      </w:pPr>
    </w:p>
    <w:p w:rsidR="000B5C8F" w:rsidRDefault="00D42780" w:rsidP="00D42780">
      <w:pPr>
        <w:rPr>
          <w:lang w:val="pl-PL"/>
        </w:rPr>
      </w:pPr>
      <w:r w:rsidRPr="00D42780">
        <w:rPr>
          <w:vertAlign w:val="superscript"/>
          <w:lang w:val="pl-PL"/>
        </w:rPr>
        <w:t>7)</w:t>
      </w:r>
      <w:r w:rsidRPr="00D42780">
        <w:rPr>
          <w:lang w:val="pl-PL"/>
        </w:rPr>
        <w:t xml:space="preserve"> I.D.BUZZ: model jeszcze nie oferowany w sprzedaży, dlatego nie podlega przepisom 1999/94.</w:t>
      </w:r>
    </w:p>
    <w:p w:rsidR="000B5C8F" w:rsidRPr="000B5C8F" w:rsidRDefault="000B5C8F" w:rsidP="000B5C8F">
      <w:pPr>
        <w:rPr>
          <w:lang w:val="pl-PL"/>
        </w:rPr>
      </w:pPr>
    </w:p>
    <w:p w:rsidR="00387016" w:rsidRPr="00AD7332" w:rsidRDefault="00387016" w:rsidP="000B5C8F">
      <w:pPr>
        <w:pStyle w:val="Funoten"/>
        <w:numPr>
          <w:ilvl w:val="0"/>
          <w:numId w:val="0"/>
        </w:numPr>
        <w:spacing w:line="240" w:lineRule="auto"/>
        <w:ind w:left="170"/>
        <w:rPr>
          <w:lang w:val="pl-PL"/>
        </w:rPr>
      </w:pPr>
    </w:p>
    <w:tbl>
      <w:tblPr>
        <w:tblpPr w:leftFromText="142" w:rightFromText="142" w:tblpYSpec="bottom"/>
        <w:tblOverlap w:val="never"/>
        <w:tblW w:w="70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0" w:type="dxa"/>
          <w:bottom w:w="113" w:type="dxa"/>
          <w:right w:w="0" w:type="dxa"/>
        </w:tblCellMar>
        <w:tblLook w:val="00A0" w:firstRow="1" w:lastRow="0" w:firstColumn="1" w:lastColumn="0" w:noHBand="0" w:noVBand="0"/>
      </w:tblPr>
      <w:tblGrid>
        <w:gridCol w:w="7058"/>
      </w:tblGrid>
      <w:tr w:rsidR="00387016" w:rsidRPr="002C4761" w:rsidTr="002322F3">
        <w:tc>
          <w:tcPr>
            <w:tcW w:w="7058" w:type="dxa"/>
            <w:tcBorders>
              <w:top w:val="single" w:sz="2" w:space="0" w:color="auto"/>
              <w:left w:val="nil"/>
              <w:bottom w:val="single" w:sz="2" w:space="0" w:color="auto"/>
              <w:right w:val="nil"/>
            </w:tcBorders>
          </w:tcPr>
          <w:p w:rsidR="00807F94" w:rsidRPr="00722033" w:rsidRDefault="00807F94" w:rsidP="00807F94">
            <w:pPr>
              <w:pStyle w:val="Abbinder"/>
              <w:rPr>
                <w:rFonts w:ascii="Times New Roman" w:hAnsi="Times New Roman" w:cs="Times New Roman"/>
                <w:b/>
                <w:lang w:val="pl-PL"/>
              </w:rPr>
            </w:pPr>
            <w:r w:rsidRPr="00722033">
              <w:rPr>
                <w:rFonts w:ascii="VW Head Office" w:hAnsi="VW Head Office" w:cs="Arial"/>
                <w:b/>
                <w:iCs w:val="0"/>
                <w:szCs w:val="19"/>
                <w:lang w:val="pl-PL"/>
              </w:rPr>
              <w:t>O marce Volkswagen: „Przyszłość bliżej Ciebie”</w:t>
            </w:r>
            <w:r w:rsidRPr="00722033">
              <w:rPr>
                <w:rFonts w:ascii="Times New Roman" w:hAnsi="Times New Roman" w:cs="Times New Roman"/>
                <w:b/>
                <w:iCs w:val="0"/>
                <w:szCs w:val="19"/>
                <w:lang w:val="pl-PL"/>
              </w:rPr>
              <w:t xml:space="preserve"> </w:t>
            </w:r>
          </w:p>
          <w:p w:rsidR="00387016" w:rsidRPr="000B5C8F" w:rsidRDefault="00807F94" w:rsidP="00807F94">
            <w:pPr>
              <w:pStyle w:val="Abbinder"/>
              <w:rPr>
                <w:lang w:val="pl-PL"/>
              </w:rPr>
            </w:pPr>
            <w:r w:rsidRPr="006A56BD">
              <w:rPr>
                <w:lang w:val="pl-PL"/>
              </w:rPr>
              <w:t xml:space="preserve">Marka Volkswagen Samochody Osobowe jest obecna na ponad 150 rynkach na całym świecie, produkując samochody w ponad 50 fabrykach, w 14 krajach. W 2016 roku Volkswagen wyprodukował około 5,99 miliona samochodów, w tym najpopularniejsze modele jak Golf, Tiguan, Passat czy </w:t>
            </w:r>
            <w:proofErr w:type="spellStart"/>
            <w:r w:rsidRPr="006A56BD">
              <w:rPr>
                <w:lang w:val="pl-PL"/>
              </w:rPr>
              <w:t>Jetta</w:t>
            </w:r>
            <w:proofErr w:type="spellEnd"/>
            <w:r w:rsidRPr="006A56BD">
              <w:rPr>
                <w:lang w:val="pl-PL"/>
              </w:rPr>
              <w:t xml:space="preserve">. Aktualnie Volkswagen zatrudnia 218.000 pracowników na całym świecie. Marka posiada także ponad 7.700 punktów dealerskich, w których pracuje 74.000 osób. Volkswagen konsekwentnie napędza rozwój motoryzacji. Pojazdy elektryczne, inteligentna mobilność oraz cyfrowa przemiana to główne punkty strategii </w:t>
            </w:r>
            <w:r w:rsidRPr="00722033">
              <w:rPr>
                <w:lang w:val="pl-PL"/>
              </w:rPr>
              <w:t xml:space="preserve">marki na </w:t>
            </w:r>
            <w:r w:rsidR="007251CF">
              <w:rPr>
                <w:lang w:val="pl-PL"/>
              </w:rPr>
              <w:t>przyszłość.</w:t>
            </w:r>
          </w:p>
        </w:tc>
      </w:tr>
    </w:tbl>
    <w:p w:rsidR="00387016" w:rsidRPr="007251CF" w:rsidRDefault="00387016" w:rsidP="002322F3"/>
    <w:sectPr w:rsidR="00387016" w:rsidRPr="007251CF" w:rsidSect="00ED722E">
      <w:headerReference w:type="default" r:id="rId16"/>
      <w:footerReference w:type="default" r:id="rId17"/>
      <w:pgSz w:w="11906" w:h="16838" w:code="9"/>
      <w:pgMar w:top="2835" w:right="3402" w:bottom="1304" w:left="1418" w:header="0" w:footer="0" w:gutter="0"/>
      <w:cols w:space="720"/>
      <w:formProt w:val="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28EE" w:rsidRDefault="005028EE">
      <w:r>
        <w:separator/>
      </w:r>
    </w:p>
  </w:endnote>
  <w:endnote w:type="continuationSeparator" w:id="0">
    <w:p w:rsidR="005028EE" w:rsidRDefault="005028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VW Text Office">
    <w:panose1 w:val="020B0504040200000003"/>
    <w:charset w:val="00"/>
    <w:family w:val="auto"/>
    <w:pitch w:val="variable"/>
    <w:sig w:usb0="A00002AF" w:usb1="5000207B" w:usb2="00000000" w:usb3="00000000" w:csb0="0000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W Head Office">
    <w:panose1 w:val="020B0504040200000003"/>
    <w:charset w:val="00"/>
    <w:family w:val="auto"/>
    <w:pitch w:val="variable"/>
    <w:sig w:usb0="A00002AF" w:usb1="5000207B" w:usb2="00000000" w:usb3="00000000" w:csb0="0000009F" w:csb1="00000000"/>
  </w:font>
  <w:font w:name="Tahoma">
    <w:panose1 w:val="020B0604030504040204"/>
    <w:charset w:val="00"/>
    <w:family w:val="auto"/>
    <w:pitch w:val="variable"/>
    <w:sig w:usb0="E1002AFF" w:usb1="C000605B" w:usb2="00000029" w:usb3="00000000" w:csb0="000101FF" w:csb1="00000000"/>
  </w:font>
  <w:font w:name="MinionPro-Regular">
    <w:altName w:val="Calibri"/>
    <w:panose1 w:val="00000000000000000000"/>
    <w:charset w:val="4D"/>
    <w:family w:val="auto"/>
    <w:notTrueType/>
    <w:pitch w:val="default"/>
    <w:sig w:usb0="00000003" w:usb1="00000000" w:usb2="00000000" w:usb3="00000000" w:csb0="00000001" w:csb1="00000000"/>
  </w:font>
  <w:font w:name="VWText">
    <w:altName w:val="Times New Roman"/>
    <w:charset w:val="00"/>
    <w:family w:val="auto"/>
    <w:pitch w:val="variable"/>
    <w:sig w:usb0="00000001" w:usb1="5000207B" w:usb2="00000000" w:usb3="00000000" w:csb0="0000009F" w:csb1="00000000"/>
  </w:font>
  <w:font w:name="VW Head">
    <w:altName w:val="VW Text"/>
    <w:panose1 w:val="00000000000000000000"/>
    <w:charset w:val="00"/>
    <w:family w:val="swiss"/>
    <w:notTrueType/>
    <w:pitch w:val="variable"/>
    <w:sig w:usb0="A10002AF" w:usb1="5000203B" w:usb2="00000000" w:usb3="00000000" w:csb0="0000009F" w:csb1="00000000"/>
  </w:font>
  <w:font w:name="VW Text Light">
    <w:altName w:val="Arial"/>
    <w:panose1 w:val="00000000000000000000"/>
    <w:charset w:val="00"/>
    <w:family w:val="swiss"/>
    <w:notTrueType/>
    <w:pitch w:val="variable"/>
    <w:sig w:usb0="A00002AF" w:usb1="5000207B" w:usb2="00000000" w:usb3="00000000" w:csb0="0000009F" w:csb1="00000000"/>
  </w:font>
  <w:font w:name="宋体">
    <w:charset w:val="50"/>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463" w:rsidRDefault="00004463">
    <w:pPr>
      <w:pStyle w:val="Stopka"/>
    </w:pPr>
    <w:r>
      <w:rPr>
        <w:noProof/>
        <w:lang w:val="en-US" w:eastAsia="pl-PL"/>
      </w:rPr>
      <mc:AlternateContent>
        <mc:Choice Requires="wps">
          <w:drawing>
            <wp:anchor distT="0" distB="0" distL="114300" distR="114300" simplePos="0" relativeHeight="251678208" behindDoc="0" locked="0" layoutInCell="1" allowOverlap="1" wp14:anchorId="7EB0B250" wp14:editId="5BB5967B">
              <wp:simplePos x="0" y="0"/>
              <wp:positionH relativeFrom="page">
                <wp:posOffset>5855335</wp:posOffset>
              </wp:positionH>
              <wp:positionV relativeFrom="paragraph">
                <wp:posOffset>-455930</wp:posOffset>
              </wp:positionV>
              <wp:extent cx="1331595" cy="341630"/>
              <wp:effectExtent l="0" t="0" r="0" b="0"/>
              <wp:wrapNone/>
              <wp:docPr id="293"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1595" cy="341630"/>
                      </a:xfrm>
                      <a:prstGeom prst="rect">
                        <a:avLst/>
                      </a:prstGeom>
                      <a:solidFill>
                        <a:srgbClr val="FFFFFF"/>
                      </a:solidFill>
                      <a:ln w="9525">
                        <a:noFill/>
                        <a:miter lim="800000"/>
                        <a:headEnd/>
                        <a:tailEnd/>
                      </a:ln>
                    </wps:spPr>
                    <wps:txbx>
                      <w:txbxContent>
                        <w:p w:rsidR="00004463" w:rsidRPr="00CC3FA4" w:rsidRDefault="00004463" w:rsidP="00CC3FA4">
                          <w:pPr>
                            <w:pStyle w:val="Nagwek"/>
                            <w:rPr>
                              <w:lang w:val="en-GB"/>
                            </w:rPr>
                          </w:pPr>
                          <w:proofErr w:type="spellStart"/>
                          <w:r>
                            <w:rPr>
                              <w:lang w:val="en-GB"/>
                            </w:rPr>
                            <w:t>Strona</w:t>
                          </w:r>
                          <w:proofErr w:type="spellEnd"/>
                          <w:r w:rsidRPr="00CC3FA4">
                            <w:rPr>
                              <w:lang w:val="en-GB"/>
                            </w:rPr>
                            <w:t xml:space="preserve"> </w:t>
                          </w:r>
                          <w:r w:rsidRPr="00CC3FA4">
                            <w:rPr>
                              <w:lang w:val="en-GB"/>
                            </w:rPr>
                            <w:fldChar w:fldCharType="begin"/>
                          </w:r>
                          <w:r w:rsidRPr="00CC3FA4">
                            <w:rPr>
                              <w:lang w:val="en-GB"/>
                            </w:rPr>
                            <w:instrText>PAGE  \* Arabic  \* MERGEFORMAT</w:instrText>
                          </w:r>
                          <w:r w:rsidRPr="00CC3FA4">
                            <w:rPr>
                              <w:lang w:val="en-GB"/>
                            </w:rPr>
                            <w:fldChar w:fldCharType="separate"/>
                          </w:r>
                          <w:r w:rsidR="000C622F">
                            <w:rPr>
                              <w:noProof/>
                              <w:lang w:val="en-GB"/>
                            </w:rPr>
                            <w:t>1</w:t>
                          </w:r>
                          <w:r w:rsidRPr="00CC3FA4">
                            <w:rPr>
                              <w:lang w:val="en-GB"/>
                            </w:rPr>
                            <w:fldChar w:fldCharType="end"/>
                          </w:r>
                          <w:r w:rsidRPr="00CC3FA4">
                            <w:rPr>
                              <w:lang w:val="en-GB"/>
                            </w:rPr>
                            <w:t xml:space="preserve"> </w:t>
                          </w:r>
                          <w:r>
                            <w:rPr>
                              <w:lang w:val="en-GB"/>
                            </w:rPr>
                            <w:t>z</w:t>
                          </w:r>
                          <w:r w:rsidRPr="00CC3FA4">
                            <w:rPr>
                              <w:lang w:val="en-GB"/>
                            </w:rPr>
                            <w:t xml:space="preserve"> </w:t>
                          </w:r>
                          <w:r w:rsidRPr="00CC3FA4">
                            <w:rPr>
                              <w:lang w:val="en-GB"/>
                            </w:rPr>
                            <w:fldChar w:fldCharType="begin"/>
                          </w:r>
                          <w:r w:rsidRPr="00CC3FA4">
                            <w:rPr>
                              <w:lang w:val="en-GB"/>
                            </w:rPr>
                            <w:instrText>NUMPAGES  \* Arabic  \* MERGEFORMAT</w:instrText>
                          </w:r>
                          <w:r w:rsidRPr="00CC3FA4">
                            <w:rPr>
                              <w:lang w:val="en-GB"/>
                            </w:rPr>
                            <w:fldChar w:fldCharType="separate"/>
                          </w:r>
                          <w:r w:rsidR="000C622F">
                            <w:rPr>
                              <w:noProof/>
                              <w:lang w:val="en-GB"/>
                            </w:rPr>
                            <w:t>4</w:t>
                          </w:r>
                          <w:r w:rsidRPr="00CC3FA4">
                            <w:rPr>
                              <w:lang w:val="en-GB"/>
                            </w:rPr>
                            <w:fldChar w:fldCharType="end"/>
                          </w:r>
                        </w:p>
                        <w:p w:rsidR="00004463" w:rsidRPr="00A403E2" w:rsidRDefault="00004463" w:rsidP="00AC717D">
                          <w:pPr>
                            <w:pStyle w:val="Nagwek"/>
                            <w:rPr>
                              <w:lang w:val="en-GB"/>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_x0000_s1028" type="#_x0000_t202" style="position:absolute;margin-left:461.05pt;margin-top:-35.85pt;width:104.85pt;height:26.9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" stroked="f">
              <v:textbox inset="0,0,0,0">
                <w:txbxContent>
                  <w:p w:rsidR="00004463" w:rsidRPr="00CC3FA4" w:rsidRDefault="00004463" w:rsidP="00CC3FA4">
                    <w:pPr>
                      <w:pStyle w:val="Nagwek"/>
                      <w:rPr>
                        <w:lang w:val="en-GB"/>
                      </w:rPr>
                    </w:pPr>
                    <w:proofErr w:type="spellStart"/>
                    <w:r>
                      <w:rPr>
                        <w:lang w:val="en-GB"/>
                      </w:rPr>
                      <w:t>Strona</w:t>
                    </w:r>
                    <w:proofErr w:type="spellEnd"/>
                    <w:r w:rsidRPr="00CC3FA4">
                      <w:rPr>
                        <w:lang w:val="en-GB"/>
                      </w:rPr>
                      <w:t xml:space="preserve"> </w:t>
                    </w:r>
                    <w:r w:rsidRPr="00CC3FA4">
                      <w:rPr>
                        <w:lang w:val="en-GB"/>
                      </w:rPr>
                      <w:fldChar w:fldCharType="begin"/>
                    </w:r>
                    <w:r w:rsidRPr="00CC3FA4">
                      <w:rPr>
                        <w:lang w:val="en-GB"/>
                      </w:rPr>
                      <w:instrText>PAGE  \* Arabic  \* MERGEFORMAT</w:instrText>
                    </w:r>
                    <w:r w:rsidRPr="00CC3FA4">
                      <w:rPr>
                        <w:lang w:val="en-GB"/>
                      </w:rPr>
                      <w:fldChar w:fldCharType="separate"/>
                    </w:r>
                    <w:r w:rsidR="000C622F">
                      <w:rPr>
                        <w:noProof/>
                        <w:lang w:val="en-GB"/>
                      </w:rPr>
                      <w:t>1</w:t>
                    </w:r>
                    <w:r w:rsidRPr="00CC3FA4">
                      <w:rPr>
                        <w:lang w:val="en-GB"/>
                      </w:rPr>
                      <w:fldChar w:fldCharType="end"/>
                    </w:r>
                    <w:r w:rsidRPr="00CC3FA4">
                      <w:rPr>
                        <w:lang w:val="en-GB"/>
                      </w:rPr>
                      <w:t xml:space="preserve"> </w:t>
                    </w:r>
                    <w:r>
                      <w:rPr>
                        <w:lang w:val="en-GB"/>
                      </w:rPr>
                      <w:t>z</w:t>
                    </w:r>
                    <w:r w:rsidRPr="00CC3FA4">
                      <w:rPr>
                        <w:lang w:val="en-GB"/>
                      </w:rPr>
                      <w:t xml:space="preserve"> </w:t>
                    </w:r>
                    <w:r w:rsidRPr="00CC3FA4">
                      <w:rPr>
                        <w:lang w:val="en-GB"/>
                      </w:rPr>
                      <w:fldChar w:fldCharType="begin"/>
                    </w:r>
                    <w:r w:rsidRPr="00CC3FA4">
                      <w:rPr>
                        <w:lang w:val="en-GB"/>
                      </w:rPr>
                      <w:instrText>NUMPAGES  \* Arabic  \* MERGEFORMAT</w:instrText>
                    </w:r>
                    <w:r w:rsidRPr="00CC3FA4">
                      <w:rPr>
                        <w:lang w:val="en-GB"/>
                      </w:rPr>
                      <w:fldChar w:fldCharType="separate"/>
                    </w:r>
                    <w:r w:rsidR="000C622F">
                      <w:rPr>
                        <w:noProof/>
                        <w:lang w:val="en-GB"/>
                      </w:rPr>
                      <w:t>4</w:t>
                    </w:r>
                    <w:r w:rsidRPr="00CC3FA4">
                      <w:rPr>
                        <w:lang w:val="en-GB"/>
                      </w:rPr>
                      <w:fldChar w:fldCharType="end"/>
                    </w:r>
                  </w:p>
                  <w:p w:rsidR="00004463" w:rsidRPr="00A403E2" w:rsidRDefault="00004463" w:rsidP="00AC717D">
                    <w:pPr>
                      <w:pStyle w:val="Nagwek"/>
                      <w:rPr>
                        <w:lang w:val="en-GB"/>
                      </w:rPr>
                    </w:pPr>
                  </w:p>
                </w:txbxContent>
              </v:textbox>
              <w10:wrap anchorx="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28EE" w:rsidRDefault="005028EE">
      <w:r>
        <w:separator/>
      </w:r>
    </w:p>
  </w:footnote>
  <w:footnote w:type="continuationSeparator" w:id="0">
    <w:p w:rsidR="005028EE" w:rsidRDefault="005028E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4463" w:rsidRDefault="00004463">
    <w:pPr>
      <w:pStyle w:val="Nagwek"/>
    </w:pPr>
    <w:r w:rsidRPr="00B53DA7">
      <w:rPr>
        <w:noProof/>
        <w:snapToGrid/>
        <w:lang w:val="en-US" w:eastAsia="pl-PL"/>
      </w:rPr>
      <mc:AlternateContent>
        <mc:Choice Requires="wps">
          <w:drawing>
            <wp:anchor distT="0" distB="0" distL="114300" distR="114300" simplePos="0" relativeHeight="251690496" behindDoc="0" locked="0" layoutInCell="0" allowOverlap="0" wp14:anchorId="003AE2DD" wp14:editId="6E1DE8D6">
              <wp:simplePos x="0" y="0"/>
              <wp:positionH relativeFrom="column">
                <wp:posOffset>-30810</wp:posOffset>
              </wp:positionH>
              <wp:positionV relativeFrom="page">
                <wp:posOffset>880461</wp:posOffset>
              </wp:positionV>
              <wp:extent cx="1955654" cy="481762"/>
              <wp:effectExtent l="0" t="0" r="6985" b="13970"/>
              <wp:wrapNone/>
              <wp:docPr id="10" name="Textfeld 15"/>
              <wp:cNvGraphicFramePr/>
              <a:graphic xmlns:a="http://schemas.openxmlformats.org/drawingml/2006/main">
                <a:graphicData uri="http://schemas.microsoft.com/office/word/2010/wordprocessingShape">
                  <wps:wsp>
                    <wps:cNvSpPr txBox="1"/>
                    <wps:spPr>
                      <a:xfrm>
                        <a:off x="0" y="0"/>
                        <a:ext cx="1955654" cy="481762"/>
                      </a:xfrm>
                      <a:prstGeom prst="rect">
                        <a:avLst/>
                      </a:prstGeom>
                      <a:noFill/>
                      <a:ln w="6350">
                        <a:noFill/>
                      </a:ln>
                    </wps:spPr>
                    <wps:txbx>
                      <w:txbxContent>
                        <w:p w:rsidR="00004463" w:rsidRPr="004A44DB" w:rsidRDefault="00004463" w:rsidP="000B5C8F">
                          <w:pPr>
                            <w:pStyle w:val="Kontakt"/>
                            <w:spacing w:line="340" w:lineRule="exact"/>
                            <w:rPr>
                              <w:b/>
                              <w:color w:val="FF0000"/>
                              <w:sz w:val="18"/>
                              <w:szCs w:val="18"/>
                              <w:lang w:val="pl-PL"/>
                            </w:rPr>
                          </w:pPr>
                          <w:r w:rsidRPr="004A44DB">
                            <w:rPr>
                              <w:rFonts w:ascii="VW Head" w:hAnsi="VW Head"/>
                              <w:b/>
                              <w:sz w:val="35"/>
                              <w:lang w:val="pl-PL"/>
                            </w:rPr>
                            <w:t>Informacja</w:t>
                          </w:r>
                          <w:r w:rsidRPr="004A44DB">
                            <w:rPr>
                              <w:rFonts w:ascii="VW Text Light" w:hAnsi="VW Text Light"/>
                              <w:sz w:val="35"/>
                              <w:lang w:val="pl-PL"/>
                            </w:rPr>
                            <w:t xml:space="preserve"> prasowa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feld 15" o:spid="_x0000_s1026" type="#_x0000_t202" style="position:absolute;margin-left:-2.4pt;margin-top:69.35pt;width:154pt;height:37.9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" o:allowincell="f" o:allowoverlap="f" filled="f" stroked="f" strokeweight=".5pt">
              <v:textbox inset="0,0,0,0">
                <w:txbxContent>
                  <w:p w14:paraId="605ACA6B" w14:textId="77777777" w:rsidR="007C5BC0" w:rsidRPr="004A44DB" w:rsidRDefault="007C5BC0" w:rsidP="000B5C8F">
                    <w:pPr>
                      <w:pStyle w:val="Kontakt"/>
                      <w:spacing w:line="340" w:lineRule="exact"/>
                      <w:rPr>
                        <w:b/>
                        <w:color w:val="FF0000"/>
                        <w:sz w:val="18"/>
                        <w:szCs w:val="18"/>
                        <w:lang w:val="pl-PL"/>
                      </w:rPr>
                    </w:pPr>
                    <w:r w:rsidRPr="004A44DB">
                      <w:rPr>
                        <w:rFonts w:ascii="VW Head" w:hAnsi="VW Head"/>
                        <w:b/>
                        <w:sz w:val="35"/>
                        <w:lang w:val="pl-PL"/>
                      </w:rPr>
                      <w:t>Informacja</w:t>
                    </w:r>
                    <w:r w:rsidRPr="004A44DB">
                      <w:rPr>
                        <w:rFonts w:ascii="VW Text Light" w:hAnsi="VW Text Light"/>
                        <w:sz w:val="35"/>
                        <w:lang w:val="pl-PL"/>
                      </w:rPr>
                      <w:t xml:space="preserve"> prasowa</w:t>
                    </w:r>
                  </w:p>
                </w:txbxContent>
              </v:textbox>
              <w10:wrap anchory="page"/>
            </v:shape>
          </w:pict>
        </mc:Fallback>
      </mc:AlternateContent>
    </w:r>
    <w:r w:rsidRPr="003B58E4">
      <w:rPr>
        <w:noProof/>
        <w:lang w:val="en-US" w:eastAsia="pl-PL"/>
      </w:rPr>
      <mc:AlternateContent>
        <mc:Choice Requires="wpg">
          <w:drawing>
            <wp:anchor distT="0" distB="0" distL="114300" distR="114300" simplePos="0" relativeHeight="251684352" behindDoc="0" locked="0" layoutInCell="1" allowOverlap="1" wp14:anchorId="0C7A4E8F" wp14:editId="4B248CB4">
              <wp:simplePos x="0" y="0"/>
              <wp:positionH relativeFrom="column">
                <wp:posOffset>4392295</wp:posOffset>
              </wp:positionH>
              <wp:positionV relativeFrom="paragraph">
                <wp:posOffset>0</wp:posOffset>
              </wp:positionV>
              <wp:extent cx="1944000" cy="1944000"/>
              <wp:effectExtent l="0" t="0" r="0" b="0"/>
              <wp:wrapNone/>
              <wp:docPr id="11" name="Gruppieren 12"/>
              <wp:cNvGraphicFramePr/>
              <a:graphic xmlns:a="http://schemas.openxmlformats.org/drawingml/2006/main">
                <a:graphicData uri="http://schemas.microsoft.com/office/word/2010/wordprocessingGroup">
                  <wpg:wgp>
                    <wpg:cNvGrpSpPr/>
                    <wpg:grpSpPr>
                      <a:xfrm>
                        <a:off x="0" y="0"/>
                        <a:ext cx="1944000" cy="1944000"/>
                        <a:chOff x="0" y="0"/>
                        <a:chExt cx="1945166" cy="1945166"/>
                      </a:xfrm>
                    </wpg:grpSpPr>
                    <pic:pic xmlns:pic="http://schemas.openxmlformats.org/drawingml/2006/picture">
                      <pic:nvPicPr>
                        <pic:cNvPr id="12" name="Grafik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45166" cy="1945166"/>
                        </a:xfrm>
                        <a:prstGeom prst="rect">
                          <a:avLst/>
                        </a:prstGeom>
                      </pic:spPr>
                    </pic:pic>
                    <pic:pic xmlns:pic="http://schemas.openxmlformats.org/drawingml/2006/picture">
                      <pic:nvPicPr>
                        <pic:cNvPr id="13" name="Grafik 7"/>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604370" y="604081"/>
                          <a:ext cx="736595" cy="73659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id="Gruppieren 12" o:spid="_x0000_s1026" style="position:absolute;margin-left:345.85pt;margin-top:0;width:153.05pt;height:153.05pt;z-index:251684352;mso-width-relative:margin;mso-height-relative:margin" coordsize="19451,19451" o:gfxdata="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3" o:spid="_x0000_s1027" type="#_x0000_t75" style="position:absolute;width:19451;height:194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95SSLAAAAA2wAAAA8AAABkcnMvZG93bnJldi54bWxET0uLwjAQvi/4H8II3rapHmSpRhFRXBYv&#10;uqLXoRnTYjMpTezj3xthYW/z8T1nue5tJVpqfOlYwTRJQRDnTpdsFFx+959fIHxA1lg5JgUDeViv&#10;Rh9LzLTr+ETtORgRQ9hnqKAIoc6k9HlBFn3iauLI3V1jMUTYGKkb7GK4reQsTefSYsmxocCatgXl&#10;j/PTKtjPH7vhOJjq9nM6bPEmu/Z6NUpNxv1mASJQH/7Ff+5vHefP4P1LPECuX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33lJIsAAAADbAAAADwAAAAAAAAAAAAAAAACfAgAA&#10;ZHJzL2Rvd25yZXYueG1sUEsFBgAAAAAEAAQA9wAAAIwDAAAAAA==&#10;">
                <v:imagedata r:id="rId3" o:title=""/>
                <v:path arrowok="t"/>
              </v:shape>
              <v:shape id="Grafik 7" o:spid="_x0000_s1028" type="#_x0000_t75" style="position:absolute;left:6043;top:6040;width:7366;height:736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fRlfDAAAA2wAAAA8AAABkcnMvZG93bnJldi54bWxET01rwkAQvQv9D8sUetONVkIbXaXY1kpv&#10;jR70NmTHJDY7G3a3GvvrXUHwNo/3OdN5ZxpxJOdrywqGgwQEcWF1zaWCzfqz/wLCB2SNjWVScCYP&#10;89lDb4qZtif+oWMeShFD2GeooAqhzaT0RUUG/cC2xJHbW2cwROhKqR2eYrhp5ChJUmmw5thQYUuL&#10;iorf/M8o+Ddfa1dvxmn5Ibev79/L8S49rJR6euzeJiACdeEuvrlXOs5/husv8QA5u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59GV8MAAADbAAAADwAAAAAAAAAAAAAAAACf&#10;AgAAZHJzL2Rvd25yZXYueG1sUEsFBgAAAAAEAAQA9wAAAI8DAAAAAA==&#10;">
                <v:imagedata r:id="rId4" o:title=""/>
                <v:path arrowok="t"/>
              </v:shape>
            </v:group>
          </w:pict>
        </mc:Fallback>
      </mc:AlternateContent>
    </w:r>
    <w:r>
      <w:rPr>
        <w:noProof/>
        <w:lang w:val="en-US" w:eastAsia="pl-PL"/>
      </w:rPr>
      <mc:AlternateContent>
        <mc:Choice Requires="wps">
          <w:drawing>
            <wp:anchor distT="0" distB="0" distL="114300" distR="114300" simplePos="0" relativeHeight="251682304" behindDoc="0" locked="0" layoutInCell="1" allowOverlap="1" wp14:anchorId="5436BD8A" wp14:editId="53124367">
              <wp:simplePos x="0" y="0"/>
              <wp:positionH relativeFrom="page">
                <wp:posOffset>910590</wp:posOffset>
              </wp:positionH>
              <wp:positionV relativeFrom="paragraph">
                <wp:posOffset>10048240</wp:posOffset>
              </wp:positionV>
              <wp:extent cx="1332000" cy="342000"/>
              <wp:effectExtent l="0" t="0" r="0" b="0"/>
              <wp:wrapNone/>
              <wp:docPr id="25"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2000" cy="342000"/>
                      </a:xfrm>
                      <a:prstGeom prst="rect">
                        <a:avLst/>
                      </a:prstGeom>
                      <a:solidFill>
                        <a:srgbClr val="FFFFFF"/>
                      </a:solidFill>
                      <a:ln w="9525">
                        <a:noFill/>
                        <a:miter lim="800000"/>
                        <a:headEnd/>
                        <a:tailEnd/>
                      </a:ln>
                    </wps:spPr>
                    <wps:txbx>
                      <w:txbxContent>
                        <w:p w:rsidR="00004463" w:rsidRPr="00A403E2" w:rsidRDefault="00004463" w:rsidP="0007171A">
                          <w:pPr>
                            <w:pStyle w:val="DatumAusgabe"/>
                            <w:rPr>
                              <w:lang w:val="en-GB"/>
                            </w:rPr>
                          </w:pPr>
                          <w:r w:rsidRPr="00A403E2">
                            <w:rPr>
                              <w:lang w:val="en-GB"/>
                            </w:rPr>
                            <w:t>N</w:t>
                          </w:r>
                          <w:r>
                            <w:rPr>
                              <w:lang w:val="en-GB"/>
                            </w:rPr>
                            <w:t>r</w:t>
                          </w:r>
                          <w:r w:rsidRPr="00A403E2">
                            <w:rPr>
                              <w:lang w:val="en-GB"/>
                            </w:rPr>
                            <w:t xml:space="preserve"> </w:t>
                          </w:r>
                          <w:r>
                            <w:rPr>
                              <w:lang w:val="en-GB"/>
                            </w:rPr>
                            <w:t>47</w:t>
                          </w:r>
                          <w:r w:rsidRPr="00A403E2">
                            <w:rPr>
                              <w:lang w:val="en-GB"/>
                            </w:rPr>
                            <w:t>/2017</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Textfeld 2" o:spid="_x0000_s1027" type="#_x0000_t202" style="position:absolute;margin-left:71.7pt;margin-top:791.2pt;width:104.9pt;height:26.9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" stroked="f">
              <v:textbox inset="0,0,0,0">
                <w:txbxContent>
                  <w:p w14:paraId="23F2DC67" w14:textId="77777777" w:rsidR="007C5BC0" w:rsidRPr="00A403E2" w:rsidRDefault="007C5BC0" w:rsidP="0007171A">
                    <w:pPr>
                      <w:pStyle w:val="DatumAusgabe"/>
                      <w:rPr>
                        <w:lang w:val="en-GB"/>
                      </w:rPr>
                    </w:pPr>
                    <w:r w:rsidRPr="00A403E2">
                      <w:rPr>
                        <w:lang w:val="en-GB"/>
                      </w:rPr>
                      <w:t>N</w:t>
                    </w:r>
                    <w:r>
                      <w:rPr>
                        <w:lang w:val="en-GB"/>
                      </w:rPr>
                      <w:t>r</w:t>
                    </w:r>
                    <w:r w:rsidRPr="00A403E2">
                      <w:rPr>
                        <w:lang w:val="en-GB"/>
                      </w:rPr>
                      <w:t xml:space="preserve"> </w:t>
                    </w:r>
                    <w:r>
                      <w:rPr>
                        <w:lang w:val="en-GB"/>
                      </w:rPr>
                      <w:t>47</w:t>
                    </w:r>
                    <w:r w:rsidRPr="00A403E2">
                      <w:rPr>
                        <w:lang w:val="en-GB"/>
                      </w:rPr>
                      <w:t>/2017</w:t>
                    </w:r>
                  </w:p>
                </w:txbxContent>
              </v:textbox>
              <w10:wrap anchorx="page"/>
            </v:shape>
          </w:pict>
        </mc:Fallback>
      </mc:AlternateConten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54.5pt;height:10.75pt;visibility:visible;mso-wrap-style:square" o:bullet="t">
        <v:imagedata r:id="rId1" o:title="" cropright="53570f"/>
      </v:shape>
    </w:pict>
  </w:numPicBullet>
  <w:numPicBullet w:numPicBulletId="1">
    <w:pict>
      <v:shape id="_x0000_i1041" type="#_x0000_t75" style="width:10.75pt;height:10.75pt;visibility:visible;mso-wrap-style:square" o:bullet="t">
        <v:imagedata r:id="rId2" o:title=""/>
      </v:shape>
    </w:pict>
  </w:numPicBullet>
  <w:abstractNum w:abstractNumId="0">
    <w:nsid w:val="FFFFFF88"/>
    <w:multiLevelType w:val="singleLevel"/>
    <w:tmpl w:val="D9843592"/>
    <w:lvl w:ilvl="0">
      <w:start w:val="1"/>
      <w:numFmt w:val="decimal"/>
      <w:lvlText w:val="%1."/>
      <w:lvlJc w:val="left"/>
      <w:pPr>
        <w:tabs>
          <w:tab w:val="num" w:pos="360"/>
        </w:tabs>
        <w:ind w:left="360" w:hanging="360"/>
      </w:pPr>
    </w:lvl>
  </w:abstractNum>
  <w:abstractNum w:abstractNumId="1">
    <w:nsid w:val="FFFFFF89"/>
    <w:multiLevelType w:val="singleLevel"/>
    <w:tmpl w:val="9210DE38"/>
    <w:lvl w:ilvl="0">
      <w:start w:val="1"/>
      <w:numFmt w:val="bullet"/>
      <w:lvlText w:val=""/>
      <w:lvlJc w:val="left"/>
      <w:pPr>
        <w:tabs>
          <w:tab w:val="num" w:pos="360"/>
        </w:tabs>
        <w:ind w:left="360" w:hanging="360"/>
      </w:pPr>
      <w:rPr>
        <w:rFonts w:ascii="Symbol" w:hAnsi="Symbol" w:hint="default"/>
      </w:rPr>
    </w:lvl>
  </w:abstractNum>
  <w:abstractNum w:abstractNumId="2">
    <w:nsid w:val="03EF1214"/>
    <w:multiLevelType w:val="hybridMultilevel"/>
    <w:tmpl w:val="67A47ED2"/>
    <w:lvl w:ilvl="0" w:tplc="D1F2C220">
      <w:start w:val="1"/>
      <w:numFmt w:val="bullet"/>
      <w:lvlText w:val=""/>
      <w:lvlPicBulletId w:val="1"/>
      <w:lvlJc w:val="left"/>
      <w:pPr>
        <w:tabs>
          <w:tab w:val="num" w:pos="720"/>
        </w:tabs>
        <w:ind w:left="720" w:hanging="360"/>
      </w:pPr>
      <w:rPr>
        <w:rFonts w:ascii="Symbol" w:hAnsi="Symbol" w:hint="default"/>
      </w:rPr>
    </w:lvl>
    <w:lvl w:ilvl="1" w:tplc="DD1AB07C" w:tentative="1">
      <w:start w:val="1"/>
      <w:numFmt w:val="bullet"/>
      <w:lvlText w:val=""/>
      <w:lvlJc w:val="left"/>
      <w:pPr>
        <w:tabs>
          <w:tab w:val="num" w:pos="1440"/>
        </w:tabs>
        <w:ind w:left="1440" w:hanging="360"/>
      </w:pPr>
      <w:rPr>
        <w:rFonts w:ascii="Symbol" w:hAnsi="Symbol" w:hint="default"/>
      </w:rPr>
    </w:lvl>
    <w:lvl w:ilvl="2" w:tplc="22A2FC30" w:tentative="1">
      <w:start w:val="1"/>
      <w:numFmt w:val="bullet"/>
      <w:lvlText w:val=""/>
      <w:lvlJc w:val="left"/>
      <w:pPr>
        <w:tabs>
          <w:tab w:val="num" w:pos="2160"/>
        </w:tabs>
        <w:ind w:left="2160" w:hanging="360"/>
      </w:pPr>
      <w:rPr>
        <w:rFonts w:ascii="Symbol" w:hAnsi="Symbol" w:hint="default"/>
      </w:rPr>
    </w:lvl>
    <w:lvl w:ilvl="3" w:tplc="52C25F74" w:tentative="1">
      <w:start w:val="1"/>
      <w:numFmt w:val="bullet"/>
      <w:lvlText w:val=""/>
      <w:lvlJc w:val="left"/>
      <w:pPr>
        <w:tabs>
          <w:tab w:val="num" w:pos="2880"/>
        </w:tabs>
        <w:ind w:left="2880" w:hanging="360"/>
      </w:pPr>
      <w:rPr>
        <w:rFonts w:ascii="Symbol" w:hAnsi="Symbol" w:hint="default"/>
      </w:rPr>
    </w:lvl>
    <w:lvl w:ilvl="4" w:tplc="7784853E" w:tentative="1">
      <w:start w:val="1"/>
      <w:numFmt w:val="bullet"/>
      <w:lvlText w:val=""/>
      <w:lvlJc w:val="left"/>
      <w:pPr>
        <w:tabs>
          <w:tab w:val="num" w:pos="3600"/>
        </w:tabs>
        <w:ind w:left="3600" w:hanging="360"/>
      </w:pPr>
      <w:rPr>
        <w:rFonts w:ascii="Symbol" w:hAnsi="Symbol" w:hint="default"/>
      </w:rPr>
    </w:lvl>
    <w:lvl w:ilvl="5" w:tplc="21A8A5A4" w:tentative="1">
      <w:start w:val="1"/>
      <w:numFmt w:val="bullet"/>
      <w:lvlText w:val=""/>
      <w:lvlJc w:val="left"/>
      <w:pPr>
        <w:tabs>
          <w:tab w:val="num" w:pos="4320"/>
        </w:tabs>
        <w:ind w:left="4320" w:hanging="360"/>
      </w:pPr>
      <w:rPr>
        <w:rFonts w:ascii="Symbol" w:hAnsi="Symbol" w:hint="default"/>
      </w:rPr>
    </w:lvl>
    <w:lvl w:ilvl="6" w:tplc="33C0A60E" w:tentative="1">
      <w:start w:val="1"/>
      <w:numFmt w:val="bullet"/>
      <w:lvlText w:val=""/>
      <w:lvlJc w:val="left"/>
      <w:pPr>
        <w:tabs>
          <w:tab w:val="num" w:pos="5040"/>
        </w:tabs>
        <w:ind w:left="5040" w:hanging="360"/>
      </w:pPr>
      <w:rPr>
        <w:rFonts w:ascii="Symbol" w:hAnsi="Symbol" w:hint="default"/>
      </w:rPr>
    </w:lvl>
    <w:lvl w:ilvl="7" w:tplc="0C28A63C" w:tentative="1">
      <w:start w:val="1"/>
      <w:numFmt w:val="bullet"/>
      <w:lvlText w:val=""/>
      <w:lvlJc w:val="left"/>
      <w:pPr>
        <w:tabs>
          <w:tab w:val="num" w:pos="5760"/>
        </w:tabs>
        <w:ind w:left="5760" w:hanging="360"/>
      </w:pPr>
      <w:rPr>
        <w:rFonts w:ascii="Symbol" w:hAnsi="Symbol" w:hint="default"/>
      </w:rPr>
    </w:lvl>
    <w:lvl w:ilvl="8" w:tplc="DF0EBCD4" w:tentative="1">
      <w:start w:val="1"/>
      <w:numFmt w:val="bullet"/>
      <w:lvlText w:val=""/>
      <w:lvlJc w:val="left"/>
      <w:pPr>
        <w:tabs>
          <w:tab w:val="num" w:pos="6480"/>
        </w:tabs>
        <w:ind w:left="6480" w:hanging="360"/>
      </w:pPr>
      <w:rPr>
        <w:rFonts w:ascii="Symbol" w:hAnsi="Symbol" w:hint="default"/>
      </w:rPr>
    </w:lvl>
  </w:abstractNum>
  <w:abstractNum w:abstractNumId="3">
    <w:nsid w:val="06603DBF"/>
    <w:multiLevelType w:val="hybridMultilevel"/>
    <w:tmpl w:val="35E4F836"/>
    <w:lvl w:ilvl="0" w:tplc="F7BC785E">
      <w:start w:val="1"/>
      <w:numFmt w:val="bullet"/>
      <w:lvlText w:val=""/>
      <w:lvlPicBulletId w:val="1"/>
      <w:lvlJc w:val="left"/>
      <w:pPr>
        <w:tabs>
          <w:tab w:val="num" w:pos="720"/>
        </w:tabs>
        <w:ind w:left="720" w:hanging="360"/>
      </w:pPr>
      <w:rPr>
        <w:rFonts w:ascii="Symbol" w:hAnsi="Symbol" w:hint="default"/>
      </w:rPr>
    </w:lvl>
    <w:lvl w:ilvl="1" w:tplc="37CAAF96" w:tentative="1">
      <w:start w:val="1"/>
      <w:numFmt w:val="bullet"/>
      <w:lvlText w:val=""/>
      <w:lvlJc w:val="left"/>
      <w:pPr>
        <w:tabs>
          <w:tab w:val="num" w:pos="1440"/>
        </w:tabs>
        <w:ind w:left="1440" w:hanging="360"/>
      </w:pPr>
      <w:rPr>
        <w:rFonts w:ascii="Symbol" w:hAnsi="Symbol" w:hint="default"/>
      </w:rPr>
    </w:lvl>
    <w:lvl w:ilvl="2" w:tplc="A448CECA" w:tentative="1">
      <w:start w:val="1"/>
      <w:numFmt w:val="bullet"/>
      <w:lvlText w:val=""/>
      <w:lvlJc w:val="left"/>
      <w:pPr>
        <w:tabs>
          <w:tab w:val="num" w:pos="2160"/>
        </w:tabs>
        <w:ind w:left="2160" w:hanging="360"/>
      </w:pPr>
      <w:rPr>
        <w:rFonts w:ascii="Symbol" w:hAnsi="Symbol" w:hint="default"/>
      </w:rPr>
    </w:lvl>
    <w:lvl w:ilvl="3" w:tplc="A806681C" w:tentative="1">
      <w:start w:val="1"/>
      <w:numFmt w:val="bullet"/>
      <w:lvlText w:val=""/>
      <w:lvlJc w:val="left"/>
      <w:pPr>
        <w:tabs>
          <w:tab w:val="num" w:pos="2880"/>
        </w:tabs>
        <w:ind w:left="2880" w:hanging="360"/>
      </w:pPr>
      <w:rPr>
        <w:rFonts w:ascii="Symbol" w:hAnsi="Symbol" w:hint="default"/>
      </w:rPr>
    </w:lvl>
    <w:lvl w:ilvl="4" w:tplc="68CCF9AE" w:tentative="1">
      <w:start w:val="1"/>
      <w:numFmt w:val="bullet"/>
      <w:lvlText w:val=""/>
      <w:lvlJc w:val="left"/>
      <w:pPr>
        <w:tabs>
          <w:tab w:val="num" w:pos="3600"/>
        </w:tabs>
        <w:ind w:left="3600" w:hanging="360"/>
      </w:pPr>
      <w:rPr>
        <w:rFonts w:ascii="Symbol" w:hAnsi="Symbol" w:hint="default"/>
      </w:rPr>
    </w:lvl>
    <w:lvl w:ilvl="5" w:tplc="5126B4A2" w:tentative="1">
      <w:start w:val="1"/>
      <w:numFmt w:val="bullet"/>
      <w:lvlText w:val=""/>
      <w:lvlJc w:val="left"/>
      <w:pPr>
        <w:tabs>
          <w:tab w:val="num" w:pos="4320"/>
        </w:tabs>
        <w:ind w:left="4320" w:hanging="360"/>
      </w:pPr>
      <w:rPr>
        <w:rFonts w:ascii="Symbol" w:hAnsi="Symbol" w:hint="default"/>
      </w:rPr>
    </w:lvl>
    <w:lvl w:ilvl="6" w:tplc="4AA40132" w:tentative="1">
      <w:start w:val="1"/>
      <w:numFmt w:val="bullet"/>
      <w:lvlText w:val=""/>
      <w:lvlJc w:val="left"/>
      <w:pPr>
        <w:tabs>
          <w:tab w:val="num" w:pos="5040"/>
        </w:tabs>
        <w:ind w:left="5040" w:hanging="360"/>
      </w:pPr>
      <w:rPr>
        <w:rFonts w:ascii="Symbol" w:hAnsi="Symbol" w:hint="default"/>
      </w:rPr>
    </w:lvl>
    <w:lvl w:ilvl="7" w:tplc="3B6AE15A" w:tentative="1">
      <w:start w:val="1"/>
      <w:numFmt w:val="bullet"/>
      <w:lvlText w:val=""/>
      <w:lvlJc w:val="left"/>
      <w:pPr>
        <w:tabs>
          <w:tab w:val="num" w:pos="5760"/>
        </w:tabs>
        <w:ind w:left="5760" w:hanging="360"/>
      </w:pPr>
      <w:rPr>
        <w:rFonts w:ascii="Symbol" w:hAnsi="Symbol" w:hint="default"/>
      </w:rPr>
    </w:lvl>
    <w:lvl w:ilvl="8" w:tplc="F412E6B2" w:tentative="1">
      <w:start w:val="1"/>
      <w:numFmt w:val="bullet"/>
      <w:lvlText w:val=""/>
      <w:lvlJc w:val="left"/>
      <w:pPr>
        <w:tabs>
          <w:tab w:val="num" w:pos="6480"/>
        </w:tabs>
        <w:ind w:left="6480" w:hanging="360"/>
      </w:pPr>
      <w:rPr>
        <w:rFonts w:ascii="Symbol" w:hAnsi="Symbol" w:hint="default"/>
      </w:rPr>
    </w:lvl>
  </w:abstractNum>
  <w:abstractNum w:abstractNumId="4">
    <w:nsid w:val="0BA56F09"/>
    <w:multiLevelType w:val="hybridMultilevel"/>
    <w:tmpl w:val="D48EE8E0"/>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E6F79C8"/>
    <w:multiLevelType w:val="multilevel"/>
    <w:tmpl w:val="B21C8034"/>
    <w:lvl w:ilvl="0">
      <w:start w:val="1"/>
      <w:numFmt w:val="decimal"/>
      <w:lvlText w:val="%1)"/>
      <w:lvlJc w:val="left"/>
      <w:pPr>
        <w:ind w:left="227" w:hanging="227"/>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F420E9C"/>
    <w:multiLevelType w:val="hybridMultilevel"/>
    <w:tmpl w:val="427A8FF8"/>
    <w:lvl w:ilvl="0" w:tplc="9C306E5C">
      <w:start w:val="1"/>
      <w:numFmt w:val="bullet"/>
      <w:pStyle w:val="StandardAufzhlung"/>
      <w:lvlText w:val="−"/>
      <w:lvlJc w:val="left"/>
      <w:pPr>
        <w:ind w:left="720" w:hanging="360"/>
      </w:pPr>
      <w:rPr>
        <w:rFonts w:ascii="VW Text Office" w:hAnsi="VW Text Offic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17AF584D"/>
    <w:multiLevelType w:val="hybridMultilevel"/>
    <w:tmpl w:val="8B7E094A"/>
    <w:lvl w:ilvl="0" w:tplc="06F09FEC">
      <w:start w:val="1"/>
      <w:numFmt w:val="bullet"/>
      <w:lvlText w:val="−"/>
      <w:lvlJc w:val="left"/>
      <w:pPr>
        <w:ind w:left="720" w:hanging="360"/>
      </w:pPr>
      <w:rPr>
        <w:rFonts w:ascii="VW Text Office" w:hAnsi="VW Text Offic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18D5617E"/>
    <w:multiLevelType w:val="hybridMultilevel"/>
    <w:tmpl w:val="D00CFBF6"/>
    <w:lvl w:ilvl="0" w:tplc="14904980">
      <w:start w:val="1"/>
      <w:numFmt w:val="bullet"/>
      <w:lvlText w:val=""/>
      <w:lvlJc w:val="left"/>
      <w:pPr>
        <w:ind w:left="720" w:hanging="360"/>
      </w:pPr>
      <w:rPr>
        <w:rFonts w:ascii="VW Text Office" w:hAnsi="VW Text Offic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2ED262B4"/>
    <w:multiLevelType w:val="hybridMultilevel"/>
    <w:tmpl w:val="BC80EAE6"/>
    <w:lvl w:ilvl="0" w:tplc="83A27346">
      <w:start w:val="1"/>
      <w:numFmt w:val="decimal"/>
      <w:pStyle w:val="Funoten"/>
      <w:lvlText w:val="%1)"/>
      <w:lvlJc w:val="left"/>
      <w:pPr>
        <w:ind w:left="113" w:hanging="113"/>
      </w:pPr>
      <w:rPr>
        <w:rFonts w:hint="default"/>
        <w:caps w:val="0"/>
        <w:strike w:val="0"/>
        <w:dstrike w:val="0"/>
        <w:vanish w:val="0"/>
        <w:vertAlign w:val="superscrip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nsid w:val="32534D15"/>
    <w:multiLevelType w:val="multilevel"/>
    <w:tmpl w:val="BC80EAE6"/>
    <w:lvl w:ilvl="0">
      <w:start w:val="1"/>
      <w:numFmt w:val="decimal"/>
      <w:lvlText w:val="%1)"/>
      <w:lvlJc w:val="left"/>
      <w:pPr>
        <w:ind w:left="113" w:hanging="113"/>
      </w:pPr>
      <w:rPr>
        <w:rFonts w:hint="default"/>
        <w:caps w:val="0"/>
        <w:strike w:val="0"/>
        <w:dstrike w:val="0"/>
        <w:vanish w:val="0"/>
        <w:vertAlign w:val="superscrip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48022A5F"/>
    <w:multiLevelType w:val="hybridMultilevel"/>
    <w:tmpl w:val="D10C404E"/>
    <w:lvl w:ilvl="0" w:tplc="B740A788">
      <w:start w:val="1"/>
      <w:numFmt w:val="bullet"/>
      <w:pStyle w:val="Zusammenfassung"/>
      <w:lvlText w:val="→"/>
      <w:lvlJc w:val="left"/>
      <w:pPr>
        <w:ind w:left="360" w:hanging="360"/>
      </w:pPr>
      <w:rPr>
        <w:rFonts w:ascii="VW Text Office" w:hAnsi="VW Text Office" w:hint="default"/>
        <w:b/>
        <w:i w:val="0"/>
        <w:sz w:val="20"/>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2">
    <w:nsid w:val="4A7414E1"/>
    <w:multiLevelType w:val="hybridMultilevel"/>
    <w:tmpl w:val="5FBAF146"/>
    <w:lvl w:ilvl="0" w:tplc="24205468">
      <w:start w:val="1"/>
      <w:numFmt w:val="bullet"/>
      <w:lvlText w:val="→"/>
      <w:lvlJc w:val="left"/>
      <w:pPr>
        <w:ind w:left="720" w:hanging="360"/>
      </w:pPr>
      <w:rPr>
        <w:rFonts w:ascii="VW Text Office" w:hAnsi="VW Text Office" w:hint="default"/>
        <w:b/>
        <w:i w:val="0"/>
        <w:sz w:val="20"/>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52A850DF"/>
    <w:multiLevelType w:val="singleLevel"/>
    <w:tmpl w:val="60725EA8"/>
    <w:lvl w:ilvl="0">
      <w:start w:val="1"/>
      <w:numFmt w:val="bullet"/>
      <w:pStyle w:val="Listapunktowana"/>
      <w:lvlText w:val="–"/>
      <w:lvlJc w:val="left"/>
      <w:pPr>
        <w:tabs>
          <w:tab w:val="num" w:pos="360"/>
        </w:tabs>
        <w:ind w:left="210" w:hanging="210"/>
      </w:pPr>
      <w:rPr>
        <w:rFonts w:ascii="Times New Roman" w:hAnsi="Times New Roman" w:hint="default"/>
        <w:sz w:val="16"/>
      </w:rPr>
    </w:lvl>
  </w:abstractNum>
  <w:abstractNum w:abstractNumId="14">
    <w:nsid w:val="61497B34"/>
    <w:multiLevelType w:val="multilevel"/>
    <w:tmpl w:val="83087284"/>
    <w:lvl w:ilvl="0">
      <w:start w:val="1"/>
      <w:numFmt w:val="decimal"/>
      <w:lvlText w:val="%1)"/>
      <w:lvlJc w:val="left"/>
      <w:pPr>
        <w:ind w:left="227" w:hanging="227"/>
      </w:pPr>
      <w:rPr>
        <w:rFonts w:hint="default"/>
        <w:caps w:val="0"/>
        <w:strike w:val="0"/>
        <w:dstrike w:val="0"/>
        <w:vanish w:val="0"/>
        <w:vertAlign w:val="superscrip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1"/>
  </w:num>
  <w:num w:numId="3">
    <w:abstractNumId w:val="13"/>
  </w:num>
  <w:num w:numId="4">
    <w:abstractNumId w:val="0"/>
  </w:num>
  <w:num w:numId="5">
    <w:abstractNumId w:val="12"/>
  </w:num>
  <w:num w:numId="6">
    <w:abstractNumId w:val="11"/>
  </w:num>
  <w:num w:numId="7">
    <w:abstractNumId w:val="8"/>
  </w:num>
  <w:num w:numId="8">
    <w:abstractNumId w:val="6"/>
  </w:num>
  <w:num w:numId="9">
    <w:abstractNumId w:val="7"/>
  </w:num>
  <w:num w:numId="10">
    <w:abstractNumId w:val="9"/>
  </w:num>
  <w:num w:numId="11">
    <w:abstractNumId w:val="5"/>
  </w:num>
  <w:num w:numId="12">
    <w:abstractNumId w:val="14"/>
  </w:num>
  <w:num w:numId="13">
    <w:abstractNumId w:val="10"/>
  </w:num>
  <w:num w:numId="14">
    <w:abstractNumId w:val="2"/>
  </w:num>
  <w:num w:numId="15">
    <w:abstractNumId w:val="3"/>
  </w:num>
  <w:num w:numId="16">
    <w:abstractNumId w:val="1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removePersonalInformation/>
  <w:removeDateAndTime/>
  <w:activeWritingStyle w:appName="MSWord" w:lang="en-GB" w:vendorID="64" w:dllVersion="131078" w:nlCheck="1" w:checkStyle="0"/>
  <w:activeWritingStyle w:appName="MSWord" w:lang="de-DE" w:vendorID="64" w:dllVersion="131078" w:nlCheck="1" w:checkStyle="0"/>
  <w:activeWritingStyle w:appName="MSWord" w:lang="en-US" w:vendorID="64" w:dllVersion="131078"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rawingGridVerticalSpacing w:val="299"/>
  <w:displayHorizontalDrawingGridEvery w:val="0"/>
  <w:displayVerticalDrawingGridEvery w:val="0"/>
  <w:noPunctuationKerning/>
  <w:characterSpacingControl w:val="doNotCompress"/>
  <w:hdrShapeDefaults>
    <o:shapedefaults v:ext="edit" spidmax="2050">
      <o:colormru v:ext="edit" colors="#730019,#c82d20,#003c65,#73b1dd,#8994a0,#cfd7d9,#005d4d,#51ae30"/>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C8F"/>
    <w:rsid w:val="0000151A"/>
    <w:rsid w:val="00003EB3"/>
    <w:rsid w:val="00004463"/>
    <w:rsid w:val="000070F4"/>
    <w:rsid w:val="00021AB6"/>
    <w:rsid w:val="00032582"/>
    <w:rsid w:val="0003417E"/>
    <w:rsid w:val="000572DC"/>
    <w:rsid w:val="00060818"/>
    <w:rsid w:val="0007171A"/>
    <w:rsid w:val="000A224F"/>
    <w:rsid w:val="000A7D88"/>
    <w:rsid w:val="000B5C8F"/>
    <w:rsid w:val="000B6A6C"/>
    <w:rsid w:val="000B7DDD"/>
    <w:rsid w:val="000C622F"/>
    <w:rsid w:val="000E3927"/>
    <w:rsid w:val="000F35AF"/>
    <w:rsid w:val="001149C6"/>
    <w:rsid w:val="001304AB"/>
    <w:rsid w:val="00134A8C"/>
    <w:rsid w:val="00181685"/>
    <w:rsid w:val="001938B1"/>
    <w:rsid w:val="001A0480"/>
    <w:rsid w:val="001E75B4"/>
    <w:rsid w:val="00203DE7"/>
    <w:rsid w:val="00211ECC"/>
    <w:rsid w:val="00212051"/>
    <w:rsid w:val="00213B9B"/>
    <w:rsid w:val="002322F3"/>
    <w:rsid w:val="0024107B"/>
    <w:rsid w:val="00255D44"/>
    <w:rsid w:val="00280463"/>
    <w:rsid w:val="00290755"/>
    <w:rsid w:val="00293A7C"/>
    <w:rsid w:val="00295F80"/>
    <w:rsid w:val="002A3A6F"/>
    <w:rsid w:val="002C4761"/>
    <w:rsid w:val="002C4994"/>
    <w:rsid w:val="002C5C21"/>
    <w:rsid w:val="002D25A5"/>
    <w:rsid w:val="002F1704"/>
    <w:rsid w:val="00306B55"/>
    <w:rsid w:val="00333E3F"/>
    <w:rsid w:val="00333F5D"/>
    <w:rsid w:val="003546F9"/>
    <w:rsid w:val="003616C8"/>
    <w:rsid w:val="00380E8D"/>
    <w:rsid w:val="0038136D"/>
    <w:rsid w:val="00386A36"/>
    <w:rsid w:val="00387016"/>
    <w:rsid w:val="003A073F"/>
    <w:rsid w:val="003A4B93"/>
    <w:rsid w:val="003A5E6F"/>
    <w:rsid w:val="003B3D30"/>
    <w:rsid w:val="003B44B2"/>
    <w:rsid w:val="003B58E4"/>
    <w:rsid w:val="003D0596"/>
    <w:rsid w:val="00400DD7"/>
    <w:rsid w:val="00425870"/>
    <w:rsid w:val="004265B4"/>
    <w:rsid w:val="00434E8C"/>
    <w:rsid w:val="004414AC"/>
    <w:rsid w:val="00480355"/>
    <w:rsid w:val="00483927"/>
    <w:rsid w:val="004A1197"/>
    <w:rsid w:val="004B750F"/>
    <w:rsid w:val="004C5D9B"/>
    <w:rsid w:val="004C6BB6"/>
    <w:rsid w:val="004C7E1D"/>
    <w:rsid w:val="004D7274"/>
    <w:rsid w:val="004F5849"/>
    <w:rsid w:val="005028EE"/>
    <w:rsid w:val="00527498"/>
    <w:rsid w:val="005401AF"/>
    <w:rsid w:val="0054788F"/>
    <w:rsid w:val="00560C33"/>
    <w:rsid w:val="00563D0A"/>
    <w:rsid w:val="005A67BC"/>
    <w:rsid w:val="005B01E8"/>
    <w:rsid w:val="005B5BB6"/>
    <w:rsid w:val="005D7E8D"/>
    <w:rsid w:val="005E035E"/>
    <w:rsid w:val="005F233F"/>
    <w:rsid w:val="0060062E"/>
    <w:rsid w:val="0060731E"/>
    <w:rsid w:val="00674153"/>
    <w:rsid w:val="00682DEC"/>
    <w:rsid w:val="00692D2D"/>
    <w:rsid w:val="006956DF"/>
    <w:rsid w:val="006A2384"/>
    <w:rsid w:val="006B103E"/>
    <w:rsid w:val="006B25F1"/>
    <w:rsid w:val="006C3990"/>
    <w:rsid w:val="006C55DB"/>
    <w:rsid w:val="006C7F47"/>
    <w:rsid w:val="006F0F6D"/>
    <w:rsid w:val="006F7D97"/>
    <w:rsid w:val="007104B8"/>
    <w:rsid w:val="0072017E"/>
    <w:rsid w:val="007251CF"/>
    <w:rsid w:val="007313C7"/>
    <w:rsid w:val="00732D6C"/>
    <w:rsid w:val="0073614B"/>
    <w:rsid w:val="00736F85"/>
    <w:rsid w:val="00777671"/>
    <w:rsid w:val="00783EB1"/>
    <w:rsid w:val="0079180C"/>
    <w:rsid w:val="007A5184"/>
    <w:rsid w:val="007C5BC0"/>
    <w:rsid w:val="007E42EC"/>
    <w:rsid w:val="007F3AAA"/>
    <w:rsid w:val="007F531B"/>
    <w:rsid w:val="00807F94"/>
    <w:rsid w:val="0081166E"/>
    <w:rsid w:val="00815BD2"/>
    <w:rsid w:val="008451AE"/>
    <w:rsid w:val="00856F2F"/>
    <w:rsid w:val="00863517"/>
    <w:rsid w:val="00892748"/>
    <w:rsid w:val="008944C5"/>
    <w:rsid w:val="008A53A3"/>
    <w:rsid w:val="008A6682"/>
    <w:rsid w:val="008B77E1"/>
    <w:rsid w:val="008E7970"/>
    <w:rsid w:val="009220FC"/>
    <w:rsid w:val="00932C25"/>
    <w:rsid w:val="00933336"/>
    <w:rsid w:val="00944618"/>
    <w:rsid w:val="00947A6F"/>
    <w:rsid w:val="00963F57"/>
    <w:rsid w:val="00985288"/>
    <w:rsid w:val="0099090B"/>
    <w:rsid w:val="009A2350"/>
    <w:rsid w:val="009A452A"/>
    <w:rsid w:val="009A6DA0"/>
    <w:rsid w:val="009B5334"/>
    <w:rsid w:val="009C4FD4"/>
    <w:rsid w:val="009D28A9"/>
    <w:rsid w:val="009D43D2"/>
    <w:rsid w:val="00A101E0"/>
    <w:rsid w:val="00A112DA"/>
    <w:rsid w:val="00A173AC"/>
    <w:rsid w:val="00A319A8"/>
    <w:rsid w:val="00A36F71"/>
    <w:rsid w:val="00A403E2"/>
    <w:rsid w:val="00A70C45"/>
    <w:rsid w:val="00AC717D"/>
    <w:rsid w:val="00AD7332"/>
    <w:rsid w:val="00AD7BE8"/>
    <w:rsid w:val="00AE7112"/>
    <w:rsid w:val="00B53DA7"/>
    <w:rsid w:val="00B5660E"/>
    <w:rsid w:val="00B77424"/>
    <w:rsid w:val="00B93341"/>
    <w:rsid w:val="00BA0FE5"/>
    <w:rsid w:val="00BA4537"/>
    <w:rsid w:val="00BB0675"/>
    <w:rsid w:val="00BB5928"/>
    <w:rsid w:val="00BC1208"/>
    <w:rsid w:val="00BC24A2"/>
    <w:rsid w:val="00BC7594"/>
    <w:rsid w:val="00C21721"/>
    <w:rsid w:val="00C22768"/>
    <w:rsid w:val="00C3448D"/>
    <w:rsid w:val="00C468A0"/>
    <w:rsid w:val="00C472CD"/>
    <w:rsid w:val="00C53B19"/>
    <w:rsid w:val="00C641B6"/>
    <w:rsid w:val="00C90035"/>
    <w:rsid w:val="00C912C0"/>
    <w:rsid w:val="00C93A68"/>
    <w:rsid w:val="00CB5C94"/>
    <w:rsid w:val="00CC2DCF"/>
    <w:rsid w:val="00CC3FA4"/>
    <w:rsid w:val="00CD7671"/>
    <w:rsid w:val="00CE3CC6"/>
    <w:rsid w:val="00CF181A"/>
    <w:rsid w:val="00D15BDE"/>
    <w:rsid w:val="00D34AF7"/>
    <w:rsid w:val="00D42780"/>
    <w:rsid w:val="00D47ACA"/>
    <w:rsid w:val="00D82024"/>
    <w:rsid w:val="00D8207D"/>
    <w:rsid w:val="00D83535"/>
    <w:rsid w:val="00DB0682"/>
    <w:rsid w:val="00DB389F"/>
    <w:rsid w:val="00DB6EB1"/>
    <w:rsid w:val="00DF593D"/>
    <w:rsid w:val="00E27636"/>
    <w:rsid w:val="00E51F1F"/>
    <w:rsid w:val="00E7009B"/>
    <w:rsid w:val="00E80347"/>
    <w:rsid w:val="00E8183D"/>
    <w:rsid w:val="00E82BAE"/>
    <w:rsid w:val="00ED209B"/>
    <w:rsid w:val="00ED722E"/>
    <w:rsid w:val="00F13CAB"/>
    <w:rsid w:val="00F16A6D"/>
    <w:rsid w:val="00F24DBD"/>
    <w:rsid w:val="00F264AA"/>
    <w:rsid w:val="00F35159"/>
    <w:rsid w:val="00F55E32"/>
    <w:rsid w:val="00F71009"/>
    <w:rsid w:val="00F87BBD"/>
    <w:rsid w:val="00FA5E4A"/>
    <w:rsid w:val="00FA6B29"/>
    <w:rsid w:val="00FD6BCE"/>
    <w:rsid w:val="00FF79D8"/>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colormru v:ext="edit" colors="#730019,#c82d20,#003c65,#73b1dd,#8994a0,#cfd7d9,#005d4d,#51ae30"/>
    </o:shapedefaults>
    <o:shapelayout v:ext="edit">
      <o:idmap v:ext="edit" data="1"/>
    </o:shapelayout>
  </w:shapeDefaults>
  <w:decimalSymbol w:val=","/>
  <w:listSeparator w:val=";"/>
  <w14:docId w14:val="2B385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76">
    <w:lsdException w:name="Normal" w:qFormat="1"/>
    <w:lsdException w:name="heading 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ny">
    <w:name w:val="Normal"/>
    <w:qFormat/>
    <w:rsid w:val="00A70C45"/>
    <w:pPr>
      <w:spacing w:line="264" w:lineRule="auto"/>
    </w:pPr>
    <w:rPr>
      <w:rFonts w:ascii="VW Text Office" w:hAnsi="VW Text Office" w:cs="Arial"/>
      <w:snapToGrid w:val="0"/>
      <w:kern w:val="8"/>
      <w:sz w:val="22"/>
      <w:szCs w:val="19"/>
    </w:rPr>
  </w:style>
  <w:style w:type="paragraph" w:styleId="Nagwek1">
    <w:name w:val="heading 1"/>
    <w:basedOn w:val="Normalny"/>
    <w:qFormat/>
    <w:rsid w:val="0003417E"/>
    <w:pPr>
      <w:keepNext/>
      <w:tabs>
        <w:tab w:val="left" w:pos="1140"/>
      </w:tabs>
      <w:spacing w:before="120" w:after="120" w:line="380" w:lineRule="exact"/>
      <w:outlineLvl w:val="0"/>
    </w:pPr>
    <w:rPr>
      <w:rFonts w:ascii="VW Head Office" w:hAnsi="VW Head Office"/>
      <w:b/>
      <w:bCs/>
      <w:sz w:val="28"/>
      <w:szCs w:val="34"/>
    </w:rPr>
  </w:style>
  <w:style w:type="paragraph" w:styleId="Nagwek2">
    <w:name w:val="heading 2"/>
    <w:basedOn w:val="Nagwek1"/>
    <w:pPr>
      <w:ind w:left="1140"/>
      <w:outlineLvl w:val="1"/>
    </w:pPr>
    <w:rPr>
      <w:b w:val="0"/>
      <w:bCs w:val="0"/>
      <w:i/>
      <w:iCs/>
      <w:spacing w:val="12"/>
    </w:rPr>
  </w:style>
  <w:style w:type="paragraph" w:styleId="Nagwek3">
    <w:name w:val="heading 3"/>
    <w:basedOn w:val="Normalny"/>
    <w:next w:val="Normalny"/>
    <w:pPr>
      <w:keepNext/>
      <w:outlineLvl w:val="2"/>
    </w:pPr>
    <w:rPr>
      <w:b/>
      <w:bCs/>
    </w:rPr>
  </w:style>
  <w:style w:type="paragraph" w:styleId="Nagwek4">
    <w:name w:val="heading 4"/>
    <w:basedOn w:val="Normalny"/>
    <w:next w:val="Normalny"/>
    <w:pPr>
      <w:keepNext/>
      <w:autoSpaceDE w:val="0"/>
      <w:autoSpaceDN w:val="0"/>
      <w:adjustRightInd w:val="0"/>
      <w:jc w:val="center"/>
      <w:outlineLvl w:val="3"/>
    </w:pPr>
    <w:rPr>
      <w:color w:val="FFFFF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_Seitenzahl"/>
    <w:basedOn w:val="Normalny"/>
    <w:link w:val="NagwekZnak"/>
    <w:qFormat/>
    <w:rsid w:val="00AC717D"/>
    <w:pPr>
      <w:tabs>
        <w:tab w:val="center" w:pos="4536"/>
        <w:tab w:val="right" w:pos="9072"/>
      </w:tabs>
    </w:pPr>
    <w:rPr>
      <w:b/>
      <w:sz w:val="15"/>
    </w:rPr>
  </w:style>
  <w:style w:type="paragraph" w:styleId="Stopka">
    <w:name w:val="footer"/>
    <w:basedOn w:val="Normalny"/>
    <w:pPr>
      <w:tabs>
        <w:tab w:val="center" w:pos="4536"/>
        <w:tab w:val="right" w:pos="9072"/>
      </w:tabs>
    </w:pPr>
  </w:style>
  <w:style w:type="paragraph" w:styleId="Listapunktowana">
    <w:name w:val="List Bullet"/>
    <w:aliases w:val="Aufzählungszeichen deutsch"/>
    <w:basedOn w:val="Normalny"/>
    <w:autoRedefine/>
    <w:pPr>
      <w:numPr>
        <w:numId w:val="3"/>
      </w:numPr>
      <w:tabs>
        <w:tab w:val="left" w:pos="210"/>
      </w:tabs>
    </w:pPr>
  </w:style>
  <w:style w:type="paragraph" w:customStyle="1" w:styleId="Auszeichnungkursiv">
    <w:name w:val="Auszeichnung_kursiv"/>
    <w:basedOn w:val="Normalny"/>
    <w:rPr>
      <w:i/>
      <w:iCs/>
    </w:rPr>
  </w:style>
  <w:style w:type="paragraph" w:customStyle="1" w:styleId="EinleitungSubline">
    <w:name w:val="Einleitung/Subline"/>
    <w:basedOn w:val="Normalny"/>
    <w:next w:val="Normalny"/>
    <w:qFormat/>
    <w:rsid w:val="007F3AAA"/>
    <w:rPr>
      <w:b/>
      <w:bCs/>
    </w:rPr>
  </w:style>
  <w:style w:type="paragraph" w:styleId="Tekstdymka">
    <w:name w:val="Balloon Text"/>
    <w:basedOn w:val="Normalny"/>
    <w:semiHidden/>
    <w:rPr>
      <w:rFonts w:ascii="Tahoma" w:hAnsi="Tahoma" w:cs="Tahoma"/>
      <w:sz w:val="16"/>
      <w:szCs w:val="16"/>
    </w:rPr>
  </w:style>
  <w:style w:type="paragraph" w:customStyle="1" w:styleId="DatumAusgabe">
    <w:name w:val="_Datum_Ausgabe"/>
    <w:basedOn w:val="Normalny"/>
    <w:next w:val="Normalny"/>
    <w:qFormat/>
    <w:rsid w:val="003A5E6F"/>
    <w:pPr>
      <w:spacing w:line="240" w:lineRule="auto"/>
    </w:pPr>
    <w:rPr>
      <w:b/>
      <w:bCs/>
      <w:color w:val="8994A0" w:themeColor="accent3"/>
      <w:sz w:val="15"/>
      <w:szCs w:val="15"/>
    </w:rPr>
  </w:style>
  <w:style w:type="paragraph" w:customStyle="1" w:styleId="Paginierung">
    <w:name w:val="Paginierung"/>
    <w:basedOn w:val="Normalny"/>
    <w:pPr>
      <w:framePr w:w="1418" w:h="227" w:hRule="exact" w:wrap="notBeside" w:vAnchor="page" w:hAnchor="page" w:x="1441" w:y="2711" w:anchorLock="1"/>
      <w:spacing w:line="240" w:lineRule="auto"/>
    </w:pPr>
    <w:rPr>
      <w:noProof/>
    </w:rPr>
  </w:style>
  <w:style w:type="paragraph" w:customStyle="1" w:styleId="FormatvorlageTabellenkopfdeutschAutomatisch">
    <w:name w:val="Formatvorlage Tabellenkopf deutsch + Automatisch"/>
    <w:basedOn w:val="Normalny"/>
    <w:rsid w:val="004B750F"/>
    <w:pPr>
      <w:spacing w:before="140"/>
    </w:pPr>
    <w:rPr>
      <w:b/>
      <w:bCs/>
    </w:rPr>
  </w:style>
  <w:style w:type="paragraph" w:customStyle="1" w:styleId="Zusammenfassung">
    <w:name w:val="Zusammenfassung"/>
    <w:basedOn w:val="Normalny"/>
    <w:qFormat/>
    <w:rsid w:val="007F3AAA"/>
    <w:pPr>
      <w:numPr>
        <w:numId w:val="6"/>
      </w:numPr>
      <w:tabs>
        <w:tab w:val="left" w:pos="284"/>
      </w:tabs>
      <w:spacing w:line="320" w:lineRule="exact"/>
    </w:pPr>
    <w:rPr>
      <w:rFonts w:asciiTheme="majorHAnsi" w:hAnsiTheme="majorHAnsi"/>
      <w:b/>
      <w:bCs/>
      <w:color w:val="000000"/>
      <w:sz w:val="24"/>
    </w:rPr>
  </w:style>
  <w:style w:type="character" w:customStyle="1" w:styleId="NagwekZnak">
    <w:name w:val="Nagłówek Znak"/>
    <w:aliases w:val="_Seitenzahl Znak"/>
    <w:basedOn w:val="Domylnaczcionkaakapitu"/>
    <w:link w:val="Nagwek"/>
    <w:rsid w:val="00AC717D"/>
    <w:rPr>
      <w:rFonts w:ascii="VW Text Office" w:hAnsi="VW Text Office" w:cs="Arial"/>
      <w:b/>
      <w:snapToGrid w:val="0"/>
      <w:kern w:val="8"/>
      <w:sz w:val="15"/>
      <w:szCs w:val="19"/>
    </w:rPr>
  </w:style>
  <w:style w:type="paragraph" w:customStyle="1" w:styleId="Pressekontakt">
    <w:name w:val="Pressekontakt"/>
    <w:basedOn w:val="DatumAusgabe"/>
    <w:qFormat/>
    <w:rsid w:val="005A67BC"/>
    <w:pPr>
      <w:spacing w:line="240" w:lineRule="exact"/>
    </w:pPr>
    <w:rPr>
      <w:color w:val="auto"/>
    </w:rPr>
  </w:style>
  <w:style w:type="paragraph" w:customStyle="1" w:styleId="Kontakt">
    <w:name w:val="Kontakt"/>
    <w:basedOn w:val="Pressekontakt"/>
    <w:qFormat/>
    <w:rsid w:val="00E27636"/>
    <w:rPr>
      <w:b w:val="0"/>
    </w:rPr>
  </w:style>
  <w:style w:type="paragraph" w:customStyle="1" w:styleId="EinfAbs">
    <w:name w:val="[Einf. Abs.]"/>
    <w:basedOn w:val="Normalny"/>
    <w:uiPriority w:val="99"/>
    <w:rsid w:val="005A67BC"/>
    <w:pPr>
      <w:autoSpaceDE w:val="0"/>
      <w:autoSpaceDN w:val="0"/>
      <w:adjustRightInd w:val="0"/>
      <w:spacing w:line="288" w:lineRule="auto"/>
      <w:textAlignment w:val="center"/>
    </w:pPr>
    <w:rPr>
      <w:rFonts w:ascii="MinionPro-Regular" w:hAnsi="MinionPro-Regular" w:cs="MinionPro-Regular"/>
      <w:snapToGrid/>
      <w:color w:val="000000"/>
      <w:kern w:val="0"/>
      <w:sz w:val="24"/>
      <w:szCs w:val="24"/>
    </w:rPr>
  </w:style>
  <w:style w:type="paragraph" w:customStyle="1" w:styleId="Funoten">
    <w:name w:val="_Fußnoten"/>
    <w:basedOn w:val="Normalny"/>
    <w:next w:val="EinfAbs"/>
    <w:qFormat/>
    <w:rsid w:val="00E7009B"/>
    <w:pPr>
      <w:numPr>
        <w:numId w:val="10"/>
      </w:numPr>
      <w:spacing w:line="260" w:lineRule="exact"/>
      <w:ind w:left="170" w:hanging="170"/>
    </w:pPr>
    <w:rPr>
      <w:i/>
      <w:iCs/>
      <w:szCs w:val="22"/>
    </w:rPr>
  </w:style>
  <w:style w:type="table" w:styleId="Siatkatabeli">
    <w:name w:val="Table Grid"/>
    <w:basedOn w:val="Standardowy"/>
    <w:rsid w:val="00333E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pis">
    <w:name w:val="caption"/>
    <w:basedOn w:val="Normalny"/>
    <w:next w:val="Normalny"/>
    <w:unhideWhenUsed/>
    <w:qFormat/>
    <w:rsid w:val="000B7DDD"/>
    <w:pPr>
      <w:framePr w:vSpace="142" w:wrap="around" w:vAnchor="text" w:hAnchor="text" w:y="1"/>
      <w:suppressOverlap/>
    </w:pPr>
    <w:rPr>
      <w:b/>
      <w:bCs/>
      <w:noProof/>
      <w:snapToGrid/>
      <w:sz w:val="15"/>
      <w:szCs w:val="18"/>
      <w:lang w:val="en-GB"/>
    </w:rPr>
  </w:style>
  <w:style w:type="paragraph" w:customStyle="1" w:styleId="StandardAufzhlung">
    <w:name w:val="Standard Aufzählung"/>
    <w:basedOn w:val="Normalny"/>
    <w:qFormat/>
    <w:rsid w:val="00560C33"/>
    <w:pPr>
      <w:numPr>
        <w:numId w:val="8"/>
      </w:numPr>
      <w:spacing w:line="240" w:lineRule="auto"/>
      <w:ind w:left="227" w:hanging="227"/>
    </w:pPr>
    <w:rPr>
      <w:lang w:val="en-US"/>
    </w:rPr>
  </w:style>
  <w:style w:type="character" w:styleId="Hipercze">
    <w:name w:val="Hyperlink"/>
    <w:rsid w:val="004A1197"/>
    <w:rPr>
      <w:color w:val="0000FF"/>
      <w:u w:val="single"/>
    </w:rPr>
  </w:style>
  <w:style w:type="paragraph" w:customStyle="1" w:styleId="Abbinder">
    <w:name w:val="Abbinder"/>
    <w:qFormat/>
    <w:rsid w:val="00F55E32"/>
    <w:pPr>
      <w:spacing w:line="240" w:lineRule="exact"/>
    </w:pPr>
    <w:rPr>
      <w:rFonts w:asciiTheme="minorHAnsi" w:hAnsiTheme="minorHAnsi" w:cs="VWText"/>
      <w:iCs/>
      <w:kern w:val="8"/>
      <w:sz w:val="15"/>
      <w:szCs w:val="22"/>
    </w:rPr>
  </w:style>
  <w:style w:type="character" w:styleId="Uytehipercze">
    <w:name w:val="FollowedHyperlink"/>
    <w:basedOn w:val="Domylnaczcionkaakapitu"/>
    <w:semiHidden/>
    <w:unhideWhenUsed/>
    <w:rsid w:val="004D7274"/>
    <w:rPr>
      <w:color w:val="8994A0" w:themeColor="followedHyperlink"/>
      <w:u w:val="single"/>
    </w:rPr>
  </w:style>
  <w:style w:type="paragraph" w:styleId="Akapitzlist">
    <w:name w:val="List Paragraph"/>
    <w:basedOn w:val="Normalny"/>
    <w:uiPriority w:val="34"/>
    <w:rsid w:val="001A0480"/>
    <w:pPr>
      <w:ind w:left="720"/>
      <w:contextualSpacing/>
    </w:pPr>
  </w:style>
  <w:style w:type="table" w:styleId="Tabela-motyw">
    <w:name w:val="Table Theme"/>
    <w:basedOn w:val="Standardowy"/>
    <w:rsid w:val="009D43D2"/>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276">
    <w:lsdException w:name="Normal" w:qFormat="1"/>
    <w:lsdException w:name="heading 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ny">
    <w:name w:val="Normal"/>
    <w:qFormat/>
    <w:rsid w:val="00A70C45"/>
    <w:pPr>
      <w:spacing w:line="264" w:lineRule="auto"/>
    </w:pPr>
    <w:rPr>
      <w:rFonts w:ascii="VW Text Office" w:hAnsi="VW Text Office" w:cs="Arial"/>
      <w:snapToGrid w:val="0"/>
      <w:kern w:val="8"/>
      <w:sz w:val="22"/>
      <w:szCs w:val="19"/>
    </w:rPr>
  </w:style>
  <w:style w:type="paragraph" w:styleId="Nagwek1">
    <w:name w:val="heading 1"/>
    <w:basedOn w:val="Normalny"/>
    <w:qFormat/>
    <w:rsid w:val="0003417E"/>
    <w:pPr>
      <w:keepNext/>
      <w:tabs>
        <w:tab w:val="left" w:pos="1140"/>
      </w:tabs>
      <w:spacing w:before="120" w:after="120" w:line="380" w:lineRule="exact"/>
      <w:outlineLvl w:val="0"/>
    </w:pPr>
    <w:rPr>
      <w:rFonts w:ascii="VW Head Office" w:hAnsi="VW Head Office"/>
      <w:b/>
      <w:bCs/>
      <w:sz w:val="28"/>
      <w:szCs w:val="34"/>
    </w:rPr>
  </w:style>
  <w:style w:type="paragraph" w:styleId="Nagwek2">
    <w:name w:val="heading 2"/>
    <w:basedOn w:val="Nagwek1"/>
    <w:pPr>
      <w:ind w:left="1140"/>
      <w:outlineLvl w:val="1"/>
    </w:pPr>
    <w:rPr>
      <w:b w:val="0"/>
      <w:bCs w:val="0"/>
      <w:i/>
      <w:iCs/>
      <w:spacing w:val="12"/>
    </w:rPr>
  </w:style>
  <w:style w:type="paragraph" w:styleId="Nagwek3">
    <w:name w:val="heading 3"/>
    <w:basedOn w:val="Normalny"/>
    <w:next w:val="Normalny"/>
    <w:pPr>
      <w:keepNext/>
      <w:outlineLvl w:val="2"/>
    </w:pPr>
    <w:rPr>
      <w:b/>
      <w:bCs/>
    </w:rPr>
  </w:style>
  <w:style w:type="paragraph" w:styleId="Nagwek4">
    <w:name w:val="heading 4"/>
    <w:basedOn w:val="Normalny"/>
    <w:next w:val="Normalny"/>
    <w:pPr>
      <w:keepNext/>
      <w:autoSpaceDE w:val="0"/>
      <w:autoSpaceDN w:val="0"/>
      <w:adjustRightInd w:val="0"/>
      <w:jc w:val="center"/>
      <w:outlineLvl w:val="3"/>
    </w:pPr>
    <w:rPr>
      <w:color w:val="FFFFF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_Seitenzahl"/>
    <w:basedOn w:val="Normalny"/>
    <w:link w:val="NagwekZnak"/>
    <w:qFormat/>
    <w:rsid w:val="00AC717D"/>
    <w:pPr>
      <w:tabs>
        <w:tab w:val="center" w:pos="4536"/>
        <w:tab w:val="right" w:pos="9072"/>
      </w:tabs>
    </w:pPr>
    <w:rPr>
      <w:b/>
      <w:sz w:val="15"/>
    </w:rPr>
  </w:style>
  <w:style w:type="paragraph" w:styleId="Stopka">
    <w:name w:val="footer"/>
    <w:basedOn w:val="Normalny"/>
    <w:pPr>
      <w:tabs>
        <w:tab w:val="center" w:pos="4536"/>
        <w:tab w:val="right" w:pos="9072"/>
      </w:tabs>
    </w:pPr>
  </w:style>
  <w:style w:type="paragraph" w:styleId="Listapunktowana">
    <w:name w:val="List Bullet"/>
    <w:aliases w:val="Aufzählungszeichen deutsch"/>
    <w:basedOn w:val="Normalny"/>
    <w:autoRedefine/>
    <w:pPr>
      <w:numPr>
        <w:numId w:val="3"/>
      </w:numPr>
      <w:tabs>
        <w:tab w:val="left" w:pos="210"/>
      </w:tabs>
    </w:pPr>
  </w:style>
  <w:style w:type="paragraph" w:customStyle="1" w:styleId="Auszeichnungkursiv">
    <w:name w:val="Auszeichnung_kursiv"/>
    <w:basedOn w:val="Normalny"/>
    <w:rPr>
      <w:i/>
      <w:iCs/>
    </w:rPr>
  </w:style>
  <w:style w:type="paragraph" w:customStyle="1" w:styleId="EinleitungSubline">
    <w:name w:val="Einleitung/Subline"/>
    <w:basedOn w:val="Normalny"/>
    <w:next w:val="Normalny"/>
    <w:qFormat/>
    <w:rsid w:val="007F3AAA"/>
    <w:rPr>
      <w:b/>
      <w:bCs/>
    </w:rPr>
  </w:style>
  <w:style w:type="paragraph" w:styleId="Tekstdymka">
    <w:name w:val="Balloon Text"/>
    <w:basedOn w:val="Normalny"/>
    <w:semiHidden/>
    <w:rPr>
      <w:rFonts w:ascii="Tahoma" w:hAnsi="Tahoma" w:cs="Tahoma"/>
      <w:sz w:val="16"/>
      <w:szCs w:val="16"/>
    </w:rPr>
  </w:style>
  <w:style w:type="paragraph" w:customStyle="1" w:styleId="DatumAusgabe">
    <w:name w:val="_Datum_Ausgabe"/>
    <w:basedOn w:val="Normalny"/>
    <w:next w:val="Normalny"/>
    <w:qFormat/>
    <w:rsid w:val="003A5E6F"/>
    <w:pPr>
      <w:spacing w:line="240" w:lineRule="auto"/>
    </w:pPr>
    <w:rPr>
      <w:b/>
      <w:bCs/>
      <w:color w:val="8994A0" w:themeColor="accent3"/>
      <w:sz w:val="15"/>
      <w:szCs w:val="15"/>
    </w:rPr>
  </w:style>
  <w:style w:type="paragraph" w:customStyle="1" w:styleId="Paginierung">
    <w:name w:val="Paginierung"/>
    <w:basedOn w:val="Normalny"/>
    <w:pPr>
      <w:framePr w:w="1418" w:h="227" w:hRule="exact" w:wrap="notBeside" w:vAnchor="page" w:hAnchor="page" w:x="1441" w:y="2711" w:anchorLock="1"/>
      <w:spacing w:line="240" w:lineRule="auto"/>
    </w:pPr>
    <w:rPr>
      <w:noProof/>
    </w:rPr>
  </w:style>
  <w:style w:type="paragraph" w:customStyle="1" w:styleId="FormatvorlageTabellenkopfdeutschAutomatisch">
    <w:name w:val="Formatvorlage Tabellenkopf deutsch + Automatisch"/>
    <w:basedOn w:val="Normalny"/>
    <w:rsid w:val="004B750F"/>
    <w:pPr>
      <w:spacing w:before="140"/>
    </w:pPr>
    <w:rPr>
      <w:b/>
      <w:bCs/>
    </w:rPr>
  </w:style>
  <w:style w:type="paragraph" w:customStyle="1" w:styleId="Zusammenfassung">
    <w:name w:val="Zusammenfassung"/>
    <w:basedOn w:val="Normalny"/>
    <w:qFormat/>
    <w:rsid w:val="007F3AAA"/>
    <w:pPr>
      <w:numPr>
        <w:numId w:val="6"/>
      </w:numPr>
      <w:tabs>
        <w:tab w:val="left" w:pos="284"/>
      </w:tabs>
      <w:spacing w:line="320" w:lineRule="exact"/>
    </w:pPr>
    <w:rPr>
      <w:rFonts w:asciiTheme="majorHAnsi" w:hAnsiTheme="majorHAnsi"/>
      <w:b/>
      <w:bCs/>
      <w:color w:val="000000"/>
      <w:sz w:val="24"/>
    </w:rPr>
  </w:style>
  <w:style w:type="character" w:customStyle="1" w:styleId="NagwekZnak">
    <w:name w:val="Nagłówek Znak"/>
    <w:aliases w:val="_Seitenzahl Znak"/>
    <w:basedOn w:val="Domylnaczcionkaakapitu"/>
    <w:link w:val="Nagwek"/>
    <w:rsid w:val="00AC717D"/>
    <w:rPr>
      <w:rFonts w:ascii="VW Text Office" w:hAnsi="VW Text Office" w:cs="Arial"/>
      <w:b/>
      <w:snapToGrid w:val="0"/>
      <w:kern w:val="8"/>
      <w:sz w:val="15"/>
      <w:szCs w:val="19"/>
    </w:rPr>
  </w:style>
  <w:style w:type="paragraph" w:customStyle="1" w:styleId="Pressekontakt">
    <w:name w:val="Pressekontakt"/>
    <w:basedOn w:val="DatumAusgabe"/>
    <w:qFormat/>
    <w:rsid w:val="005A67BC"/>
    <w:pPr>
      <w:spacing w:line="240" w:lineRule="exact"/>
    </w:pPr>
    <w:rPr>
      <w:color w:val="auto"/>
    </w:rPr>
  </w:style>
  <w:style w:type="paragraph" w:customStyle="1" w:styleId="Kontakt">
    <w:name w:val="Kontakt"/>
    <w:basedOn w:val="Pressekontakt"/>
    <w:qFormat/>
    <w:rsid w:val="00E27636"/>
    <w:rPr>
      <w:b w:val="0"/>
    </w:rPr>
  </w:style>
  <w:style w:type="paragraph" w:customStyle="1" w:styleId="EinfAbs">
    <w:name w:val="[Einf. Abs.]"/>
    <w:basedOn w:val="Normalny"/>
    <w:uiPriority w:val="99"/>
    <w:rsid w:val="005A67BC"/>
    <w:pPr>
      <w:autoSpaceDE w:val="0"/>
      <w:autoSpaceDN w:val="0"/>
      <w:adjustRightInd w:val="0"/>
      <w:spacing w:line="288" w:lineRule="auto"/>
      <w:textAlignment w:val="center"/>
    </w:pPr>
    <w:rPr>
      <w:rFonts w:ascii="MinionPro-Regular" w:hAnsi="MinionPro-Regular" w:cs="MinionPro-Regular"/>
      <w:snapToGrid/>
      <w:color w:val="000000"/>
      <w:kern w:val="0"/>
      <w:sz w:val="24"/>
      <w:szCs w:val="24"/>
    </w:rPr>
  </w:style>
  <w:style w:type="paragraph" w:customStyle="1" w:styleId="Funoten">
    <w:name w:val="_Fußnoten"/>
    <w:basedOn w:val="Normalny"/>
    <w:next w:val="EinfAbs"/>
    <w:qFormat/>
    <w:rsid w:val="00E7009B"/>
    <w:pPr>
      <w:numPr>
        <w:numId w:val="10"/>
      </w:numPr>
      <w:spacing w:line="260" w:lineRule="exact"/>
      <w:ind w:left="170" w:hanging="170"/>
    </w:pPr>
    <w:rPr>
      <w:i/>
      <w:iCs/>
      <w:szCs w:val="22"/>
    </w:rPr>
  </w:style>
  <w:style w:type="table" w:styleId="Siatkatabeli">
    <w:name w:val="Table Grid"/>
    <w:basedOn w:val="Standardowy"/>
    <w:rsid w:val="00333E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pis">
    <w:name w:val="caption"/>
    <w:basedOn w:val="Normalny"/>
    <w:next w:val="Normalny"/>
    <w:unhideWhenUsed/>
    <w:qFormat/>
    <w:rsid w:val="000B7DDD"/>
    <w:pPr>
      <w:framePr w:vSpace="142" w:wrap="around" w:vAnchor="text" w:hAnchor="text" w:y="1"/>
      <w:suppressOverlap/>
    </w:pPr>
    <w:rPr>
      <w:b/>
      <w:bCs/>
      <w:noProof/>
      <w:snapToGrid/>
      <w:sz w:val="15"/>
      <w:szCs w:val="18"/>
      <w:lang w:val="en-GB"/>
    </w:rPr>
  </w:style>
  <w:style w:type="paragraph" w:customStyle="1" w:styleId="StandardAufzhlung">
    <w:name w:val="Standard Aufzählung"/>
    <w:basedOn w:val="Normalny"/>
    <w:qFormat/>
    <w:rsid w:val="00560C33"/>
    <w:pPr>
      <w:numPr>
        <w:numId w:val="8"/>
      </w:numPr>
      <w:spacing w:line="240" w:lineRule="auto"/>
      <w:ind w:left="227" w:hanging="227"/>
    </w:pPr>
    <w:rPr>
      <w:lang w:val="en-US"/>
    </w:rPr>
  </w:style>
  <w:style w:type="character" w:styleId="Hipercze">
    <w:name w:val="Hyperlink"/>
    <w:rsid w:val="004A1197"/>
    <w:rPr>
      <w:color w:val="0000FF"/>
      <w:u w:val="single"/>
    </w:rPr>
  </w:style>
  <w:style w:type="paragraph" w:customStyle="1" w:styleId="Abbinder">
    <w:name w:val="Abbinder"/>
    <w:qFormat/>
    <w:rsid w:val="00F55E32"/>
    <w:pPr>
      <w:spacing w:line="240" w:lineRule="exact"/>
    </w:pPr>
    <w:rPr>
      <w:rFonts w:asciiTheme="minorHAnsi" w:hAnsiTheme="minorHAnsi" w:cs="VWText"/>
      <w:iCs/>
      <w:kern w:val="8"/>
      <w:sz w:val="15"/>
      <w:szCs w:val="22"/>
    </w:rPr>
  </w:style>
  <w:style w:type="character" w:styleId="Uytehipercze">
    <w:name w:val="FollowedHyperlink"/>
    <w:basedOn w:val="Domylnaczcionkaakapitu"/>
    <w:semiHidden/>
    <w:unhideWhenUsed/>
    <w:rsid w:val="004D7274"/>
    <w:rPr>
      <w:color w:val="8994A0" w:themeColor="followedHyperlink"/>
      <w:u w:val="single"/>
    </w:rPr>
  </w:style>
  <w:style w:type="paragraph" w:styleId="Akapitzlist">
    <w:name w:val="List Paragraph"/>
    <w:basedOn w:val="Normalny"/>
    <w:uiPriority w:val="34"/>
    <w:rsid w:val="001A0480"/>
    <w:pPr>
      <w:ind w:left="720"/>
      <w:contextualSpacing/>
    </w:pPr>
  </w:style>
  <w:style w:type="table" w:styleId="Tabela-motyw">
    <w:name w:val="Table Theme"/>
    <w:basedOn w:val="Standardowy"/>
    <w:rsid w:val="009D43D2"/>
    <w:pPr>
      <w:spacing w:line="264"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twitter.com/vwpress_PL" TargetMode="External"/><Relationship Id="rId12" Type="http://schemas.openxmlformats.org/officeDocument/2006/relationships/image" Target="media/image4.jpeg"/><Relationship Id="rId13" Type="http://schemas.openxmlformats.org/officeDocument/2006/relationships/hyperlink" Target="http://www.youtube.com/user/VolkswagenPolska" TargetMode="External"/><Relationship Id="rId14" Type="http://schemas.openxmlformats.org/officeDocument/2006/relationships/image" Target="media/image5.jpeg"/><Relationship Id="rId15" Type="http://schemas.openxmlformats.org/officeDocument/2006/relationships/image" Target="media/image6.jpg"/><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facebook.com/VolkswagenPolska" TargetMode="External"/><Relationship Id="rId10" Type="http://schemas.openxmlformats.org/officeDocument/2006/relationships/image" Target="media/image3.jpeg"/></Relationships>
</file>

<file path=word/_rels/header1.xml.rels><?xml version="1.0" encoding="UTF-8" standalone="yes"?>
<Relationships xmlns="http://schemas.openxmlformats.org/package/2006/relationships"><Relationship Id="rId3" Type="http://schemas.openxmlformats.org/officeDocument/2006/relationships/image" Target="media/image9.wmf"/><Relationship Id="rId4" Type="http://schemas.openxmlformats.org/officeDocument/2006/relationships/image" Target="media/image10.png"/><Relationship Id="rId1" Type="http://schemas.openxmlformats.org/officeDocument/2006/relationships/image" Target="media/image7.wmf"/><Relationship Id="rId2" Type="http://schemas.openxmlformats.org/officeDocument/2006/relationships/image" Target="media/image8.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ndert\Desktop\Press_information_1_picture_.dotx" TargetMode="External"/></Relationships>
</file>

<file path=word/theme/theme1.xml><?xml version="1.0" encoding="utf-8"?>
<a:theme xmlns:a="http://schemas.openxmlformats.org/drawingml/2006/main" name="VW_Marke_2016">
  <a:themeElements>
    <a:clrScheme name="Volkswagen">
      <a:dk1>
        <a:srgbClr val="33434C"/>
      </a:dk1>
      <a:lt1>
        <a:srgbClr val="FFFFFF"/>
      </a:lt1>
      <a:dk2>
        <a:srgbClr val="73B1DD"/>
      </a:dk2>
      <a:lt2>
        <a:srgbClr val="CFD7D9"/>
      </a:lt2>
      <a:accent1>
        <a:srgbClr val="003C65"/>
      </a:accent1>
      <a:accent2>
        <a:srgbClr val="2274AC"/>
      </a:accent2>
      <a:accent3>
        <a:srgbClr val="8994A0"/>
      </a:accent3>
      <a:accent4>
        <a:srgbClr val="005D4D"/>
      </a:accent4>
      <a:accent5>
        <a:srgbClr val="730019"/>
      </a:accent5>
      <a:accent6>
        <a:srgbClr val="FF871F"/>
      </a:accent6>
      <a:hlink>
        <a:srgbClr val="33434C"/>
      </a:hlink>
      <a:folHlink>
        <a:srgbClr val="8994A0"/>
      </a:folHlink>
    </a:clrScheme>
    <a:fontScheme name="Benutzerdefiniert 9">
      <a:majorFont>
        <a:latin typeface="VW Head Office"/>
        <a:ea typeface=""/>
        <a:cs typeface=""/>
      </a:majorFont>
      <a:minorFont>
        <a:latin typeface="VW Text Office"/>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2"/>
        </a:solidFill>
        <a:ln>
          <a:noFill/>
        </a:ln>
      </a:spPr>
      <a:bodyPr rtlCol="0" anchor="ctr"/>
      <a:lstStyle>
        <a:defPPr>
          <a:defRPr sz="1400" smtClean="0">
            <a:latin typeface="VW Text Office" panose="020B0504040200000003" pitchFamily="34" charset="0"/>
          </a:defRPr>
        </a:defPPr>
      </a:lstStyle>
      <a:style>
        <a:lnRef idx="2">
          <a:schemeClr val="accent1">
            <a:shade val="50000"/>
          </a:schemeClr>
        </a:lnRef>
        <a:fillRef idx="1">
          <a:schemeClr val="accent1"/>
        </a:fillRef>
        <a:effectRef idx="0">
          <a:schemeClr val="accent1"/>
        </a:effectRef>
        <a:fontRef idx="minor">
          <a:schemeClr val="lt1"/>
        </a:fontRef>
      </a:style>
    </a:spDef>
    <a:txDef>
      <a:spPr>
        <a:noFill/>
      </a:spPr>
      <a:bodyPr wrap="square" lIns="0" tIns="0" rIns="0" bIns="0" rtlCol="0">
        <a:noAutofit/>
      </a:bodyPr>
      <a:lstStyle>
        <a:defPPr>
          <a:defRPr sz="1400" dirty="0" smtClean="0">
            <a:latin typeface="VW Text Office" panose="020B0504040200000003" pitchFamily="34" charset="0"/>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76F712-9063-F64A-A507-F036A2C97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\Users\tondert\Desktop\Press_information_1_picture_.dotx</Template>
  <TotalTime>0</TotalTime>
  <Pages>4</Pages>
  <Words>1344</Words>
  <Characters>8070</Characters>
  <Application>Microsoft Macintosh Word</Application>
  <DocSecurity>0</DocSecurity>
  <Lines>67</Lines>
  <Paragraphs>18</Paragraphs>
  <ScaleCrop>false</ScaleCrop>
  <HeadingPairs>
    <vt:vector size="6" baseType="variant">
      <vt:variant>
        <vt:lpstr>Tytuł</vt:lpstr>
      </vt:variant>
      <vt:variant>
        <vt:i4>1</vt:i4>
      </vt:variant>
      <vt:variant>
        <vt:lpstr>Titel</vt:lpstr>
      </vt:variant>
      <vt:variant>
        <vt:i4>1</vt:i4>
      </vt:variant>
      <vt:variant>
        <vt:lpstr>Title</vt:lpstr>
      </vt:variant>
      <vt:variant>
        <vt:i4>1</vt:i4>
      </vt:variant>
    </vt:vector>
  </HeadingPairs>
  <TitlesOfParts>
    <vt:vector size="3" baseType="lpstr">
      <vt:lpstr/>
      <vt:lpstr/>
      <vt:lpstr/>
    </vt:vector>
  </TitlesOfParts>
  <LinksUpToDate>false</LinksUpToDate>
  <CharactersWithSpaces>9396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2017-05-14T20:13:00Z</dcterms:created>
  <dcterms:modified xsi:type="dcterms:W3CDTF">2017-05-14T20:13:00Z</dcterms:modified>
</cp:coreProperties>
</file>