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C6" w:rsidRPr="003109B1" w:rsidRDefault="003109B1" w:rsidP="004D7274">
      <w:pPr>
        <w:pStyle w:val="DatumAusgabe"/>
        <w:rPr>
          <w:lang w:val="pl-PL"/>
        </w:rPr>
      </w:pPr>
      <w:r>
        <w:rPr>
          <w:noProof/>
          <w:lang w:val="pl-PL"/>
        </w:rPr>
        <w:t>10</w:t>
      </w:r>
      <w:r w:rsidR="000B5C8F" w:rsidRPr="003109B1">
        <w:rPr>
          <w:noProof/>
          <w:lang w:val="pl-PL"/>
        </w:rPr>
        <w:t xml:space="preserve"> </w:t>
      </w:r>
      <w:r>
        <w:rPr>
          <w:rFonts w:cs="Times New Roman"/>
          <w:noProof/>
          <w:lang w:val="pl-PL"/>
        </w:rPr>
        <w:t>maja</w:t>
      </w:r>
      <w:r w:rsidR="000B5C8F" w:rsidRPr="003109B1">
        <w:rPr>
          <w:noProof/>
          <w:lang w:val="pl-PL"/>
        </w:rPr>
        <w:t xml:space="preserve"> </w:t>
      </w:r>
      <w:r w:rsidR="00692D2D" w:rsidRPr="003109B1">
        <w:rPr>
          <w:noProof/>
          <w:lang w:val="pl-PL"/>
        </w:rPr>
        <w:t>201</w:t>
      </w:r>
      <w:r w:rsidR="00892748" w:rsidRPr="003109B1">
        <w:rPr>
          <w:noProof/>
          <w:lang w:val="pl-PL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3109B1" w:rsidTr="001304AB">
        <w:trPr>
          <w:trHeight w:hRule="exact" w:val="283"/>
        </w:trPr>
        <w:tc>
          <w:tcPr>
            <w:tcW w:w="2494" w:type="dxa"/>
            <w:noWrap/>
          </w:tcPr>
          <w:p w:rsidR="00CE3CC6" w:rsidRPr="003109B1" w:rsidRDefault="002163DC" w:rsidP="000B7DDD">
            <w:pPr>
              <w:pStyle w:val="Pressekontakt"/>
              <w:rPr>
                <w:lang w:val="pl-PL"/>
              </w:rPr>
            </w:pPr>
            <w:r w:rsidRPr="003109B1">
              <w:rPr>
                <w:lang w:val="pl-PL"/>
              </w:rPr>
              <w:t>Kontakt</w:t>
            </w:r>
          </w:p>
        </w:tc>
      </w:tr>
      <w:tr w:rsidR="00CE3CC6" w:rsidRPr="003109B1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06598A" w:rsidRDefault="000B7DDD" w:rsidP="00A403E2">
            <w:pPr>
              <w:pStyle w:val="Kontakt"/>
              <w:rPr>
                <w:b/>
                <w:lang w:val="en-US"/>
              </w:rPr>
            </w:pPr>
            <w:r w:rsidRPr="0006598A">
              <w:rPr>
                <w:b/>
                <w:lang w:val="en-US"/>
              </w:rPr>
              <w:t xml:space="preserve">Volkswagen </w:t>
            </w:r>
            <w:r w:rsidR="000B5C8F" w:rsidRPr="0006598A">
              <w:rPr>
                <w:b/>
                <w:lang w:val="en-US"/>
              </w:rPr>
              <w:t xml:space="preserve">PR </w:t>
            </w:r>
          </w:p>
          <w:p w:rsidR="000B7DDD" w:rsidRPr="0006598A" w:rsidRDefault="000B5C8F" w:rsidP="00A403E2">
            <w:pPr>
              <w:pStyle w:val="Kontakt"/>
              <w:rPr>
                <w:lang w:val="en-US"/>
              </w:rPr>
            </w:pPr>
            <w:r w:rsidRPr="0006598A">
              <w:rPr>
                <w:lang w:val="en-US"/>
              </w:rPr>
              <w:t>Tomasz Tonder</w:t>
            </w:r>
          </w:p>
          <w:p w:rsidR="000B7DDD" w:rsidRPr="0006598A" w:rsidRDefault="000B5C8F" w:rsidP="00A403E2">
            <w:pPr>
              <w:pStyle w:val="Kontakt"/>
              <w:rPr>
                <w:lang w:val="en-US"/>
              </w:rPr>
            </w:pPr>
            <w:r w:rsidRPr="0006598A">
              <w:rPr>
                <w:lang w:val="en-US"/>
              </w:rPr>
              <w:t>PR Manager</w:t>
            </w:r>
          </w:p>
          <w:p w:rsidR="000B7DDD" w:rsidRPr="0006598A" w:rsidRDefault="00A403E2" w:rsidP="00A403E2">
            <w:pPr>
              <w:pStyle w:val="Kontakt"/>
              <w:rPr>
                <w:lang w:val="en-US"/>
              </w:rPr>
            </w:pPr>
            <w:r w:rsidRPr="0006598A">
              <w:rPr>
                <w:lang w:val="en-US"/>
              </w:rPr>
              <w:t>Tel: +4</w:t>
            </w:r>
            <w:r w:rsidR="000B5C8F" w:rsidRPr="0006598A">
              <w:rPr>
                <w:lang w:val="en-US"/>
              </w:rPr>
              <w:t>8 690 406 401</w:t>
            </w:r>
            <w:r w:rsidR="000B7DDD" w:rsidRPr="0006598A">
              <w:rPr>
                <w:lang w:val="en-US"/>
              </w:rPr>
              <w:t xml:space="preserve"> </w:t>
            </w:r>
          </w:p>
          <w:p w:rsidR="00963F57" w:rsidRPr="0006598A" w:rsidRDefault="000B5C8F" w:rsidP="000B5C8F">
            <w:pPr>
              <w:pStyle w:val="Kontakt"/>
              <w:rPr>
                <w:lang w:val="en-US"/>
              </w:rPr>
            </w:pPr>
            <w:r w:rsidRPr="0006598A">
              <w:rPr>
                <w:lang w:val="en-US"/>
              </w:rPr>
              <w:t>tomasz.tonder@volkswagen.pl</w:t>
            </w:r>
          </w:p>
        </w:tc>
      </w:tr>
      <w:tr w:rsidR="006B103E" w:rsidRPr="003109B1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5C8F" w:rsidRPr="003109B1" w:rsidRDefault="000B5C8F" w:rsidP="00A403E2">
            <w:pPr>
              <w:pStyle w:val="Kontakt"/>
              <w:rPr>
                <w:lang w:val="pl-PL"/>
              </w:rPr>
            </w:pPr>
            <w:r w:rsidRPr="003109B1">
              <w:rPr>
                <w:lang w:val="pl-PL"/>
              </w:rPr>
              <w:t>Izabela Czarnecka</w:t>
            </w:r>
          </w:p>
          <w:p w:rsidR="00A403E2" w:rsidRPr="003109B1" w:rsidRDefault="000B5C8F" w:rsidP="00A403E2">
            <w:pPr>
              <w:pStyle w:val="Kontakt"/>
              <w:rPr>
                <w:lang w:val="pl-PL"/>
              </w:rPr>
            </w:pPr>
            <w:r w:rsidRPr="003109B1">
              <w:rPr>
                <w:lang w:val="pl-PL"/>
              </w:rPr>
              <w:t>Specjalista ds. PR</w:t>
            </w:r>
          </w:p>
          <w:p w:rsidR="000B5C8F" w:rsidRPr="003109B1" w:rsidRDefault="00A403E2" w:rsidP="000B5C8F">
            <w:pPr>
              <w:pStyle w:val="Kontakt"/>
              <w:rPr>
                <w:lang w:val="pl-PL"/>
              </w:rPr>
            </w:pPr>
            <w:r w:rsidRPr="003109B1">
              <w:rPr>
                <w:lang w:val="pl-PL"/>
              </w:rPr>
              <w:t>Tel: +4</w:t>
            </w:r>
            <w:r w:rsidR="000B5C8F" w:rsidRPr="003109B1">
              <w:rPr>
                <w:lang w:val="pl-PL"/>
              </w:rPr>
              <w:t xml:space="preserve">8 690 406 354 </w:t>
            </w:r>
          </w:p>
          <w:p w:rsidR="006B103E" w:rsidRPr="003109B1" w:rsidRDefault="002163DC" w:rsidP="000B5C8F">
            <w:pPr>
              <w:pStyle w:val="Kontakt"/>
              <w:rPr>
                <w:lang w:val="pl-PL"/>
              </w:rPr>
            </w:pPr>
            <w:r w:rsidRPr="003109B1">
              <w:rPr>
                <w:lang w:val="pl-PL"/>
              </w:rPr>
              <w:t>i</w:t>
            </w:r>
            <w:r w:rsidR="000B5C8F" w:rsidRPr="003109B1">
              <w:rPr>
                <w:lang w:val="pl-PL"/>
              </w:rPr>
              <w:t>zabela.czarnecka@volkswagen.pl</w:t>
            </w:r>
          </w:p>
        </w:tc>
      </w:tr>
      <w:tr w:rsidR="006B103E" w:rsidRPr="003109B1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6B103E" w:rsidRPr="003109B1" w:rsidRDefault="006B103E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3109B1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3109B1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3109B1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3109B1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3109B1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3109B1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3109B1" w:rsidRDefault="00C22768" w:rsidP="00F87BBD">
            <w:pPr>
              <w:spacing w:line="240" w:lineRule="auto"/>
              <w:rPr>
                <w:b/>
                <w:bCs/>
                <w:lang w:val="pl-PL"/>
              </w:rPr>
            </w:pPr>
            <w:r w:rsidRPr="003109B1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7B22F9DC" wp14:editId="07D87405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3109B1">
              <w:rPr>
                <w:b/>
                <w:bCs/>
                <w:lang w:val="pl-PL"/>
              </w:rPr>
              <w:t xml:space="preserve"> </w:t>
            </w:r>
            <w:r w:rsidRPr="003109B1">
              <w:rPr>
                <w:noProof/>
                <w:snapToGrid/>
                <w:lang w:val="en-US" w:eastAsia="pl-PL"/>
              </w:rPr>
              <w:drawing>
                <wp:inline distT="0" distB="0" distL="0" distR="0" wp14:anchorId="15E7AA7A" wp14:editId="7383C8CF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3109B1">
              <w:rPr>
                <w:b/>
                <w:bCs/>
                <w:lang w:val="pl-PL"/>
              </w:rPr>
              <w:t xml:space="preserve"> </w:t>
            </w:r>
            <w:r w:rsidRPr="003109B1">
              <w:rPr>
                <w:noProof/>
                <w:snapToGrid/>
                <w:lang w:val="en-US" w:eastAsia="pl-PL"/>
              </w:rPr>
              <w:drawing>
                <wp:inline distT="0" distB="0" distL="0" distR="0" wp14:anchorId="21BB99C6" wp14:editId="3506FC0D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3109B1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3109B1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3109B1">
              <w:rPr>
                <w:b/>
                <w:snapToGrid/>
                <w:lang w:val="pl-PL"/>
              </w:rPr>
              <w:t>Więcej informacji:</w:t>
            </w:r>
          </w:p>
          <w:p w:rsidR="006B103E" w:rsidRPr="003109B1" w:rsidRDefault="000B5C8F" w:rsidP="000B5C8F">
            <w:pPr>
              <w:pStyle w:val="Kontakt"/>
              <w:rPr>
                <w:lang w:val="pl-PL"/>
              </w:rPr>
            </w:pPr>
            <w:r w:rsidRPr="003109B1">
              <w:rPr>
                <w:lang w:val="pl-PL"/>
              </w:rPr>
              <w:t>www.vw.press-bank.pl</w:t>
            </w:r>
          </w:p>
        </w:tc>
      </w:tr>
    </w:tbl>
    <w:p w:rsidR="00D83535" w:rsidRPr="003109B1" w:rsidRDefault="003109B1" w:rsidP="003109B1">
      <w:pPr>
        <w:rPr>
          <w:rFonts w:asciiTheme="majorHAnsi" w:hAnsiTheme="majorHAnsi"/>
          <w:b/>
          <w:sz w:val="28"/>
          <w:szCs w:val="28"/>
          <w:lang w:val="pl-PL"/>
        </w:rPr>
      </w:pPr>
      <w:r w:rsidRPr="003109B1">
        <w:rPr>
          <w:rFonts w:asciiTheme="majorHAnsi" w:hAnsiTheme="majorHAnsi"/>
          <w:b/>
          <w:sz w:val="28"/>
          <w:szCs w:val="28"/>
          <w:lang w:val="pl-PL"/>
        </w:rPr>
        <w:t xml:space="preserve">Volkswagen </w:t>
      </w:r>
      <w:r w:rsidR="0006598A">
        <w:rPr>
          <w:rFonts w:asciiTheme="majorHAnsi" w:hAnsiTheme="majorHAnsi"/>
          <w:b/>
          <w:sz w:val="28"/>
          <w:szCs w:val="28"/>
          <w:lang w:val="pl-PL"/>
        </w:rPr>
        <w:t xml:space="preserve">otrzymał tytuł </w:t>
      </w:r>
      <w:r w:rsidRPr="003109B1">
        <w:rPr>
          <w:rFonts w:asciiTheme="majorHAnsi" w:hAnsiTheme="majorHAnsi"/>
          <w:b/>
          <w:sz w:val="28"/>
          <w:szCs w:val="28"/>
          <w:lang w:val="pl-PL"/>
        </w:rPr>
        <w:t xml:space="preserve">najbardziej innowacyjnej marki </w:t>
      </w:r>
      <w:r w:rsidR="0006598A">
        <w:rPr>
          <w:rFonts w:asciiTheme="majorHAnsi" w:hAnsiTheme="majorHAnsi"/>
          <w:b/>
          <w:sz w:val="28"/>
          <w:szCs w:val="28"/>
          <w:lang w:val="pl-PL"/>
        </w:rPr>
        <w:t>w</w:t>
      </w:r>
      <w:r w:rsidR="00B5523A">
        <w:rPr>
          <w:rFonts w:asciiTheme="majorHAnsi" w:hAnsiTheme="majorHAnsi"/>
          <w:b/>
          <w:sz w:val="28"/>
          <w:szCs w:val="28"/>
          <w:lang w:val="pl-PL"/>
        </w:rPr>
        <w:t>ielkoseryjnej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3109B1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0B5C8F" w:rsidRPr="003109B1" w:rsidRDefault="003109B1" w:rsidP="000B5C8F">
            <w:pPr>
              <w:pStyle w:val="Zusammenfassung"/>
              <w:rPr>
                <w:szCs w:val="24"/>
                <w:lang w:val="pl-PL"/>
              </w:rPr>
            </w:pPr>
            <w:r w:rsidRPr="003109B1">
              <w:rPr>
                <w:szCs w:val="24"/>
                <w:lang w:val="pl-PL"/>
              </w:rPr>
              <w:t>Center of Automotive Management (CAM) i PwC ponownie wyróżniły Volkswagena renomowanym odznaczeniem</w:t>
            </w:r>
          </w:p>
          <w:p w:rsidR="00D83535" w:rsidRPr="003109B1" w:rsidRDefault="003109B1" w:rsidP="00FA6C2D">
            <w:pPr>
              <w:pStyle w:val="Zusammenfassung"/>
              <w:rPr>
                <w:szCs w:val="24"/>
                <w:lang w:val="pl-PL"/>
              </w:rPr>
            </w:pPr>
            <w:r w:rsidRPr="003109B1">
              <w:rPr>
                <w:szCs w:val="24"/>
                <w:lang w:val="pl-PL"/>
              </w:rPr>
              <w:t>nagrody dla najbardziej innowacyjnej marki wielkoseryjnej także w dziedzi</w:t>
            </w:r>
            <w:r>
              <w:rPr>
                <w:szCs w:val="24"/>
                <w:lang w:val="pl-PL"/>
              </w:rPr>
              <w:t xml:space="preserve">nach „Interface &amp; Internet” </w:t>
            </w:r>
            <w:r w:rsidRPr="003109B1">
              <w:rPr>
                <w:szCs w:val="24"/>
                <w:lang w:val="pl-PL"/>
              </w:rPr>
              <w:t>oraz „Autonomiczna Jazda &amp; Bezpieczeństwo”</w:t>
            </w:r>
          </w:p>
        </w:tc>
      </w:tr>
    </w:tbl>
    <w:p w:rsidR="003A5E6F" w:rsidRPr="003109B1" w:rsidRDefault="003A5E6F">
      <w:pPr>
        <w:rPr>
          <w:lang w:val="pl-PL"/>
        </w:rPr>
      </w:pPr>
    </w:p>
    <w:p w:rsidR="007E42EC" w:rsidRPr="003109B1" w:rsidRDefault="000B5C8F" w:rsidP="007E42EC">
      <w:pPr>
        <w:rPr>
          <w:rFonts w:asciiTheme="minorHAnsi" w:hAnsiTheme="minorHAnsi" w:cs="Times New Roman"/>
          <w:b/>
          <w:bCs/>
          <w:szCs w:val="22"/>
          <w:lang w:val="pl-PL"/>
        </w:rPr>
      </w:pPr>
      <w:r w:rsidRPr="003109B1">
        <w:rPr>
          <w:rFonts w:asciiTheme="minorHAnsi" w:hAnsiTheme="minorHAnsi"/>
          <w:b/>
          <w:bCs/>
          <w:szCs w:val="22"/>
          <w:lang w:val="pl-PL"/>
        </w:rPr>
        <w:t xml:space="preserve">Poznań – </w:t>
      </w:r>
      <w:r w:rsidR="003109B1" w:rsidRPr="003109B1">
        <w:rPr>
          <w:rFonts w:asciiTheme="minorHAnsi" w:hAnsiTheme="minorHAnsi"/>
          <w:b/>
          <w:szCs w:val="22"/>
          <w:lang w:val="pl-PL"/>
        </w:rPr>
        <w:t xml:space="preserve">Volkswagen został wyróżniony przez Center of Automotive Management (CAM) tytułem „Najbardziej Innowacyjnej Marki Wielkoseryjnej”. Nagroda ciesząca się ogromnym prestiżem w branży została wręczona podczas specjalnej uroczystości we Frankfurcie Stefanowi </w:t>
      </w:r>
      <w:proofErr w:type="spellStart"/>
      <w:r w:rsidR="003109B1" w:rsidRPr="003109B1">
        <w:rPr>
          <w:rFonts w:asciiTheme="minorHAnsi" w:hAnsiTheme="minorHAnsi"/>
          <w:b/>
          <w:szCs w:val="22"/>
          <w:lang w:val="pl-PL"/>
        </w:rPr>
        <w:t>Giesowi</w:t>
      </w:r>
      <w:proofErr w:type="spellEnd"/>
      <w:r w:rsidR="003109B1" w:rsidRPr="003109B1">
        <w:rPr>
          <w:rFonts w:asciiTheme="minorHAnsi" w:hAnsiTheme="minorHAnsi"/>
          <w:b/>
          <w:szCs w:val="22"/>
          <w:lang w:val="pl-PL"/>
        </w:rPr>
        <w:t xml:space="preserve">, dyrektorowi Działu Konstrukcji </w:t>
      </w:r>
      <w:r w:rsidR="003109B1" w:rsidRPr="003109B1">
        <w:rPr>
          <w:rFonts w:asciiTheme="minorHAnsi" w:hAnsiTheme="minorHAnsi" w:cs="Times New Roman"/>
          <w:b/>
          <w:szCs w:val="22"/>
          <w:lang w:val="pl-PL"/>
        </w:rPr>
        <w:t>Układów Jezdnych</w:t>
      </w:r>
      <w:r w:rsidR="003109B1" w:rsidRPr="003109B1">
        <w:rPr>
          <w:rFonts w:asciiTheme="minorHAnsi" w:hAnsiTheme="minorHAnsi"/>
          <w:b/>
          <w:szCs w:val="22"/>
          <w:lang w:val="pl-PL"/>
        </w:rPr>
        <w:t xml:space="preserve"> w Volkswagenie. Oprócz niej Volkswagena uhonorowano </w:t>
      </w:r>
      <w:r w:rsidR="0006598A">
        <w:rPr>
          <w:rFonts w:asciiTheme="minorHAnsi" w:hAnsiTheme="minorHAnsi"/>
          <w:b/>
          <w:szCs w:val="22"/>
          <w:lang w:val="pl-PL"/>
        </w:rPr>
        <w:t xml:space="preserve">jeszcze </w:t>
      </w:r>
      <w:r w:rsidR="003109B1" w:rsidRPr="003109B1">
        <w:rPr>
          <w:rFonts w:asciiTheme="minorHAnsi" w:hAnsiTheme="minorHAnsi"/>
          <w:b/>
          <w:szCs w:val="22"/>
          <w:lang w:val="pl-PL"/>
        </w:rPr>
        <w:t xml:space="preserve">dwoma innymi odznaczeniami </w:t>
      </w:r>
      <w:r w:rsidR="0006598A">
        <w:rPr>
          <w:rFonts w:asciiTheme="minorHAnsi" w:hAnsiTheme="minorHAnsi"/>
          <w:b/>
          <w:szCs w:val="22"/>
          <w:lang w:val="pl-PL"/>
        </w:rPr>
        <w:t xml:space="preserve">- </w:t>
      </w:r>
      <w:r w:rsidR="0006598A" w:rsidRPr="003109B1">
        <w:rPr>
          <w:rFonts w:asciiTheme="minorHAnsi" w:hAnsiTheme="minorHAnsi"/>
          <w:b/>
          <w:szCs w:val="22"/>
          <w:lang w:val="pl-PL"/>
        </w:rPr>
        <w:t>najbardziej innowacyjn</w:t>
      </w:r>
      <w:r w:rsidR="002A6684">
        <w:rPr>
          <w:rFonts w:asciiTheme="minorHAnsi" w:hAnsiTheme="minorHAnsi"/>
          <w:b/>
          <w:szCs w:val="22"/>
          <w:lang w:val="pl-PL"/>
        </w:rPr>
        <w:t>ą</w:t>
      </w:r>
      <w:r w:rsidR="0006598A" w:rsidRPr="003109B1">
        <w:rPr>
          <w:rFonts w:asciiTheme="minorHAnsi" w:hAnsiTheme="minorHAnsi"/>
          <w:b/>
          <w:szCs w:val="22"/>
          <w:lang w:val="pl-PL"/>
        </w:rPr>
        <w:t xml:space="preserve"> mark</w:t>
      </w:r>
      <w:r w:rsidR="002A6684">
        <w:rPr>
          <w:rFonts w:asciiTheme="minorHAnsi" w:hAnsiTheme="minorHAnsi"/>
          <w:b/>
          <w:szCs w:val="22"/>
          <w:lang w:val="pl-PL"/>
        </w:rPr>
        <w:t>ą</w:t>
      </w:r>
      <w:r w:rsidR="0006598A" w:rsidRPr="003109B1">
        <w:rPr>
          <w:rFonts w:asciiTheme="minorHAnsi" w:hAnsiTheme="minorHAnsi"/>
          <w:b/>
          <w:szCs w:val="22"/>
          <w:lang w:val="pl-PL"/>
        </w:rPr>
        <w:t xml:space="preserve"> </w:t>
      </w:r>
      <w:r w:rsidR="003109B1" w:rsidRPr="003109B1">
        <w:rPr>
          <w:rFonts w:asciiTheme="minorHAnsi" w:hAnsiTheme="minorHAnsi"/>
          <w:b/>
          <w:szCs w:val="22"/>
          <w:lang w:val="pl-PL"/>
        </w:rPr>
        <w:t>w katego</w:t>
      </w:r>
      <w:r w:rsidR="003109B1">
        <w:rPr>
          <w:rFonts w:asciiTheme="minorHAnsi" w:hAnsiTheme="minorHAnsi"/>
          <w:b/>
          <w:szCs w:val="22"/>
          <w:lang w:val="pl-PL"/>
        </w:rPr>
        <w:t>riach „Interface &amp; Internet”</w:t>
      </w:r>
      <w:r w:rsidR="003109B1" w:rsidRPr="003109B1">
        <w:rPr>
          <w:rFonts w:asciiTheme="minorHAnsi" w:hAnsiTheme="minorHAnsi"/>
          <w:b/>
          <w:szCs w:val="22"/>
          <w:lang w:val="pl-PL"/>
        </w:rPr>
        <w:t xml:space="preserve"> oraz „Autonomiczna Jazda &amp; Bezpieczeństwo”.</w:t>
      </w:r>
    </w:p>
    <w:p w:rsidR="000B5C8F" w:rsidRPr="003109B1" w:rsidRDefault="000B5C8F" w:rsidP="007E42EC">
      <w:pPr>
        <w:rPr>
          <w:lang w:val="pl-PL"/>
        </w:rPr>
      </w:pPr>
    </w:p>
    <w:tbl>
      <w:tblPr>
        <w:tblStyle w:val="Siatkatabeli"/>
        <w:tblpPr w:rightFromText="284" w:topFromText="142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5"/>
      </w:tblGrid>
      <w:tr w:rsidR="00CD7671" w:rsidRPr="003109B1" w:rsidTr="00FA5E4A">
        <w:trPr>
          <w:trHeight w:hRule="exact" w:val="2353"/>
        </w:trPr>
        <w:tc>
          <w:tcPr>
            <w:tcW w:w="3515" w:type="dxa"/>
            <w:shd w:val="clear" w:color="auto" w:fill="auto"/>
            <w:noWrap/>
          </w:tcPr>
          <w:p w:rsidR="00CD7671" w:rsidRPr="003109B1" w:rsidRDefault="000B5C8F" w:rsidP="00FA5E4A">
            <w:pPr>
              <w:spacing w:line="240" w:lineRule="auto"/>
              <w:rPr>
                <w:b/>
                <w:bCs/>
                <w:lang w:val="pl-PL"/>
              </w:rPr>
            </w:pPr>
            <w:r w:rsidRPr="003109B1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68003E42" wp14:editId="6C616B60">
                  <wp:extent cx="2029520" cy="1522265"/>
                  <wp:effectExtent l="0" t="0" r="2540" b="1905"/>
                  <wp:docPr id="4" name="Bild 2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ild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520" cy="152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7671" w:rsidRPr="003109B1" w:rsidTr="000B5C8F">
        <w:trPr>
          <w:trHeight w:hRule="exact" w:val="788"/>
        </w:trPr>
        <w:tc>
          <w:tcPr>
            <w:tcW w:w="3515" w:type="dxa"/>
            <w:shd w:val="clear" w:color="auto" w:fill="auto"/>
            <w:noWrap/>
            <w:tcMar>
              <w:top w:w="170" w:type="dxa"/>
            </w:tcMar>
          </w:tcPr>
          <w:p w:rsidR="00CD7671" w:rsidRPr="003109B1" w:rsidRDefault="00564751" w:rsidP="00985288">
            <w:pPr>
              <w:pStyle w:val="Napis"/>
              <w:framePr w:vSpace="0" w:wrap="auto" w:vAnchor="margin" w:yAlign="inline"/>
              <w:suppressOverlap w:val="0"/>
              <w:rPr>
                <w:rFonts w:asciiTheme="minorHAnsi" w:hAnsiTheme="minorHAnsi" w:cs="Times New Roman"/>
                <w:lang w:val="pl-PL"/>
              </w:rPr>
            </w:pPr>
            <w:r>
              <w:rPr>
                <w:rFonts w:asciiTheme="minorHAnsi" w:hAnsiTheme="minorHAnsi" w:cs="Times New Roman"/>
                <w:lang w:val="pl-PL"/>
              </w:rPr>
              <w:t>Doskonałym przykładem innowacyjności Volkswgena jest system Trailer Assist</w:t>
            </w:r>
            <w:bookmarkStart w:id="0" w:name="_GoBack"/>
            <w:bookmarkEnd w:id="0"/>
          </w:p>
        </w:tc>
      </w:tr>
    </w:tbl>
    <w:p w:rsidR="003109B1" w:rsidRDefault="003109B1" w:rsidP="003109B1">
      <w:pPr>
        <w:rPr>
          <w:rFonts w:ascii="Times New Roman" w:hAnsi="Times New Roman" w:cs="Times New Roman"/>
          <w:szCs w:val="22"/>
          <w:lang w:val="pl-PL"/>
        </w:rPr>
      </w:pPr>
      <w:r w:rsidRPr="003109B1">
        <w:rPr>
          <w:szCs w:val="22"/>
          <w:lang w:val="pl-PL"/>
        </w:rPr>
        <w:t xml:space="preserve">Jak wynika z badań przeprowadzonych przez CAM oraz PricewaterhouseCoopers (PwC) Volkswagen także w bieżącym roku okazał się najbardziej innowacyjną marką produkującą samochody na szeroką skalę; obronił więc tytuł, jaki przyznano mu już w ubiegłym roku. Badanie AutomotiveINNOVATIONS od lat, na podstawie wynalazków technicznych, określa nowe trendy i śledzi innowacje, nad którymi pracują marki samochodowe. W oficjalnym dokumencie CAM i PwC uzasadniającym przyznanie tegorocznej nagrody napisano: „Prezentując ponad 60 różnych </w:t>
      </w:r>
      <w:r w:rsidR="00B5523A">
        <w:rPr>
          <w:szCs w:val="22"/>
          <w:lang w:val="pl-PL"/>
        </w:rPr>
        <w:t xml:space="preserve">innowacji </w:t>
      </w:r>
      <w:r w:rsidRPr="003109B1">
        <w:rPr>
          <w:szCs w:val="22"/>
          <w:lang w:val="pl-PL"/>
        </w:rPr>
        <w:t>Volkswagen okazał się najbardziej innowacyjną masową marką i to z dużą przewagą nad innymi. Wysoko oceniono np. system wspomagający manewrowanie autem z przyczepą (</w:t>
      </w:r>
      <w:proofErr w:type="spellStart"/>
      <w:r w:rsidRPr="003109B1">
        <w:rPr>
          <w:szCs w:val="22"/>
          <w:lang w:val="pl-PL"/>
        </w:rPr>
        <w:t>Trailer</w:t>
      </w:r>
      <w:proofErr w:type="spellEnd"/>
      <w:r w:rsidRPr="003109B1">
        <w:rPr>
          <w:szCs w:val="22"/>
          <w:lang w:val="pl-PL"/>
        </w:rPr>
        <w:t xml:space="preserve"> </w:t>
      </w:r>
      <w:proofErr w:type="spellStart"/>
      <w:r w:rsidRPr="003109B1">
        <w:rPr>
          <w:szCs w:val="22"/>
          <w:lang w:val="pl-PL"/>
        </w:rPr>
        <w:t>Assist</w:t>
      </w:r>
      <w:proofErr w:type="spellEnd"/>
      <w:r w:rsidRPr="003109B1">
        <w:rPr>
          <w:szCs w:val="22"/>
          <w:lang w:val="pl-PL"/>
        </w:rPr>
        <w:t xml:space="preserve">), który </w:t>
      </w:r>
      <w:r w:rsidR="00B5523A">
        <w:rPr>
          <w:szCs w:val="22"/>
          <w:lang w:val="pl-PL"/>
        </w:rPr>
        <w:t xml:space="preserve">dostępny jest teraz także </w:t>
      </w:r>
      <w:r w:rsidRPr="003109B1">
        <w:rPr>
          <w:szCs w:val="22"/>
          <w:lang w:val="pl-PL"/>
        </w:rPr>
        <w:t>w Golfie i Tiguanie, a tym samym po raz pierwszy na świecie stał się dostępny w klasach, do których należą te modele”.</w:t>
      </w:r>
    </w:p>
    <w:p w:rsidR="003109B1" w:rsidRPr="003109B1" w:rsidRDefault="003109B1" w:rsidP="003109B1">
      <w:pPr>
        <w:rPr>
          <w:rFonts w:ascii="Times New Roman" w:hAnsi="Times New Roman" w:cs="Times New Roman"/>
          <w:szCs w:val="22"/>
          <w:lang w:val="pl-PL"/>
        </w:rPr>
      </w:pPr>
    </w:p>
    <w:p w:rsidR="003109B1" w:rsidRPr="00067A74" w:rsidRDefault="003109B1" w:rsidP="003109B1">
      <w:pPr>
        <w:rPr>
          <w:rFonts w:asciiTheme="minorHAnsi" w:hAnsiTheme="minorHAnsi" w:cs="Times New Roman"/>
          <w:szCs w:val="22"/>
          <w:lang w:val="pl-PL"/>
        </w:rPr>
      </w:pPr>
      <w:r w:rsidRPr="00067A74">
        <w:rPr>
          <w:rFonts w:asciiTheme="minorHAnsi" w:hAnsiTheme="minorHAnsi"/>
          <w:szCs w:val="22"/>
          <w:lang w:val="pl-PL"/>
        </w:rPr>
        <w:t>Badanie CAM pokazuje również, że innowacj</w:t>
      </w:r>
      <w:r w:rsidR="00B5523A">
        <w:rPr>
          <w:rFonts w:asciiTheme="minorHAnsi" w:hAnsiTheme="minorHAnsi"/>
          <w:szCs w:val="22"/>
          <w:lang w:val="pl-PL"/>
        </w:rPr>
        <w:t>e</w:t>
      </w:r>
      <w:r w:rsidRPr="00067A74">
        <w:rPr>
          <w:rFonts w:asciiTheme="minorHAnsi" w:hAnsiTheme="minorHAnsi"/>
          <w:szCs w:val="22"/>
          <w:lang w:val="pl-PL"/>
        </w:rPr>
        <w:t xml:space="preserve"> marki Volkswagen znajduj</w:t>
      </w:r>
      <w:r w:rsidR="00B5523A">
        <w:rPr>
          <w:rFonts w:asciiTheme="minorHAnsi" w:hAnsiTheme="minorHAnsi"/>
          <w:szCs w:val="22"/>
          <w:lang w:val="pl-PL"/>
        </w:rPr>
        <w:t>ą</w:t>
      </w:r>
      <w:r w:rsidRPr="00067A74">
        <w:rPr>
          <w:rFonts w:asciiTheme="minorHAnsi" w:hAnsiTheme="minorHAnsi"/>
          <w:szCs w:val="22"/>
          <w:lang w:val="pl-PL"/>
        </w:rPr>
        <w:t xml:space="preserve"> swój wyraz m.in. w</w:t>
      </w:r>
      <w:r w:rsidR="00067A74" w:rsidRPr="00067A74">
        <w:rPr>
          <w:rFonts w:asciiTheme="minorHAnsi" w:hAnsiTheme="minorHAnsi"/>
          <w:szCs w:val="22"/>
          <w:lang w:val="pl-PL"/>
        </w:rPr>
        <w:t xml:space="preserve"> obszarze „Interface &amp; Internet</w:t>
      </w:r>
      <w:r w:rsidRPr="00067A74">
        <w:rPr>
          <w:rFonts w:asciiTheme="minorHAnsi" w:hAnsiTheme="minorHAnsi"/>
          <w:szCs w:val="22"/>
          <w:lang w:val="pl-PL"/>
        </w:rPr>
        <w:t xml:space="preserve">”. Uzasadnienie brzmi w </w:t>
      </w:r>
      <w:r w:rsidRPr="00067A74">
        <w:rPr>
          <w:rFonts w:asciiTheme="minorHAnsi" w:hAnsiTheme="minorHAnsi"/>
          <w:szCs w:val="22"/>
          <w:lang w:val="pl-PL"/>
        </w:rPr>
        <w:lastRenderedPageBreak/>
        <w:t xml:space="preserve">tym przypadku następująco: „W Golfie po liftingu </w:t>
      </w:r>
      <w:r w:rsidR="00067A74" w:rsidRPr="00067A74">
        <w:rPr>
          <w:rFonts w:asciiTheme="minorHAnsi" w:hAnsiTheme="minorHAnsi"/>
          <w:szCs w:val="22"/>
          <w:lang w:val="pl-PL"/>
        </w:rPr>
        <w:t>–</w:t>
      </w:r>
      <w:r w:rsidRPr="00067A74">
        <w:rPr>
          <w:rFonts w:asciiTheme="minorHAnsi" w:hAnsiTheme="minorHAnsi"/>
          <w:szCs w:val="22"/>
          <w:lang w:val="pl-PL"/>
        </w:rPr>
        <w:t xml:space="preserve"> po raz pierwszy w samochodzie tej klasy – jest dostępny system multimedialny, którym można sterować przy pomocy gestów, a więc intuicyjnie. </w:t>
      </w:r>
      <w:r w:rsidR="00067A74" w:rsidRPr="00067A74">
        <w:rPr>
          <w:rFonts w:asciiTheme="minorHAnsi" w:hAnsiTheme="minorHAnsi" w:cs="Times New Roman"/>
          <w:szCs w:val="22"/>
          <w:lang w:val="pl-PL"/>
        </w:rPr>
        <w:t>Pozostałe</w:t>
      </w:r>
      <w:r w:rsidRPr="00067A74">
        <w:rPr>
          <w:rFonts w:asciiTheme="minorHAnsi" w:hAnsiTheme="minorHAnsi"/>
          <w:szCs w:val="22"/>
          <w:lang w:val="pl-PL"/>
        </w:rPr>
        <w:t xml:space="preserve"> innowacje, które zapewniły Volkswagenowi zwycięstwo w tej kategorii to m.in. aplikacja </w:t>
      </w:r>
      <w:proofErr w:type="spellStart"/>
      <w:r w:rsidRPr="00067A74">
        <w:rPr>
          <w:rFonts w:asciiTheme="minorHAnsi" w:hAnsiTheme="minorHAnsi"/>
          <w:szCs w:val="22"/>
          <w:lang w:val="pl-PL"/>
        </w:rPr>
        <w:t>Doorbird</w:t>
      </w:r>
      <w:proofErr w:type="spellEnd"/>
      <w:r w:rsidRPr="00067A74">
        <w:rPr>
          <w:rFonts w:asciiTheme="minorHAnsi" w:hAnsiTheme="minorHAnsi"/>
          <w:szCs w:val="22"/>
          <w:lang w:val="pl-PL"/>
        </w:rPr>
        <w:t>, dzięki której samochód łączy się z domofonem w mieszkaniu kierowcy”.</w:t>
      </w:r>
    </w:p>
    <w:p w:rsidR="003109B1" w:rsidRPr="003109B1" w:rsidRDefault="003109B1" w:rsidP="003109B1">
      <w:pPr>
        <w:rPr>
          <w:rFonts w:ascii="Times New Roman" w:hAnsi="Times New Roman" w:cs="Times New Roman"/>
          <w:szCs w:val="22"/>
          <w:lang w:val="pl-PL"/>
        </w:rPr>
      </w:pPr>
    </w:p>
    <w:p w:rsidR="003109B1" w:rsidRPr="00067A74" w:rsidRDefault="003109B1" w:rsidP="003109B1">
      <w:pPr>
        <w:rPr>
          <w:rFonts w:asciiTheme="minorHAnsi" w:hAnsiTheme="minorHAnsi"/>
          <w:szCs w:val="22"/>
          <w:lang w:val="pl-PL"/>
        </w:rPr>
      </w:pPr>
      <w:r w:rsidRPr="00067A74">
        <w:rPr>
          <w:rFonts w:asciiTheme="minorHAnsi" w:hAnsiTheme="minorHAnsi"/>
          <w:szCs w:val="22"/>
          <w:lang w:val="pl-PL"/>
        </w:rPr>
        <w:t xml:space="preserve">Przodującą pozycję według badań CAM Volkswagen zajmuje także w dziedzinie „Autonomiczna Jazda &amp; Bezpieczeństwo”: „Tiguan z systemem „Side Assist Plus” jest </w:t>
      </w:r>
      <w:r w:rsidR="00067A74" w:rsidRPr="00067A74">
        <w:rPr>
          <w:rFonts w:asciiTheme="minorHAnsi" w:hAnsiTheme="minorHAnsi"/>
          <w:szCs w:val="22"/>
          <w:lang w:val="pl-PL"/>
        </w:rPr>
        <w:t>pierwszym kompaktowym SUV</w:t>
      </w:r>
      <w:r w:rsidR="00067A74" w:rsidRPr="00067A74">
        <w:rPr>
          <w:rFonts w:asciiTheme="minorHAnsi" w:hAnsiTheme="minorHAnsi" w:cs="Times New Roman"/>
          <w:szCs w:val="22"/>
          <w:lang w:val="pl-PL"/>
        </w:rPr>
        <w:t>-</w:t>
      </w:r>
      <w:r w:rsidR="00067A74" w:rsidRPr="00067A74">
        <w:rPr>
          <w:rFonts w:asciiTheme="minorHAnsi" w:hAnsiTheme="minorHAnsi"/>
          <w:szCs w:val="22"/>
          <w:lang w:val="pl-PL"/>
        </w:rPr>
        <w:t>em</w:t>
      </w:r>
      <w:r w:rsidRPr="00067A74">
        <w:rPr>
          <w:rFonts w:asciiTheme="minorHAnsi" w:hAnsiTheme="minorHAnsi"/>
          <w:szCs w:val="22"/>
          <w:lang w:val="pl-PL"/>
        </w:rPr>
        <w:t xml:space="preserve"> wyposażonym w pakiet aktywnych systemów asystujących, wśród nich w taki, który m.in. monitoruje tzw. martwe pole. Poza tym </w:t>
      </w:r>
      <w:r w:rsidR="00B5523A">
        <w:rPr>
          <w:rFonts w:asciiTheme="minorHAnsi" w:hAnsiTheme="minorHAnsi"/>
          <w:szCs w:val="22"/>
          <w:lang w:val="pl-PL"/>
        </w:rPr>
        <w:t>system „</w:t>
      </w:r>
      <w:proofErr w:type="spellStart"/>
      <w:r w:rsidR="00B5523A">
        <w:rPr>
          <w:rFonts w:asciiTheme="minorHAnsi" w:hAnsiTheme="minorHAnsi"/>
          <w:szCs w:val="22"/>
          <w:lang w:val="pl-PL"/>
        </w:rPr>
        <w:t>Rear</w:t>
      </w:r>
      <w:proofErr w:type="spellEnd"/>
      <w:r w:rsidR="00B5523A">
        <w:rPr>
          <w:rFonts w:asciiTheme="minorHAnsi" w:hAnsiTheme="minorHAnsi"/>
          <w:szCs w:val="22"/>
          <w:lang w:val="pl-PL"/>
        </w:rPr>
        <w:t xml:space="preserve"> </w:t>
      </w:r>
      <w:proofErr w:type="spellStart"/>
      <w:r w:rsidR="00B5523A">
        <w:rPr>
          <w:rFonts w:asciiTheme="minorHAnsi" w:hAnsiTheme="minorHAnsi"/>
          <w:szCs w:val="22"/>
          <w:lang w:val="pl-PL"/>
        </w:rPr>
        <w:t>Traffic</w:t>
      </w:r>
      <w:proofErr w:type="spellEnd"/>
      <w:r w:rsidR="00B5523A">
        <w:rPr>
          <w:rFonts w:asciiTheme="minorHAnsi" w:hAnsiTheme="minorHAnsi"/>
          <w:szCs w:val="22"/>
          <w:lang w:val="pl-PL"/>
        </w:rPr>
        <w:t xml:space="preserve"> Alert” </w:t>
      </w:r>
      <w:r w:rsidRPr="00067A74">
        <w:rPr>
          <w:rFonts w:asciiTheme="minorHAnsi" w:hAnsiTheme="minorHAnsi"/>
          <w:szCs w:val="22"/>
          <w:lang w:val="pl-PL"/>
        </w:rPr>
        <w:t xml:space="preserve">podczas wyjeżdżania </w:t>
      </w:r>
      <w:r w:rsidR="00B5523A">
        <w:rPr>
          <w:rFonts w:asciiTheme="minorHAnsi" w:hAnsiTheme="minorHAnsi"/>
          <w:szCs w:val="22"/>
          <w:lang w:val="pl-PL"/>
        </w:rPr>
        <w:t xml:space="preserve">tyłem </w:t>
      </w:r>
      <w:r w:rsidRPr="00067A74">
        <w:rPr>
          <w:rFonts w:asciiTheme="minorHAnsi" w:hAnsiTheme="minorHAnsi"/>
          <w:szCs w:val="22"/>
          <w:lang w:val="pl-PL"/>
        </w:rPr>
        <w:t>z miejsca parkingowego ostrzega przed zbliżającymi się pojazdami, a jeśli kierowca nie reaguje, sam zatrzymuje auto”.</w:t>
      </w:r>
    </w:p>
    <w:p w:rsidR="003109B1" w:rsidRPr="003109B1" w:rsidRDefault="003109B1" w:rsidP="003109B1">
      <w:pPr>
        <w:rPr>
          <w:rFonts w:ascii="Times New Roman" w:hAnsi="Times New Roman" w:cs="Times New Roman"/>
          <w:szCs w:val="22"/>
          <w:lang w:val="pl-PL"/>
        </w:rPr>
      </w:pPr>
    </w:p>
    <w:p w:rsidR="00387016" w:rsidRPr="003109B1" w:rsidRDefault="003109B1" w:rsidP="003109B1">
      <w:pPr>
        <w:rPr>
          <w:sz w:val="15"/>
          <w:szCs w:val="15"/>
          <w:lang w:val="pl-PL"/>
        </w:rPr>
      </w:pPr>
      <w:r w:rsidRPr="003109B1">
        <w:rPr>
          <w:szCs w:val="22"/>
          <w:lang w:val="pl-PL"/>
        </w:rPr>
        <w:t xml:space="preserve">Center of Automotive Management w </w:t>
      </w:r>
      <w:proofErr w:type="spellStart"/>
      <w:r w:rsidRPr="003109B1">
        <w:rPr>
          <w:szCs w:val="22"/>
          <w:lang w:val="pl-PL"/>
        </w:rPr>
        <w:t>Bergisch-Gladbach</w:t>
      </w:r>
      <w:proofErr w:type="spellEnd"/>
      <w:r w:rsidRPr="003109B1">
        <w:rPr>
          <w:szCs w:val="22"/>
          <w:lang w:val="pl-PL"/>
        </w:rPr>
        <w:t xml:space="preserve"> pod kierownictwem prof. dr Stefana </w:t>
      </w:r>
      <w:proofErr w:type="spellStart"/>
      <w:r w:rsidRPr="003109B1">
        <w:rPr>
          <w:szCs w:val="22"/>
          <w:lang w:val="pl-PL"/>
        </w:rPr>
        <w:t>Bratzela</w:t>
      </w:r>
      <w:proofErr w:type="spellEnd"/>
      <w:r w:rsidRPr="003109B1">
        <w:rPr>
          <w:szCs w:val="22"/>
          <w:lang w:val="pl-PL"/>
        </w:rPr>
        <w:t xml:space="preserve"> jest niezależnym instytutem naukowym prowadzącym doświadczalne badania nad pojazdami i wraz z PricewaterhouseCoopers od kilku lat co roku przyznaje nagrody dla najbardziej innowacyjnych producentów samochodów. W tegorocznych badaniach uwzględniono 60 globalnych marek samochodowych.</w:t>
      </w: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3109B1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163DC" w:rsidRPr="003109B1" w:rsidRDefault="002163DC" w:rsidP="002163DC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3109B1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</w:p>
          <w:p w:rsidR="00387016" w:rsidRPr="003109B1" w:rsidRDefault="002163DC" w:rsidP="0025408C">
            <w:pPr>
              <w:pStyle w:val="Abbinder"/>
              <w:rPr>
                <w:lang w:val="pl-PL"/>
              </w:rPr>
            </w:pPr>
            <w:r w:rsidRPr="003109B1">
              <w:rPr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</w:t>
            </w:r>
            <w:r w:rsidR="0025408C" w:rsidRPr="003109B1">
              <w:rPr>
                <w:lang w:val="pl-PL"/>
              </w:rPr>
              <w:t xml:space="preserve"> przyszłość.</w:t>
            </w:r>
          </w:p>
        </w:tc>
      </w:tr>
    </w:tbl>
    <w:p w:rsidR="00387016" w:rsidRPr="003109B1" w:rsidRDefault="00387016" w:rsidP="002322F3">
      <w:pPr>
        <w:rPr>
          <w:rFonts w:ascii="Times New Roman" w:hAnsi="Times New Roman" w:cs="Times New Roman"/>
          <w:lang w:val="pl-PL"/>
        </w:rPr>
      </w:pPr>
    </w:p>
    <w:sectPr w:rsidR="00387016" w:rsidRPr="003109B1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75E" w:rsidRDefault="007C775E">
      <w:r>
        <w:separator/>
      </w:r>
    </w:p>
  </w:endnote>
  <w:endnote w:type="continuationSeparator" w:id="0">
    <w:p w:rsidR="007C775E" w:rsidRDefault="007C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Text"/>
    <w:panose1 w:val="00000000000000000000"/>
    <w:charset w:val="00"/>
    <w:family w:val="swiss"/>
    <w:notTrueType/>
    <w:pitch w:val="variable"/>
    <w:sig w:usb0="A10002AF" w:usb1="5000203B" w:usb2="00000000" w:usb3="00000000" w:csb0="0000009F" w:csb1="00000000"/>
  </w:font>
  <w:font w:name="VW Text Light">
    <w:altName w:val="Arial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75E" w:rsidRDefault="007C775E">
      <w:r>
        <w:separator/>
      </w:r>
    </w:p>
  </w:footnote>
  <w:footnote w:type="continuationSeparator" w:id="0">
    <w:p w:rsidR="007C775E" w:rsidRDefault="007C775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9B1" w:rsidRDefault="003109B1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66582D22" wp14:editId="5FC84DA9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3109B1" w:rsidRPr="004A44DB" w:rsidRDefault="003109B1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" o:allowincell="f" o:allowoverlap="f" filled="f" stroked="f" strokeweight=".5pt">
              <v:textbox inset="0,0,0,0">
                <w:txbxContent>
                  <w:p w14:paraId="2317C1E4" w14:textId="77777777" w:rsidR="003109B1" w:rsidRPr="004A44DB" w:rsidRDefault="003109B1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22584435" wp14:editId="2F3D69BD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620E523F" wp14:editId="5A762BE1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109B1" w:rsidRPr="009D737A" w:rsidRDefault="003109B1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 w:rsidR="00564751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XX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0B32F797" w14:textId="2D0E953E" w:rsidR="003109B1" w:rsidRPr="009D737A" w:rsidRDefault="003109B1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 w:rsidR="00564751">
                      <w:rPr>
                        <w:rFonts w:asciiTheme="minorHAnsi" w:hAnsiTheme="minorHAnsi" w:cs="Times New Roman"/>
                        <w:lang w:val="en-GB"/>
                      </w:rPr>
                      <w:t>XX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27E2D49" wp14:editId="3D9BF521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109B1" w:rsidRPr="002163DC" w:rsidRDefault="003109B1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51118C">
                            <w:rPr>
                              <w:noProof/>
                              <w:lang w:val="pl-PL"/>
                            </w:rPr>
                            <w:t>1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51118C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:rsidR="003109B1" w:rsidRPr="00A403E2" w:rsidRDefault="003109B1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:rsidR="003109B1" w:rsidRPr="002163DC" w:rsidRDefault="003109B1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51118C">
                      <w:rPr>
                        <w:noProof/>
                        <w:lang w:val="pl-PL"/>
                      </w:rPr>
                      <w:t>1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51118C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:rsidR="003109B1" w:rsidRPr="00A403E2" w:rsidRDefault="003109B1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54.4pt;height:10.4pt;visibility:visible;mso-wrap-style:square" o:bullet="t">
        <v:imagedata r:id="rId1" o:title="" cropright="53570f"/>
      </v:shape>
    </w:pict>
  </w:numPicBullet>
  <w:numPicBullet w:numPicBulletId="1">
    <w:pict>
      <v:shape id="_x0000_i1029" type="#_x0000_t75" style="width:10.4pt;height:10.4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572DC"/>
    <w:rsid w:val="0006598A"/>
    <w:rsid w:val="00067A74"/>
    <w:rsid w:val="0007171A"/>
    <w:rsid w:val="000A224F"/>
    <w:rsid w:val="000A7D88"/>
    <w:rsid w:val="000B3B5D"/>
    <w:rsid w:val="000B5C8F"/>
    <w:rsid w:val="000B6A6C"/>
    <w:rsid w:val="000B7DDD"/>
    <w:rsid w:val="000E3927"/>
    <w:rsid w:val="001304AB"/>
    <w:rsid w:val="00181685"/>
    <w:rsid w:val="001A0480"/>
    <w:rsid w:val="001E75B4"/>
    <w:rsid w:val="00203DE7"/>
    <w:rsid w:val="00211ECC"/>
    <w:rsid w:val="00213B9B"/>
    <w:rsid w:val="002163DC"/>
    <w:rsid w:val="002322F3"/>
    <w:rsid w:val="0024107B"/>
    <w:rsid w:val="0025408C"/>
    <w:rsid w:val="00290755"/>
    <w:rsid w:val="00293A7C"/>
    <w:rsid w:val="002A3A6F"/>
    <w:rsid w:val="002A6684"/>
    <w:rsid w:val="002C4761"/>
    <w:rsid w:val="002C4994"/>
    <w:rsid w:val="002C5C21"/>
    <w:rsid w:val="002D25A5"/>
    <w:rsid w:val="002F1704"/>
    <w:rsid w:val="003109B1"/>
    <w:rsid w:val="00333E3F"/>
    <w:rsid w:val="00333F5D"/>
    <w:rsid w:val="003546F9"/>
    <w:rsid w:val="003616C8"/>
    <w:rsid w:val="00380E8D"/>
    <w:rsid w:val="0038136D"/>
    <w:rsid w:val="00386A36"/>
    <w:rsid w:val="00387016"/>
    <w:rsid w:val="003A4B93"/>
    <w:rsid w:val="003A5E6F"/>
    <w:rsid w:val="003B3D30"/>
    <w:rsid w:val="003B44B2"/>
    <w:rsid w:val="003B58E4"/>
    <w:rsid w:val="003B5BEA"/>
    <w:rsid w:val="003D0596"/>
    <w:rsid w:val="00425870"/>
    <w:rsid w:val="004265B4"/>
    <w:rsid w:val="00483927"/>
    <w:rsid w:val="004A1197"/>
    <w:rsid w:val="004B750F"/>
    <w:rsid w:val="004C5D9B"/>
    <w:rsid w:val="004C6BB6"/>
    <w:rsid w:val="004C7E1D"/>
    <w:rsid w:val="004D7274"/>
    <w:rsid w:val="004F5849"/>
    <w:rsid w:val="0051118C"/>
    <w:rsid w:val="005401AF"/>
    <w:rsid w:val="00560C33"/>
    <w:rsid w:val="00564751"/>
    <w:rsid w:val="005A67BC"/>
    <w:rsid w:val="005B01E8"/>
    <w:rsid w:val="005D7E8D"/>
    <w:rsid w:val="005E035E"/>
    <w:rsid w:val="005F233F"/>
    <w:rsid w:val="0060062E"/>
    <w:rsid w:val="0060731E"/>
    <w:rsid w:val="006665E1"/>
    <w:rsid w:val="006712B3"/>
    <w:rsid w:val="00674153"/>
    <w:rsid w:val="00682DEC"/>
    <w:rsid w:val="00692D2D"/>
    <w:rsid w:val="006A2384"/>
    <w:rsid w:val="006B103E"/>
    <w:rsid w:val="006B25F1"/>
    <w:rsid w:val="006C3990"/>
    <w:rsid w:val="006C55DB"/>
    <w:rsid w:val="006C7F47"/>
    <w:rsid w:val="006F7D97"/>
    <w:rsid w:val="007104B8"/>
    <w:rsid w:val="0072017E"/>
    <w:rsid w:val="00722033"/>
    <w:rsid w:val="00732D6C"/>
    <w:rsid w:val="00736F85"/>
    <w:rsid w:val="00783EB1"/>
    <w:rsid w:val="0079180C"/>
    <w:rsid w:val="007A5184"/>
    <w:rsid w:val="007C775E"/>
    <w:rsid w:val="007E42EC"/>
    <w:rsid w:val="007F3AAA"/>
    <w:rsid w:val="0081166E"/>
    <w:rsid w:val="00815BD2"/>
    <w:rsid w:val="008451AE"/>
    <w:rsid w:val="00856F2F"/>
    <w:rsid w:val="00863517"/>
    <w:rsid w:val="00892748"/>
    <w:rsid w:val="008944C5"/>
    <w:rsid w:val="008B77E1"/>
    <w:rsid w:val="008E7970"/>
    <w:rsid w:val="009220FC"/>
    <w:rsid w:val="00932C25"/>
    <w:rsid w:val="00944618"/>
    <w:rsid w:val="00963F57"/>
    <w:rsid w:val="00985288"/>
    <w:rsid w:val="0099090B"/>
    <w:rsid w:val="009A2350"/>
    <w:rsid w:val="009A6DA0"/>
    <w:rsid w:val="009B5334"/>
    <w:rsid w:val="009C4FD4"/>
    <w:rsid w:val="009D28A9"/>
    <w:rsid w:val="009D737A"/>
    <w:rsid w:val="00A101E0"/>
    <w:rsid w:val="00A173AC"/>
    <w:rsid w:val="00A36F71"/>
    <w:rsid w:val="00A403E2"/>
    <w:rsid w:val="00A70C45"/>
    <w:rsid w:val="00AC717D"/>
    <w:rsid w:val="00AD7BE8"/>
    <w:rsid w:val="00AE7112"/>
    <w:rsid w:val="00B53DA7"/>
    <w:rsid w:val="00B5523A"/>
    <w:rsid w:val="00B5660E"/>
    <w:rsid w:val="00B77424"/>
    <w:rsid w:val="00B93341"/>
    <w:rsid w:val="00BA4537"/>
    <w:rsid w:val="00BB5928"/>
    <w:rsid w:val="00BC05E1"/>
    <w:rsid w:val="00BC1208"/>
    <w:rsid w:val="00BC24A2"/>
    <w:rsid w:val="00BC7594"/>
    <w:rsid w:val="00C21721"/>
    <w:rsid w:val="00C22768"/>
    <w:rsid w:val="00C3448D"/>
    <w:rsid w:val="00C468A0"/>
    <w:rsid w:val="00C472CD"/>
    <w:rsid w:val="00C53B19"/>
    <w:rsid w:val="00C641B6"/>
    <w:rsid w:val="00C90035"/>
    <w:rsid w:val="00C912C0"/>
    <w:rsid w:val="00C93A68"/>
    <w:rsid w:val="00CB5C94"/>
    <w:rsid w:val="00CC3FA4"/>
    <w:rsid w:val="00CD7671"/>
    <w:rsid w:val="00CE3CC6"/>
    <w:rsid w:val="00CF181A"/>
    <w:rsid w:val="00D34AF7"/>
    <w:rsid w:val="00D47ACA"/>
    <w:rsid w:val="00D83535"/>
    <w:rsid w:val="00DB6EB1"/>
    <w:rsid w:val="00DF593D"/>
    <w:rsid w:val="00E27636"/>
    <w:rsid w:val="00E51F1F"/>
    <w:rsid w:val="00E7009B"/>
    <w:rsid w:val="00E80347"/>
    <w:rsid w:val="00E8183D"/>
    <w:rsid w:val="00ED209B"/>
    <w:rsid w:val="00ED722E"/>
    <w:rsid w:val="00F13CAB"/>
    <w:rsid w:val="00F16A6D"/>
    <w:rsid w:val="00F264AA"/>
    <w:rsid w:val="00F35159"/>
    <w:rsid w:val="00F55E32"/>
    <w:rsid w:val="00F71009"/>
    <w:rsid w:val="00F87BBD"/>
    <w:rsid w:val="00FA5E4A"/>
    <w:rsid w:val="00FA6B29"/>
    <w:rsid w:val="00FA6C2D"/>
    <w:rsid w:val="00FB2354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59D07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hyperlink" Target="http://www.vw.press-bank.pl/pobierz_pdf.php?hash=a7e679f8fe66f68927615d53fdbb3a25" TargetMode="External"/><Relationship Id="rId16" Type="http://schemas.openxmlformats.org/officeDocument/2006/relationships/image" Target="media/image6.jp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4" Type="http://schemas.openxmlformats.org/officeDocument/2006/relationships/image" Target="media/image10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107A-F09E-644E-B7CF-F2B5FB474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2</Pages>
  <Words>580</Words>
  <Characters>3485</Characters>
  <Application>Microsoft Macintosh Word</Application>
  <DocSecurity>0</DocSecurity>
  <Lines>29</Lines>
  <Paragraphs>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2017-05-10T08:21:00Z</dcterms:created>
  <dcterms:modified xsi:type="dcterms:W3CDTF">2017-05-10T08:21:00Z</dcterms:modified>
</cp:coreProperties>
</file>