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7B0DC0" w14:textId="77777777" w:rsidR="00046628" w:rsidRPr="00883D0F" w:rsidRDefault="00721274" w:rsidP="00046628">
      <w:pPr>
        <w:spacing w:line="270" w:lineRule="exact"/>
        <w:rPr>
          <w:rFonts w:cs="Arial"/>
          <w:b/>
          <w:sz w:val="28"/>
          <w:szCs w:val="28"/>
          <w:lang w:val="pl-PL"/>
        </w:rPr>
      </w:pPr>
      <w:proofErr w:type="spellStart"/>
      <w:r w:rsidRPr="00721274">
        <w:rPr>
          <w:rFonts w:cs="Arial"/>
          <w:b/>
          <w:sz w:val="28"/>
          <w:szCs w:val="28"/>
          <w:lang w:val="pl-PL"/>
        </w:rPr>
        <w:t>Sedric</w:t>
      </w:r>
      <w:proofErr w:type="spellEnd"/>
      <w:r w:rsidRPr="00721274">
        <w:rPr>
          <w:rFonts w:cs="Arial"/>
          <w:b/>
          <w:sz w:val="28"/>
          <w:szCs w:val="28"/>
          <w:lang w:val="pl-PL"/>
        </w:rPr>
        <w:t xml:space="preserve"> w Szanghaju: </w:t>
      </w:r>
      <w:r w:rsidR="00A16970">
        <w:rPr>
          <w:rFonts w:cs="Arial"/>
          <w:b/>
          <w:sz w:val="28"/>
          <w:szCs w:val="28"/>
          <w:lang w:val="pl-PL"/>
        </w:rPr>
        <w:t>autonomiczny samochód</w:t>
      </w:r>
      <w:r w:rsidRPr="00721274">
        <w:rPr>
          <w:rFonts w:cs="Arial"/>
          <w:b/>
          <w:sz w:val="28"/>
          <w:szCs w:val="28"/>
          <w:lang w:val="pl-PL"/>
        </w:rPr>
        <w:t xml:space="preserve"> świętuje </w:t>
      </w:r>
      <w:r w:rsidR="00713F3F">
        <w:rPr>
          <w:rFonts w:cs="Arial"/>
          <w:b/>
          <w:sz w:val="28"/>
          <w:szCs w:val="28"/>
          <w:lang w:val="pl-PL"/>
        </w:rPr>
        <w:t xml:space="preserve">swoją </w:t>
      </w:r>
      <w:r w:rsidRPr="00721274">
        <w:rPr>
          <w:rFonts w:cs="Arial"/>
          <w:b/>
          <w:sz w:val="28"/>
          <w:szCs w:val="28"/>
          <w:lang w:val="pl-PL"/>
        </w:rPr>
        <w:t>premierę w Chinach</w:t>
      </w:r>
    </w:p>
    <w:p w14:paraId="2DCB26D7" w14:textId="77777777" w:rsidR="00721274" w:rsidRPr="00721274" w:rsidRDefault="00721274" w:rsidP="00721274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proofErr w:type="spellStart"/>
      <w:r w:rsidRPr="00721274">
        <w:rPr>
          <w:rFonts w:cs="Arial"/>
          <w:b/>
          <w:lang w:val="pl-PL"/>
        </w:rPr>
        <w:t>Sedric</w:t>
      </w:r>
      <w:proofErr w:type="spellEnd"/>
      <w:r w:rsidRPr="00721274">
        <w:rPr>
          <w:rFonts w:cs="Arial"/>
          <w:b/>
          <w:lang w:val="pl-PL"/>
        </w:rPr>
        <w:t xml:space="preserve"> otwiera nową epokę w motoryzacji</w:t>
      </w:r>
    </w:p>
    <w:p w14:paraId="659DC066" w14:textId="77777777" w:rsidR="00721274" w:rsidRPr="00721274" w:rsidRDefault="00721274" w:rsidP="00721274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I</w:t>
      </w:r>
      <w:r w:rsidRPr="00721274">
        <w:rPr>
          <w:rFonts w:cs="Arial"/>
          <w:b/>
          <w:lang w:val="pl-PL"/>
        </w:rPr>
        <w:t xml:space="preserve">nnowacyjny pojazd koncernu umożliwiający bezpieczne przemieszczanie się i wskazujący nowe idee w motoryzacji </w:t>
      </w:r>
    </w:p>
    <w:p w14:paraId="6FEAEF08" w14:textId="77777777" w:rsidR="00721274" w:rsidRPr="00721274" w:rsidRDefault="00721274" w:rsidP="00721274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A</w:t>
      </w:r>
      <w:r w:rsidRPr="00721274">
        <w:rPr>
          <w:rFonts w:cs="Arial"/>
          <w:b/>
          <w:lang w:val="pl-PL"/>
        </w:rPr>
        <w:t xml:space="preserve">utonomiczne pojazdy jako główny element strategii koncernu Volkswagen </w:t>
      </w:r>
      <w:r w:rsidR="00F81AE2">
        <w:rPr>
          <w:rFonts w:cs="Arial"/>
          <w:b/>
          <w:lang w:val="pl-PL"/>
        </w:rPr>
        <w:t xml:space="preserve">dotyczącej </w:t>
      </w:r>
      <w:r w:rsidRPr="00721274">
        <w:rPr>
          <w:rFonts w:cs="Arial"/>
          <w:b/>
          <w:lang w:val="pl-PL"/>
        </w:rPr>
        <w:t>przyszłości</w:t>
      </w:r>
    </w:p>
    <w:p w14:paraId="22E0E7EA" w14:textId="77777777" w:rsidR="00B64299" w:rsidRPr="00883D0F" w:rsidRDefault="00721274" w:rsidP="00721274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D</w:t>
      </w:r>
      <w:r w:rsidRPr="00721274">
        <w:rPr>
          <w:rFonts w:cs="Arial"/>
          <w:b/>
          <w:lang w:val="pl-PL"/>
        </w:rPr>
        <w:t xml:space="preserve">alsze prace rozwojowe nad koncepcyjnym </w:t>
      </w:r>
      <w:proofErr w:type="spellStart"/>
      <w:r w:rsidRPr="00721274">
        <w:rPr>
          <w:rFonts w:cs="Arial"/>
          <w:b/>
          <w:lang w:val="pl-PL"/>
        </w:rPr>
        <w:t>Sedricem</w:t>
      </w:r>
      <w:proofErr w:type="spellEnd"/>
      <w:r w:rsidRPr="00721274">
        <w:rPr>
          <w:rFonts w:cs="Arial"/>
          <w:b/>
          <w:lang w:val="pl-PL"/>
        </w:rPr>
        <w:t xml:space="preserve"> będą prowadzone w Chinach w ramach współpracy z firmą </w:t>
      </w:r>
      <w:proofErr w:type="spellStart"/>
      <w:r w:rsidRPr="00721274">
        <w:rPr>
          <w:rFonts w:cs="Arial"/>
          <w:b/>
          <w:lang w:val="pl-PL"/>
        </w:rPr>
        <w:t>Mobvoi</w:t>
      </w:r>
      <w:proofErr w:type="spellEnd"/>
    </w:p>
    <w:p w14:paraId="292DC5F7" w14:textId="77777777" w:rsidR="00B64299" w:rsidRPr="00883D0F" w:rsidRDefault="00B64299" w:rsidP="00B64299">
      <w:pPr>
        <w:spacing w:after="0" w:line="240" w:lineRule="auto"/>
        <w:rPr>
          <w:rFonts w:cs="Arial"/>
          <w:b/>
          <w:lang w:val="pl-PL"/>
        </w:rPr>
      </w:pPr>
    </w:p>
    <w:p w14:paraId="5C1052EB" w14:textId="23B5EA2E" w:rsidR="00B64299" w:rsidRPr="00883D0F" w:rsidRDefault="004E5433" w:rsidP="00B64299">
      <w:pPr>
        <w:spacing w:line="270" w:lineRule="exact"/>
        <w:rPr>
          <w:rFonts w:cs="Arial"/>
          <w:b/>
          <w:lang w:val="pl-PL"/>
        </w:rPr>
      </w:pPr>
      <w:r w:rsidRPr="006E7FE5">
        <w:rPr>
          <w:rFonts w:cs="Arial"/>
          <w:b/>
          <w:lang w:val="pl-PL"/>
        </w:rPr>
        <w:t>Shanghai/</w:t>
      </w:r>
      <w:r w:rsidR="00883D0F" w:rsidRPr="006E7FE5">
        <w:rPr>
          <w:rFonts w:cs="Arial"/>
          <w:b/>
          <w:lang w:val="pl-PL"/>
        </w:rPr>
        <w:t xml:space="preserve">Poznań, </w:t>
      </w:r>
      <w:r w:rsidRPr="006E7FE5">
        <w:rPr>
          <w:rFonts w:cs="Arial"/>
          <w:b/>
          <w:lang w:val="pl-PL"/>
        </w:rPr>
        <w:t xml:space="preserve">21 kwietnia </w:t>
      </w:r>
      <w:r w:rsidR="00046628" w:rsidRPr="006E7FE5">
        <w:rPr>
          <w:rFonts w:cs="Arial"/>
          <w:b/>
          <w:lang w:val="pl-PL"/>
        </w:rPr>
        <w:t xml:space="preserve">2017 </w:t>
      </w:r>
      <w:r w:rsidR="00B64299" w:rsidRPr="006E7FE5">
        <w:rPr>
          <w:rFonts w:cs="Arial"/>
          <w:b/>
          <w:lang w:val="pl-PL"/>
        </w:rPr>
        <w:t>r</w:t>
      </w:r>
      <w:r w:rsidR="00B64299" w:rsidRPr="00883D0F">
        <w:rPr>
          <w:rFonts w:cs="Arial"/>
          <w:b/>
          <w:lang w:val="pl-PL"/>
        </w:rPr>
        <w:t xml:space="preserve">. – </w:t>
      </w:r>
      <w:r w:rsidR="00721274" w:rsidRPr="00721274">
        <w:rPr>
          <w:rFonts w:cs="Arial"/>
          <w:b/>
          <w:lang w:val="pl-PL"/>
        </w:rPr>
        <w:t>W</w:t>
      </w:r>
      <w:r w:rsidR="00713F3F">
        <w:rPr>
          <w:rFonts w:cs="Arial"/>
          <w:b/>
          <w:lang w:val="pl-PL"/>
        </w:rPr>
        <w:t xml:space="preserve"> przeddzień Auto Shanghai 2017 </w:t>
      </w:r>
      <w:r w:rsidR="00721274" w:rsidRPr="00721274">
        <w:rPr>
          <w:rFonts w:cs="Arial"/>
          <w:b/>
          <w:lang w:val="pl-PL"/>
        </w:rPr>
        <w:t xml:space="preserve">koncern Volkswagen oprócz licznych nowych modeli oraz aut studyjnych należących do poszczególnych marek </w:t>
      </w:r>
      <w:r w:rsidR="00713F3F">
        <w:rPr>
          <w:rFonts w:cs="Arial"/>
          <w:b/>
          <w:lang w:val="pl-PL"/>
        </w:rPr>
        <w:t>zaprezentował</w:t>
      </w:r>
      <w:r w:rsidR="00721274" w:rsidRPr="00721274">
        <w:rPr>
          <w:rFonts w:cs="Arial"/>
          <w:b/>
          <w:lang w:val="pl-PL"/>
        </w:rPr>
        <w:t xml:space="preserve"> </w:t>
      </w:r>
      <w:r w:rsidR="00E70219">
        <w:rPr>
          <w:rFonts w:cs="Arial"/>
          <w:b/>
          <w:lang w:val="pl-PL"/>
        </w:rPr>
        <w:t>równie</w:t>
      </w:r>
      <w:r w:rsidR="00721274" w:rsidRPr="00721274">
        <w:rPr>
          <w:rFonts w:cs="Arial"/>
          <w:b/>
          <w:lang w:val="pl-PL"/>
        </w:rPr>
        <w:t xml:space="preserve">ż pierwszy koncepcyjny pojazd koncernu – </w:t>
      </w:r>
      <w:proofErr w:type="spellStart"/>
      <w:r w:rsidR="00721274" w:rsidRPr="00721274">
        <w:rPr>
          <w:rFonts w:cs="Arial"/>
          <w:b/>
          <w:lang w:val="pl-PL"/>
        </w:rPr>
        <w:t>Sedric</w:t>
      </w:r>
      <w:proofErr w:type="spellEnd"/>
      <w:r w:rsidR="00721274" w:rsidRPr="00721274">
        <w:rPr>
          <w:rFonts w:cs="Arial"/>
          <w:b/>
          <w:lang w:val="pl-PL"/>
        </w:rPr>
        <w:t xml:space="preserve"> (</w:t>
      </w:r>
      <w:proofErr w:type="spellStart"/>
      <w:r w:rsidR="00721274" w:rsidRPr="00721274">
        <w:rPr>
          <w:rFonts w:cs="Arial"/>
          <w:b/>
          <w:lang w:val="pl-PL"/>
        </w:rPr>
        <w:t>self-driving</w:t>
      </w:r>
      <w:proofErr w:type="spellEnd"/>
      <w:r w:rsidR="00721274" w:rsidRPr="00721274">
        <w:rPr>
          <w:rFonts w:cs="Arial"/>
          <w:b/>
          <w:lang w:val="pl-PL"/>
        </w:rPr>
        <w:t xml:space="preserve"> car</w:t>
      </w:r>
      <w:r w:rsidR="00721274" w:rsidRPr="00F674EA">
        <w:rPr>
          <w:rFonts w:cs="Arial"/>
          <w:b/>
          <w:lang w:val="pl-PL"/>
        </w:rPr>
        <w:t>)</w:t>
      </w:r>
      <w:r w:rsidR="00713F3F" w:rsidRPr="00F674EA">
        <w:rPr>
          <w:rFonts w:cs="Arial"/>
          <w:b/>
          <w:lang w:val="pl-PL"/>
        </w:rPr>
        <w:t>,</w:t>
      </w:r>
      <w:r w:rsidR="00721274" w:rsidRPr="00F674EA">
        <w:rPr>
          <w:rFonts w:cs="Arial"/>
          <w:b/>
          <w:lang w:val="pl-PL"/>
        </w:rPr>
        <w:t xml:space="preserve"> to element koncepcji</w:t>
      </w:r>
      <w:r w:rsidR="00721274" w:rsidRPr="00721274">
        <w:rPr>
          <w:rFonts w:cs="Arial"/>
          <w:b/>
          <w:lang w:val="pl-PL"/>
        </w:rPr>
        <w:t xml:space="preserve"> przyszłej komunikacji drogowej. </w:t>
      </w:r>
      <w:proofErr w:type="spellStart"/>
      <w:r w:rsidR="00721274" w:rsidRPr="00721274">
        <w:rPr>
          <w:rFonts w:cs="Arial"/>
          <w:b/>
          <w:lang w:val="pl-PL"/>
        </w:rPr>
        <w:t>Sedric</w:t>
      </w:r>
      <w:proofErr w:type="spellEnd"/>
      <w:r w:rsidR="00721274" w:rsidRPr="00721274">
        <w:rPr>
          <w:rFonts w:cs="Arial"/>
          <w:b/>
          <w:lang w:val="pl-PL"/>
        </w:rPr>
        <w:t xml:space="preserve"> nie jest autem należącym do którejkolwiek marki koncernu, model ten wskazuje przyszłe rozwiązania w dziedzinie motoryzacji i podkreśla centralną rolę pojazdów całkowicie autonomicznych w strategii koncernu </w:t>
      </w:r>
      <w:r w:rsidR="00E70219">
        <w:rPr>
          <w:rFonts w:cs="Arial"/>
          <w:b/>
          <w:lang w:val="pl-PL"/>
        </w:rPr>
        <w:t>dotyczącej</w:t>
      </w:r>
      <w:r w:rsidR="00721274" w:rsidRPr="00721274">
        <w:rPr>
          <w:rFonts w:cs="Arial"/>
          <w:b/>
          <w:lang w:val="pl-PL"/>
        </w:rPr>
        <w:t xml:space="preserve"> przyszłoś</w:t>
      </w:r>
      <w:r w:rsidR="00E70219">
        <w:rPr>
          <w:rFonts w:cs="Arial"/>
          <w:b/>
          <w:lang w:val="pl-PL"/>
        </w:rPr>
        <w:t>ci</w:t>
      </w:r>
      <w:r w:rsidR="00721274" w:rsidRPr="00721274">
        <w:rPr>
          <w:rFonts w:cs="Arial"/>
          <w:b/>
          <w:lang w:val="pl-PL"/>
        </w:rPr>
        <w:t xml:space="preserve">. </w:t>
      </w:r>
      <w:proofErr w:type="spellStart"/>
      <w:r w:rsidR="00721274" w:rsidRPr="00721274">
        <w:rPr>
          <w:rFonts w:cs="Arial"/>
          <w:b/>
          <w:lang w:val="pl-PL"/>
        </w:rPr>
        <w:t>Sedric</w:t>
      </w:r>
      <w:proofErr w:type="spellEnd"/>
      <w:r w:rsidR="00721274" w:rsidRPr="00721274">
        <w:rPr>
          <w:rFonts w:cs="Arial"/>
          <w:b/>
          <w:lang w:val="pl-PL"/>
        </w:rPr>
        <w:t xml:space="preserve"> został pokazany po raz pierwszy 6 marca bieżącego roku w Genewie podczas wieczoru poświęconego koncernowi Volkswagen. Jest to model koncepcyjny skonstruowany od podstaw jako pojazd autonomiczny. </w:t>
      </w:r>
      <w:proofErr w:type="spellStart"/>
      <w:r w:rsidR="00721274" w:rsidRPr="00721274">
        <w:rPr>
          <w:rFonts w:cs="Arial"/>
          <w:b/>
          <w:lang w:val="pl-PL"/>
        </w:rPr>
        <w:t>Sedric</w:t>
      </w:r>
      <w:proofErr w:type="spellEnd"/>
      <w:r w:rsidR="00721274" w:rsidRPr="00721274">
        <w:rPr>
          <w:rFonts w:cs="Arial"/>
          <w:b/>
          <w:lang w:val="pl-PL"/>
        </w:rPr>
        <w:t xml:space="preserve"> pozwala wyobrazić sobie jaką formę przybiorą w przyszłości środki transportu indywidualnego – innowacyjne, użyteczne dla każdego, a przy tym spełniające potrzeby i życzenia konkretnych użytkowników – dostępne na życzenie, proste w obsłudze, stworzone w zgodzie z zasadami zrównoważonego rozwoju, wygodne i bezpiecz</w:t>
      </w:r>
      <w:r w:rsidR="00713F3F">
        <w:rPr>
          <w:rFonts w:cs="Arial"/>
          <w:b/>
          <w:lang w:val="pl-PL"/>
        </w:rPr>
        <w:t>ne. Dzięki umowie joint venture</w:t>
      </w:r>
      <w:r w:rsidR="00721274" w:rsidRPr="00721274">
        <w:rPr>
          <w:rFonts w:cs="Arial"/>
          <w:b/>
          <w:lang w:val="pl-PL"/>
        </w:rPr>
        <w:t xml:space="preserve"> zawartej między koncernem Volkswagen a firmą </w:t>
      </w:r>
      <w:proofErr w:type="spellStart"/>
      <w:r w:rsidR="00721274" w:rsidRPr="00721274">
        <w:rPr>
          <w:rFonts w:cs="Arial"/>
          <w:b/>
          <w:lang w:val="pl-PL"/>
        </w:rPr>
        <w:t>Mobvoi</w:t>
      </w:r>
      <w:proofErr w:type="spellEnd"/>
      <w:r w:rsidR="00721274" w:rsidRPr="00721274">
        <w:rPr>
          <w:rFonts w:cs="Arial"/>
          <w:b/>
          <w:lang w:val="pl-PL"/>
        </w:rPr>
        <w:t xml:space="preserve">, </w:t>
      </w:r>
      <w:proofErr w:type="spellStart"/>
      <w:r w:rsidR="00721274" w:rsidRPr="00721274">
        <w:rPr>
          <w:rFonts w:cs="Arial"/>
          <w:b/>
          <w:lang w:val="pl-PL"/>
        </w:rPr>
        <w:t>Sedric</w:t>
      </w:r>
      <w:proofErr w:type="spellEnd"/>
      <w:r w:rsidR="00721274" w:rsidRPr="00721274">
        <w:rPr>
          <w:rFonts w:cs="Arial"/>
          <w:b/>
          <w:lang w:val="pl-PL"/>
        </w:rPr>
        <w:t xml:space="preserve"> będzie rozwijany z wykorzystaniem sztucznej inteligencji.</w:t>
      </w:r>
    </w:p>
    <w:p w14:paraId="7949F86E" w14:textId="77777777" w:rsidR="00721274" w:rsidRPr="00721274" w:rsidRDefault="00721274" w:rsidP="00721274">
      <w:pPr>
        <w:spacing w:line="270" w:lineRule="exact"/>
        <w:rPr>
          <w:rFonts w:cs="Arial"/>
          <w:lang w:val="pl-PL"/>
        </w:rPr>
      </w:pPr>
      <w:r w:rsidRPr="00721274">
        <w:rPr>
          <w:rFonts w:cs="Arial"/>
          <w:lang w:val="pl-PL"/>
        </w:rPr>
        <w:t>Koncern Volkswagen i należące do niego marki już w prz</w:t>
      </w:r>
      <w:r w:rsidR="00A16970">
        <w:rPr>
          <w:rFonts w:cs="Arial"/>
          <w:lang w:val="pl-PL"/>
        </w:rPr>
        <w:t>eszłości motoryzowały</w:t>
      </w:r>
      <w:r w:rsidRPr="00721274">
        <w:rPr>
          <w:rFonts w:cs="Arial"/>
          <w:lang w:val="pl-PL"/>
        </w:rPr>
        <w:t xml:space="preserve"> obywateli wielu krajów. Także teraz firma chce, by nowa technologia i bezpieczny sposób poruszania się były dostępne dla wszystkich. Ważny rynek zbytu jakim są Chiny </w:t>
      </w:r>
      <w:r w:rsidR="00713F3F">
        <w:rPr>
          <w:rFonts w:cs="Arial"/>
          <w:lang w:val="pl-PL"/>
        </w:rPr>
        <w:t>odgrywa</w:t>
      </w:r>
      <w:r w:rsidRPr="00721274">
        <w:rPr>
          <w:rFonts w:cs="Arial"/>
          <w:lang w:val="pl-PL"/>
        </w:rPr>
        <w:t xml:space="preserve"> bardzo </w:t>
      </w:r>
      <w:r w:rsidR="00713F3F">
        <w:rPr>
          <w:rFonts w:cs="Arial"/>
          <w:lang w:val="pl-PL"/>
        </w:rPr>
        <w:t>dużą</w:t>
      </w:r>
      <w:r w:rsidRPr="00721274">
        <w:rPr>
          <w:rFonts w:cs="Arial"/>
          <w:lang w:val="pl-PL"/>
        </w:rPr>
        <w:t xml:space="preserve"> rolę w strategii Volkswagena skierowanej ku przyszłości. Głównym elementem całościowego systemu komunikacyjnego proponowanego przez Volkswagena jest koncepcyjny model </w:t>
      </w:r>
      <w:proofErr w:type="spellStart"/>
      <w:r w:rsidRPr="00721274">
        <w:rPr>
          <w:rFonts w:cs="Arial"/>
          <w:lang w:val="pl-PL"/>
        </w:rPr>
        <w:t>Sedric</w:t>
      </w:r>
      <w:proofErr w:type="spellEnd"/>
      <w:r w:rsidRPr="00721274">
        <w:rPr>
          <w:rFonts w:cs="Arial"/>
          <w:lang w:val="pl-PL"/>
        </w:rPr>
        <w:t>. Model ten, wyposażony w innowacyjny system sterowania, nadaje pojęciu autonomicznej jazdy zupełnie nowe znaczenie – wystarczy nacisnąć przycisk, by autonomiczny pojazd przybył po swoich pasażerów, a następnie</w:t>
      </w:r>
      <w:r w:rsidR="00713F3F">
        <w:rPr>
          <w:rFonts w:cs="Arial"/>
          <w:lang w:val="pl-PL"/>
        </w:rPr>
        <w:t xml:space="preserve"> </w:t>
      </w:r>
      <w:r w:rsidRPr="00721274">
        <w:rPr>
          <w:rFonts w:cs="Arial"/>
          <w:lang w:val="pl-PL"/>
        </w:rPr>
        <w:t xml:space="preserve">wygodnie i bezpiecznie zawiózł ich do celu. </w:t>
      </w:r>
    </w:p>
    <w:p w14:paraId="25CC85DB" w14:textId="22DF3E1A" w:rsidR="00721274" w:rsidRDefault="00721274" w:rsidP="00721274">
      <w:pPr>
        <w:spacing w:line="270" w:lineRule="exact"/>
        <w:rPr>
          <w:rFonts w:cs="Arial"/>
          <w:lang w:val="pl-PL"/>
        </w:rPr>
      </w:pPr>
      <w:r w:rsidRPr="00721274">
        <w:rPr>
          <w:rFonts w:cs="Arial"/>
          <w:lang w:val="pl-PL"/>
        </w:rPr>
        <w:t xml:space="preserve">W przeddzień otwarcia </w:t>
      </w:r>
      <w:r w:rsidR="00713F3F">
        <w:rPr>
          <w:rFonts w:cs="Arial"/>
          <w:lang w:val="pl-PL"/>
        </w:rPr>
        <w:t xml:space="preserve">targów </w:t>
      </w:r>
      <w:r w:rsidRPr="00721274">
        <w:rPr>
          <w:rFonts w:cs="Arial"/>
          <w:lang w:val="pl-PL"/>
        </w:rPr>
        <w:t>Auto Shanghai</w:t>
      </w:r>
      <w:r w:rsidR="00713F3F">
        <w:rPr>
          <w:rFonts w:cs="Arial"/>
          <w:lang w:val="pl-PL"/>
        </w:rPr>
        <w:t>,</w:t>
      </w:r>
      <w:r w:rsidRPr="00721274">
        <w:rPr>
          <w:rFonts w:cs="Arial"/>
          <w:lang w:val="pl-PL"/>
        </w:rPr>
        <w:t xml:space="preserve"> Prezes Zarządu koncernu Volkswagen, </w:t>
      </w:r>
      <w:proofErr w:type="spellStart"/>
      <w:r w:rsidRPr="00721274">
        <w:rPr>
          <w:rFonts w:cs="Arial"/>
          <w:lang w:val="pl-PL"/>
        </w:rPr>
        <w:t>Matthias</w:t>
      </w:r>
      <w:proofErr w:type="spellEnd"/>
      <w:r w:rsidRPr="00721274">
        <w:rPr>
          <w:rFonts w:cs="Arial"/>
          <w:lang w:val="pl-PL"/>
        </w:rPr>
        <w:t xml:space="preserve"> Müller, powiedział: „Zacieśniamy współpracę z naszymi dotychczasowymi partnerami i zawieramy nowe umowy o partnerstwie. Chcemy w ten sposób kształtować nową epokę i otworzyć przed milionami naszych chińskich klientów świat motoryzacji opartej na zasadach zrównoważonego rozwoju. </w:t>
      </w:r>
      <w:r w:rsidRPr="00F674EA">
        <w:rPr>
          <w:rFonts w:cs="Arial"/>
          <w:lang w:val="pl-PL"/>
        </w:rPr>
        <w:t>Dzięki temu Volkswagen stanie się w przyszłości jeszcze bardziej chiński”.</w:t>
      </w:r>
    </w:p>
    <w:p w14:paraId="3237D9A2" w14:textId="77777777" w:rsidR="00721274" w:rsidRPr="00721274" w:rsidRDefault="00721274" w:rsidP="00721274">
      <w:pPr>
        <w:spacing w:line="270" w:lineRule="exact"/>
        <w:rPr>
          <w:rFonts w:cs="Arial"/>
          <w:b/>
          <w:lang w:val="pl-PL"/>
        </w:rPr>
      </w:pPr>
      <w:r w:rsidRPr="00721274">
        <w:rPr>
          <w:rFonts w:cs="Arial"/>
          <w:b/>
          <w:lang w:val="pl-PL"/>
        </w:rPr>
        <w:lastRenderedPageBreak/>
        <w:t>Strategia</w:t>
      </w:r>
    </w:p>
    <w:p w14:paraId="23A4E2BC" w14:textId="77777777" w:rsidR="00721274" w:rsidRPr="00721274" w:rsidRDefault="00721274" w:rsidP="00721274">
      <w:pPr>
        <w:spacing w:line="270" w:lineRule="exact"/>
        <w:rPr>
          <w:rFonts w:cs="Arial"/>
          <w:lang w:val="pl-PL"/>
        </w:rPr>
      </w:pPr>
      <w:r w:rsidRPr="00721274">
        <w:rPr>
          <w:rFonts w:cs="Arial"/>
          <w:lang w:val="pl-PL"/>
        </w:rPr>
        <w:t>W strategii koncernu Volkswagen nakierowanej na przyszłe rozwiązania</w:t>
      </w:r>
      <w:r w:rsidR="00713F3F">
        <w:rPr>
          <w:rFonts w:cs="Arial"/>
          <w:lang w:val="pl-PL"/>
        </w:rPr>
        <w:t>,</w:t>
      </w:r>
      <w:r w:rsidRPr="00721274">
        <w:rPr>
          <w:rFonts w:cs="Arial"/>
          <w:lang w:val="pl-PL"/>
        </w:rPr>
        <w:t xml:space="preserve"> centralną rolę nadal będą odgrywać stylistyka, rozwój, produkcja i sprzedaż pojazdów. Te same dziedziny będą miały znaczenie w wypadku nowych rozwiązań komunikacyjnych, które staną się kolejnym obszarem działalności koncernu i należących do niego marek. Udział w firmie usług komunikacyjnych Gett, powołanie do życia zajmującej się tego rodzaju działalnością firm</w:t>
      </w:r>
      <w:r w:rsidR="00713F3F">
        <w:rPr>
          <w:rFonts w:cs="Arial"/>
          <w:lang w:val="pl-PL"/>
        </w:rPr>
        <w:t>y MOIA oraz joint venture</w:t>
      </w:r>
      <w:r w:rsidRPr="00721274">
        <w:rPr>
          <w:rFonts w:cs="Arial"/>
          <w:lang w:val="pl-PL"/>
        </w:rPr>
        <w:t xml:space="preserve"> stworzone z </w:t>
      </w:r>
      <w:proofErr w:type="spellStart"/>
      <w:r w:rsidRPr="00721274">
        <w:rPr>
          <w:rFonts w:cs="Arial"/>
          <w:lang w:val="pl-PL"/>
        </w:rPr>
        <w:t>Mobvoi</w:t>
      </w:r>
      <w:proofErr w:type="spellEnd"/>
      <w:r w:rsidRPr="00721274">
        <w:rPr>
          <w:rFonts w:cs="Arial"/>
          <w:lang w:val="pl-PL"/>
        </w:rPr>
        <w:t xml:space="preserve"> to ważne kroki na tej </w:t>
      </w:r>
      <w:r w:rsidR="00713F3F">
        <w:rPr>
          <w:rFonts w:cs="Arial"/>
          <w:lang w:val="pl-PL"/>
        </w:rPr>
        <w:t xml:space="preserve">drodze. </w:t>
      </w:r>
      <w:proofErr w:type="spellStart"/>
      <w:r w:rsidR="00713F3F">
        <w:rPr>
          <w:rFonts w:cs="Arial"/>
          <w:lang w:val="pl-PL"/>
        </w:rPr>
        <w:t>Mobvoi</w:t>
      </w:r>
      <w:proofErr w:type="spellEnd"/>
      <w:r w:rsidR="00713F3F">
        <w:rPr>
          <w:rFonts w:cs="Arial"/>
          <w:lang w:val="pl-PL"/>
        </w:rPr>
        <w:t xml:space="preserve"> to chiński start-</w:t>
      </w:r>
      <w:proofErr w:type="spellStart"/>
      <w:r w:rsidRPr="00721274">
        <w:rPr>
          <w:rFonts w:cs="Arial"/>
          <w:lang w:val="pl-PL"/>
        </w:rPr>
        <w:t>up</w:t>
      </w:r>
      <w:proofErr w:type="spellEnd"/>
      <w:r w:rsidRPr="00721274">
        <w:rPr>
          <w:rFonts w:cs="Arial"/>
          <w:lang w:val="pl-PL"/>
        </w:rPr>
        <w:t xml:space="preserve"> specjalizujący się w systemach interaktywnego sterowania przy pomocy mowy oraz w pracach nad sztuczną inteligencją. Koncern Volkswagen i </w:t>
      </w:r>
      <w:proofErr w:type="spellStart"/>
      <w:r w:rsidRPr="00721274">
        <w:rPr>
          <w:rFonts w:cs="Arial"/>
          <w:lang w:val="pl-PL"/>
        </w:rPr>
        <w:t>Mobvoi</w:t>
      </w:r>
      <w:proofErr w:type="spellEnd"/>
      <w:r w:rsidRPr="00721274">
        <w:rPr>
          <w:rFonts w:cs="Arial"/>
          <w:lang w:val="pl-PL"/>
        </w:rPr>
        <w:t xml:space="preserve"> zamierzają tworzyć wspólnie nowe rozwiązania w dziedzinie mobilności, produkty do zastosowania w przyszłych pojazdach, a także opracowywać osobiste cyfrowe systemy asystujące. „To partnerstwo jest szczególnym przykładem zdecydowania z jakim Volkswagen podejmuje współpracę z chińskimi innowacyjnymi przedsiębiorstwami technicznymi, takimi jak </w:t>
      </w:r>
      <w:proofErr w:type="spellStart"/>
      <w:r w:rsidRPr="00721274">
        <w:rPr>
          <w:rFonts w:cs="Arial"/>
          <w:lang w:val="pl-PL"/>
        </w:rPr>
        <w:t>Mobvoi</w:t>
      </w:r>
      <w:proofErr w:type="spellEnd"/>
      <w:r w:rsidRPr="00721274">
        <w:rPr>
          <w:rFonts w:cs="Arial"/>
          <w:lang w:val="pl-PL"/>
        </w:rPr>
        <w:t xml:space="preserve">, żeby wspólnie pracować nad nowymi rozwiązaniami technologicznymi w dziedzinie mobilności indywidualnej”, powiedział prof. dr Jochem </w:t>
      </w:r>
      <w:proofErr w:type="spellStart"/>
      <w:r w:rsidRPr="00721274">
        <w:rPr>
          <w:rFonts w:cs="Arial"/>
          <w:lang w:val="pl-PL"/>
        </w:rPr>
        <w:t>Heizmann</w:t>
      </w:r>
      <w:proofErr w:type="spellEnd"/>
      <w:r w:rsidRPr="00721274">
        <w:rPr>
          <w:rFonts w:cs="Arial"/>
          <w:lang w:val="pl-PL"/>
        </w:rPr>
        <w:t xml:space="preserve">, </w:t>
      </w:r>
      <w:r w:rsidR="00713F3F">
        <w:rPr>
          <w:rFonts w:cs="Arial"/>
          <w:lang w:val="pl-PL"/>
        </w:rPr>
        <w:t>Członek Zarządu k</w:t>
      </w:r>
      <w:r w:rsidRPr="00721274">
        <w:rPr>
          <w:rFonts w:cs="Arial"/>
          <w:lang w:val="pl-PL"/>
        </w:rPr>
        <w:t xml:space="preserve">oncernu oraz Prezes Zarządu Volkswagen Group China.  </w:t>
      </w:r>
    </w:p>
    <w:p w14:paraId="079B19B2" w14:textId="77777777" w:rsidR="00721274" w:rsidRPr="00721274" w:rsidRDefault="00721274" w:rsidP="00721274">
      <w:pPr>
        <w:spacing w:line="270" w:lineRule="exact"/>
        <w:rPr>
          <w:rFonts w:cs="Arial"/>
          <w:lang w:val="pl-PL"/>
        </w:rPr>
      </w:pPr>
      <w:r w:rsidRPr="00721274">
        <w:rPr>
          <w:rFonts w:cs="Arial"/>
          <w:lang w:val="pl-PL"/>
        </w:rPr>
        <w:t>Poświęcony przyszłości program „</w:t>
      </w:r>
      <w:proofErr w:type="spellStart"/>
      <w:r w:rsidRPr="00721274">
        <w:rPr>
          <w:rFonts w:cs="Arial"/>
          <w:lang w:val="pl-PL"/>
        </w:rPr>
        <w:t>Together</w:t>
      </w:r>
      <w:proofErr w:type="spellEnd"/>
      <w:r w:rsidRPr="00721274">
        <w:rPr>
          <w:rFonts w:cs="Arial"/>
          <w:lang w:val="pl-PL"/>
        </w:rPr>
        <w:t xml:space="preserve">- </w:t>
      </w:r>
      <w:proofErr w:type="spellStart"/>
      <w:r w:rsidRPr="00721274">
        <w:rPr>
          <w:rFonts w:cs="Arial"/>
          <w:lang w:val="pl-PL"/>
        </w:rPr>
        <w:t>S</w:t>
      </w:r>
      <w:r w:rsidR="00713F3F">
        <w:rPr>
          <w:rFonts w:cs="Arial"/>
          <w:lang w:val="pl-PL"/>
        </w:rPr>
        <w:t>trategy</w:t>
      </w:r>
      <w:proofErr w:type="spellEnd"/>
      <w:r w:rsidRPr="00721274">
        <w:rPr>
          <w:rFonts w:cs="Arial"/>
          <w:lang w:val="pl-PL"/>
        </w:rPr>
        <w:t xml:space="preserve"> 2025”</w:t>
      </w:r>
      <w:r w:rsidR="006F3C01">
        <w:rPr>
          <w:rFonts w:cs="Arial"/>
          <w:lang w:val="pl-PL"/>
        </w:rPr>
        <w:t xml:space="preserve"> zapoczątkował</w:t>
      </w:r>
      <w:r w:rsidRPr="00721274">
        <w:rPr>
          <w:rFonts w:cs="Arial"/>
          <w:lang w:val="pl-PL"/>
        </w:rPr>
        <w:t xml:space="preserve"> największy proces z</w:t>
      </w:r>
      <w:r w:rsidR="006F3C01">
        <w:rPr>
          <w:rFonts w:cs="Arial"/>
          <w:lang w:val="pl-PL"/>
        </w:rPr>
        <w:t>mian w historii Volkswagena. S</w:t>
      </w:r>
      <w:r w:rsidRPr="00721274">
        <w:rPr>
          <w:rFonts w:cs="Arial"/>
          <w:lang w:val="pl-PL"/>
        </w:rPr>
        <w:t xml:space="preserve">trategia </w:t>
      </w:r>
      <w:r w:rsidR="006F3C01">
        <w:rPr>
          <w:rFonts w:cs="Arial"/>
          <w:lang w:val="pl-PL"/>
        </w:rPr>
        <w:t>ta</w:t>
      </w:r>
      <w:r w:rsidRPr="00721274">
        <w:rPr>
          <w:rFonts w:cs="Arial"/>
          <w:lang w:val="pl-PL"/>
        </w:rPr>
        <w:t xml:space="preserve"> otwiera drogę do przemiany jednego z najlepszych producentów samochodów na świecie w wiodącego dostawcę przyszłych rozwiązań komunikacyjnych zgodnych z równoważonym rozwojem. Transformacja głównego obszaru działalności oraz stworzenie nowego obszaru dotyczącego zagadnień przyszłej mobilności są fundamentem wzrostu na przyszłość. </w:t>
      </w:r>
    </w:p>
    <w:p w14:paraId="64357B82" w14:textId="77777777" w:rsidR="00721274" w:rsidRPr="00721274" w:rsidRDefault="00721274" w:rsidP="00721274">
      <w:pPr>
        <w:spacing w:line="270" w:lineRule="exact"/>
        <w:rPr>
          <w:rFonts w:cs="Arial"/>
          <w:lang w:val="pl-PL"/>
        </w:rPr>
      </w:pPr>
      <w:r w:rsidRPr="00721274">
        <w:rPr>
          <w:rFonts w:cs="Arial"/>
          <w:lang w:val="pl-PL"/>
        </w:rPr>
        <w:t xml:space="preserve">W pełni automatyczne pojazdy wzbogacą </w:t>
      </w:r>
      <w:r w:rsidR="00856CD9">
        <w:rPr>
          <w:rFonts w:cs="Arial"/>
          <w:lang w:val="pl-PL"/>
        </w:rPr>
        <w:t>w przyszłości motoryzacyjne doświadczenia wielu ludzi</w:t>
      </w:r>
      <w:r w:rsidRPr="00721274">
        <w:rPr>
          <w:rFonts w:cs="Arial"/>
          <w:lang w:val="pl-PL"/>
        </w:rPr>
        <w:t xml:space="preserve">. Intensywne korzystanie z pojazdów autonomicznych </w:t>
      </w:r>
      <w:r w:rsidR="00707CA3">
        <w:rPr>
          <w:rFonts w:cs="Arial"/>
          <w:lang w:val="pl-PL"/>
        </w:rPr>
        <w:t xml:space="preserve">zakłada, </w:t>
      </w:r>
      <w:r w:rsidRPr="00721274">
        <w:rPr>
          <w:rFonts w:cs="Arial"/>
          <w:lang w:val="pl-PL"/>
        </w:rPr>
        <w:t>że do sprawnego przemieszczania się będzie potrzeba mniej miejsca i mniej energii, będzie ono znacznie bezpieczniejsze i ekologiczne. Nowa koncepcja zakłada stworzenie środków transportu dopasowanych do indywidualnych potrzeb: dla dorosłych i dla dzieci, dla osób starszych oraz osób z ograniczeniami ruchowymi, dla mieszkańców miast nie mających własnego samochodu albo prawa jazdy, a także dla przyjezdnych odwiedzających obce miasto i zamierzających spontanicznie i wygodnie przemieścić się z jednego miejsca w drugie.</w:t>
      </w:r>
    </w:p>
    <w:p w14:paraId="72D00CC1" w14:textId="77777777" w:rsidR="00721274" w:rsidRPr="00721274" w:rsidRDefault="00721274" w:rsidP="00721274">
      <w:pPr>
        <w:spacing w:line="270" w:lineRule="exact"/>
        <w:rPr>
          <w:rFonts w:cs="Arial"/>
          <w:b/>
          <w:lang w:val="pl-PL"/>
        </w:rPr>
      </w:pPr>
      <w:r w:rsidRPr="00721274">
        <w:rPr>
          <w:rFonts w:cs="Arial"/>
          <w:b/>
          <w:lang w:val="pl-PL"/>
        </w:rPr>
        <w:t xml:space="preserve">Pierwszy </w:t>
      </w:r>
      <w:proofErr w:type="spellStart"/>
      <w:r w:rsidR="00713F3F">
        <w:rPr>
          <w:rFonts w:cs="Arial"/>
          <w:b/>
          <w:lang w:val="pl-PL"/>
        </w:rPr>
        <w:t>Concept</w:t>
      </w:r>
      <w:proofErr w:type="spellEnd"/>
      <w:r w:rsidR="00713F3F">
        <w:rPr>
          <w:rFonts w:cs="Arial"/>
          <w:b/>
          <w:lang w:val="pl-PL"/>
        </w:rPr>
        <w:t xml:space="preserve"> C</w:t>
      </w:r>
      <w:r w:rsidRPr="00721274">
        <w:rPr>
          <w:rFonts w:cs="Arial"/>
          <w:b/>
          <w:lang w:val="pl-PL"/>
        </w:rPr>
        <w:t>ar koncernu</w:t>
      </w:r>
    </w:p>
    <w:p w14:paraId="328642D9" w14:textId="77777777" w:rsidR="00721274" w:rsidRPr="00721274" w:rsidRDefault="00721274" w:rsidP="00721274">
      <w:pPr>
        <w:spacing w:line="270" w:lineRule="exact"/>
        <w:rPr>
          <w:rFonts w:cs="Arial"/>
          <w:lang w:val="pl-PL"/>
        </w:rPr>
      </w:pPr>
      <w:proofErr w:type="spellStart"/>
      <w:r w:rsidRPr="00721274">
        <w:rPr>
          <w:rFonts w:cs="Arial"/>
          <w:lang w:val="pl-PL"/>
        </w:rPr>
        <w:t>Sedric</w:t>
      </w:r>
      <w:proofErr w:type="spellEnd"/>
      <w:r w:rsidRPr="00721274">
        <w:rPr>
          <w:rFonts w:cs="Arial"/>
          <w:lang w:val="pl-PL"/>
        </w:rPr>
        <w:t xml:space="preserve"> jest pierwszym samochodem koncepcyjnym koncernu Volkswagen i pierwszym pojazdem w koncernie stworzonym do jazdy autonomicznej na poziomie 5 – oznacza to, że do kierowania nim nie jest potrzebny człowiek. </w:t>
      </w:r>
      <w:proofErr w:type="spellStart"/>
      <w:r w:rsidRPr="00721274">
        <w:rPr>
          <w:rFonts w:cs="Arial"/>
          <w:lang w:val="pl-PL"/>
        </w:rPr>
        <w:t>Sedric</w:t>
      </w:r>
      <w:proofErr w:type="spellEnd"/>
      <w:r w:rsidRPr="00721274">
        <w:rPr>
          <w:rFonts w:cs="Arial"/>
          <w:lang w:val="pl-PL"/>
        </w:rPr>
        <w:t xml:space="preserve"> został wymyślony, zaprojektowany, skonstruowany i wyprodukowany w ścisłej współpracy między </w:t>
      </w:r>
      <w:r w:rsidR="00713F3F">
        <w:rPr>
          <w:rFonts w:cs="Arial"/>
          <w:lang w:val="pl-PL"/>
        </w:rPr>
        <w:t xml:space="preserve">europejskim </w:t>
      </w:r>
      <w:proofErr w:type="spellStart"/>
      <w:r w:rsidRPr="00721274">
        <w:rPr>
          <w:rFonts w:cs="Arial"/>
          <w:lang w:val="pl-PL"/>
        </w:rPr>
        <w:t>Future</w:t>
      </w:r>
      <w:proofErr w:type="spellEnd"/>
      <w:r w:rsidRPr="00721274">
        <w:rPr>
          <w:rFonts w:cs="Arial"/>
          <w:lang w:val="pl-PL"/>
        </w:rPr>
        <w:t xml:space="preserve"> Center koncernu Volkswagen w Poczdamie a Centrum Badawczym Koncernu Volkswagen w Wolfsburgu. </w:t>
      </w:r>
    </w:p>
    <w:p w14:paraId="63BF46B0" w14:textId="77777777" w:rsidR="00721274" w:rsidRPr="00721274" w:rsidRDefault="00721274" w:rsidP="00721274">
      <w:pPr>
        <w:spacing w:line="270" w:lineRule="exact"/>
        <w:rPr>
          <w:rFonts w:cs="Arial"/>
          <w:lang w:val="pl-PL"/>
        </w:rPr>
      </w:pPr>
      <w:r w:rsidRPr="00721274">
        <w:rPr>
          <w:rFonts w:cs="Arial"/>
          <w:lang w:val="pl-PL"/>
        </w:rPr>
        <w:t>„Chcielibyśmy, by koncern Volkswagen przewodził przemianom i je kształtował, dlatego zwiększamy zarówno tempo, jak i nakłady inwestycyjne w dziedzinach tak ważnych dla przyszłości, jak cy</w:t>
      </w:r>
      <w:r w:rsidR="003E1261">
        <w:rPr>
          <w:rFonts w:cs="Arial"/>
          <w:lang w:val="pl-PL"/>
        </w:rPr>
        <w:t>fryzacja i pełna automatyzacja. W</w:t>
      </w:r>
      <w:r w:rsidRPr="00721274">
        <w:rPr>
          <w:rFonts w:cs="Arial"/>
          <w:lang w:val="pl-PL"/>
        </w:rPr>
        <w:t xml:space="preserve"> tym celu przebudowujemy nasze przedsiębiorstwo. Chcemy, żeby koncern Volkswagen awansował z poziomu producenta samochodów do rangi dostawcy przyszłych rozwiązań komunikacyjnych. Nasz cel to w 2025 </w:t>
      </w:r>
      <w:r w:rsidRPr="00721274">
        <w:rPr>
          <w:rFonts w:cs="Arial"/>
          <w:lang w:val="pl-PL"/>
        </w:rPr>
        <w:lastRenderedPageBreak/>
        <w:t xml:space="preserve">roku stać się wiodącą firmą oferującą rozwiązania komunikacyjne zgodne z zasadami zrównoważonego rozwoju”, </w:t>
      </w:r>
      <w:r w:rsidR="003E1261">
        <w:rPr>
          <w:rFonts w:cs="Arial"/>
          <w:lang w:val="pl-PL"/>
        </w:rPr>
        <w:t xml:space="preserve">powiedział dr Ulrich </w:t>
      </w:r>
      <w:proofErr w:type="spellStart"/>
      <w:r w:rsidR="003E1261">
        <w:rPr>
          <w:rFonts w:cs="Arial"/>
          <w:lang w:val="pl-PL"/>
        </w:rPr>
        <w:t>Eichhorn</w:t>
      </w:r>
      <w:proofErr w:type="spellEnd"/>
      <w:r w:rsidR="003E1261">
        <w:rPr>
          <w:rFonts w:cs="Arial"/>
          <w:lang w:val="pl-PL"/>
        </w:rPr>
        <w:t>, D</w:t>
      </w:r>
      <w:r w:rsidRPr="00721274">
        <w:rPr>
          <w:rFonts w:cs="Arial"/>
          <w:lang w:val="pl-PL"/>
        </w:rPr>
        <w:t>yrektor Działu Badań i Rozwoju koncernu Volkswagen.</w:t>
      </w:r>
    </w:p>
    <w:p w14:paraId="3C07AF32" w14:textId="77777777" w:rsidR="00721274" w:rsidRPr="00721274" w:rsidRDefault="00721274" w:rsidP="00721274">
      <w:pPr>
        <w:spacing w:line="270" w:lineRule="exact"/>
        <w:rPr>
          <w:rFonts w:cs="Arial"/>
          <w:b/>
          <w:lang w:val="pl-PL"/>
        </w:rPr>
      </w:pPr>
      <w:r w:rsidRPr="00721274">
        <w:rPr>
          <w:rFonts w:cs="Arial"/>
          <w:b/>
          <w:lang w:val="pl-PL"/>
        </w:rPr>
        <w:t>Nowy sposób przemieszczania się</w:t>
      </w:r>
    </w:p>
    <w:p w14:paraId="0DD8E22A" w14:textId="5C63CDBC" w:rsidR="00721274" w:rsidRPr="00721274" w:rsidRDefault="00721274" w:rsidP="00721274">
      <w:pPr>
        <w:spacing w:line="270" w:lineRule="exact"/>
        <w:rPr>
          <w:rFonts w:cs="Arial"/>
          <w:lang w:val="pl-PL"/>
        </w:rPr>
      </w:pPr>
      <w:r w:rsidRPr="00721274">
        <w:rPr>
          <w:rFonts w:cs="Arial"/>
          <w:lang w:val="pl-PL"/>
        </w:rPr>
        <w:t xml:space="preserve">Koncepcja prostej, dostępnej dla każdego formy indywidualnej komunikacji jest oparta nie tylko na pomyśle uniwersalnego pojazdu do różnych zastosowań, ale też na stworzeniu intuicyjnego systemu </w:t>
      </w:r>
      <w:r w:rsidR="00C6683F">
        <w:rPr>
          <w:rFonts w:cs="Arial"/>
          <w:lang w:val="pl-PL"/>
        </w:rPr>
        <w:t>obsługi</w:t>
      </w:r>
      <w:r w:rsidRPr="00721274">
        <w:rPr>
          <w:rFonts w:cs="Arial"/>
          <w:lang w:val="pl-PL"/>
        </w:rPr>
        <w:t xml:space="preserve">. Volkswagen </w:t>
      </w:r>
      <w:proofErr w:type="spellStart"/>
      <w:r w:rsidRPr="00721274">
        <w:rPr>
          <w:rFonts w:cs="Arial"/>
          <w:lang w:val="pl-PL"/>
        </w:rPr>
        <w:t>OneButton</w:t>
      </w:r>
      <w:proofErr w:type="spellEnd"/>
      <w:r w:rsidRPr="00721274">
        <w:rPr>
          <w:rFonts w:cs="Arial"/>
          <w:lang w:val="pl-PL"/>
        </w:rPr>
        <w:t xml:space="preserve">, którym posłuży się użytkownik </w:t>
      </w:r>
      <w:proofErr w:type="spellStart"/>
      <w:r w:rsidRPr="00721274">
        <w:rPr>
          <w:rFonts w:cs="Arial"/>
          <w:lang w:val="pl-PL"/>
        </w:rPr>
        <w:t>Sedrica</w:t>
      </w:r>
      <w:proofErr w:type="spellEnd"/>
      <w:r w:rsidR="00C6683F">
        <w:rPr>
          <w:rFonts w:cs="Arial"/>
          <w:lang w:val="pl-PL"/>
        </w:rPr>
        <w:t>,</w:t>
      </w:r>
      <w:r w:rsidRPr="00721274">
        <w:rPr>
          <w:rFonts w:cs="Arial"/>
          <w:lang w:val="pl-PL"/>
        </w:rPr>
        <w:t xml:space="preserve"> to rodzaj link</w:t>
      </w:r>
      <w:r w:rsidR="00C6683F">
        <w:rPr>
          <w:rFonts w:cs="Arial"/>
          <w:lang w:val="pl-PL"/>
        </w:rPr>
        <w:t>u prowadzącego</w:t>
      </w:r>
      <w:r w:rsidRPr="00721274">
        <w:rPr>
          <w:rFonts w:cs="Arial"/>
          <w:lang w:val="pl-PL"/>
        </w:rPr>
        <w:t xml:space="preserve"> do zupełnie nowych doświadczeń związanych z korzystaniem z pojazdu. Zwykłe naciśnięcie </w:t>
      </w:r>
      <w:r w:rsidR="00367F3B" w:rsidRPr="006E7FE5">
        <w:rPr>
          <w:rFonts w:cs="Arial"/>
          <w:lang w:val="pl-PL"/>
        </w:rPr>
        <w:t>przycisku</w:t>
      </w:r>
      <w:r w:rsidR="00367F3B">
        <w:rPr>
          <w:rFonts w:cs="Arial"/>
          <w:lang w:val="pl-PL"/>
        </w:rPr>
        <w:t xml:space="preserve"> </w:t>
      </w:r>
      <w:r w:rsidR="00C6683F">
        <w:rPr>
          <w:rFonts w:cs="Arial"/>
          <w:lang w:val="pl-PL"/>
        </w:rPr>
        <w:t>pozwala przemieścić się</w:t>
      </w:r>
      <w:r w:rsidRPr="00721274">
        <w:rPr>
          <w:rFonts w:cs="Arial"/>
          <w:lang w:val="pl-PL"/>
        </w:rPr>
        <w:t xml:space="preserve"> każd</w:t>
      </w:r>
      <w:r w:rsidR="00C6683F">
        <w:rPr>
          <w:rFonts w:cs="Arial"/>
          <w:lang w:val="pl-PL"/>
        </w:rPr>
        <w:t>emu, w każdym czasie i w każde</w:t>
      </w:r>
      <w:r w:rsidRPr="00721274">
        <w:rPr>
          <w:rFonts w:cs="Arial"/>
          <w:lang w:val="pl-PL"/>
        </w:rPr>
        <w:t xml:space="preserve"> miejsc</w:t>
      </w:r>
      <w:r w:rsidR="00C6683F">
        <w:rPr>
          <w:rFonts w:cs="Arial"/>
          <w:lang w:val="pl-PL"/>
        </w:rPr>
        <w:t>e</w:t>
      </w:r>
      <w:r w:rsidRPr="00721274">
        <w:rPr>
          <w:rFonts w:cs="Arial"/>
          <w:lang w:val="pl-PL"/>
        </w:rPr>
        <w:t xml:space="preserve">. </w:t>
      </w:r>
      <w:r w:rsidR="00367F3B">
        <w:rPr>
          <w:rFonts w:cs="Arial"/>
          <w:lang w:val="pl-PL"/>
        </w:rPr>
        <w:t xml:space="preserve">Kontroler </w:t>
      </w:r>
      <w:r w:rsidRPr="00721274">
        <w:rPr>
          <w:rFonts w:cs="Arial"/>
          <w:lang w:val="pl-PL"/>
        </w:rPr>
        <w:t xml:space="preserve">składa się z przycisku oraz okręgu, który barwnymi sygnałami informuje o czasie przybycia </w:t>
      </w:r>
      <w:proofErr w:type="spellStart"/>
      <w:r w:rsidRPr="00721274">
        <w:rPr>
          <w:rFonts w:cs="Arial"/>
          <w:lang w:val="pl-PL"/>
        </w:rPr>
        <w:t>Sedrica</w:t>
      </w:r>
      <w:proofErr w:type="spellEnd"/>
      <w:r w:rsidRPr="00721274">
        <w:rPr>
          <w:rFonts w:cs="Arial"/>
          <w:lang w:val="pl-PL"/>
        </w:rPr>
        <w:t xml:space="preserve">, a przy pomocy wibracji prowadzi do samochodu osoby niewidome. </w:t>
      </w:r>
    </w:p>
    <w:p w14:paraId="5469264B" w14:textId="77777777" w:rsidR="00721274" w:rsidRPr="00721274" w:rsidRDefault="00721274" w:rsidP="00721274">
      <w:pPr>
        <w:spacing w:line="270" w:lineRule="exact"/>
        <w:rPr>
          <w:rFonts w:cs="Arial"/>
          <w:b/>
          <w:lang w:val="pl-PL"/>
        </w:rPr>
      </w:pPr>
      <w:r w:rsidRPr="00721274">
        <w:rPr>
          <w:rFonts w:cs="Arial"/>
          <w:b/>
          <w:lang w:val="pl-PL"/>
        </w:rPr>
        <w:t>Przyjaciel i towarzysz rodziny</w:t>
      </w:r>
    </w:p>
    <w:p w14:paraId="60EEFE8F" w14:textId="77777777" w:rsidR="00721274" w:rsidRPr="00721274" w:rsidRDefault="00721274" w:rsidP="00721274">
      <w:pPr>
        <w:spacing w:line="270" w:lineRule="exact"/>
        <w:rPr>
          <w:rFonts w:cs="Arial"/>
          <w:lang w:val="pl-PL"/>
        </w:rPr>
      </w:pPr>
      <w:r w:rsidRPr="00721274">
        <w:rPr>
          <w:rFonts w:cs="Arial"/>
          <w:lang w:val="pl-PL"/>
        </w:rPr>
        <w:t xml:space="preserve">Ten innowacyjny element pełni jednocześnie funkcję mobilnej karty identyfikacyjnej (ID) działającej na całym świecie, z wbudowanym odbiornikiem radiowym, GPS oraz kompasem służącymi do ustalania położenia pojazdu. Również podczas wyjazdów służbowych czy urlopowych podróży wystarczy po prostu – tak jak na co dzień w domu – wcisnąć na moment przycisk, by sprowadzić </w:t>
      </w:r>
      <w:proofErr w:type="spellStart"/>
      <w:r w:rsidRPr="00721274">
        <w:rPr>
          <w:rFonts w:cs="Arial"/>
          <w:lang w:val="pl-PL"/>
        </w:rPr>
        <w:t>Sedrica</w:t>
      </w:r>
      <w:proofErr w:type="spellEnd"/>
      <w:r w:rsidR="003E1261">
        <w:rPr>
          <w:rFonts w:cs="Arial"/>
          <w:lang w:val="pl-PL"/>
        </w:rPr>
        <w:t>, który dostępny będzie</w:t>
      </w:r>
      <w:r w:rsidRPr="00721274">
        <w:rPr>
          <w:rFonts w:cs="Arial"/>
          <w:lang w:val="pl-PL"/>
        </w:rPr>
        <w:t xml:space="preserve"> w ramach systemu </w:t>
      </w:r>
      <w:proofErr w:type="spellStart"/>
      <w:r w:rsidRPr="00721274">
        <w:rPr>
          <w:rFonts w:cs="Arial"/>
          <w:lang w:val="pl-PL"/>
        </w:rPr>
        <w:t>shared</w:t>
      </w:r>
      <w:proofErr w:type="spellEnd"/>
      <w:r w:rsidRPr="00721274">
        <w:rPr>
          <w:rFonts w:cs="Arial"/>
          <w:lang w:val="pl-PL"/>
        </w:rPr>
        <w:t xml:space="preserve"> </w:t>
      </w:r>
      <w:proofErr w:type="spellStart"/>
      <w:r w:rsidRPr="00721274">
        <w:rPr>
          <w:rFonts w:cs="Arial"/>
          <w:lang w:val="pl-PL"/>
        </w:rPr>
        <w:t>mobility</w:t>
      </w:r>
      <w:proofErr w:type="spellEnd"/>
      <w:r w:rsidRPr="00721274">
        <w:rPr>
          <w:rFonts w:cs="Arial"/>
          <w:lang w:val="pl-PL"/>
        </w:rPr>
        <w:t>.</w:t>
      </w:r>
    </w:p>
    <w:p w14:paraId="4BA8A2B1" w14:textId="77777777" w:rsidR="00721274" w:rsidRPr="00721274" w:rsidRDefault="00721274" w:rsidP="00721274">
      <w:pPr>
        <w:spacing w:line="270" w:lineRule="exact"/>
        <w:rPr>
          <w:rFonts w:cs="Arial"/>
          <w:lang w:val="pl-PL"/>
        </w:rPr>
      </w:pPr>
      <w:proofErr w:type="spellStart"/>
      <w:r w:rsidRPr="00721274">
        <w:rPr>
          <w:rFonts w:cs="Arial"/>
          <w:lang w:val="pl-PL"/>
        </w:rPr>
        <w:t>Sedric</w:t>
      </w:r>
      <w:proofErr w:type="spellEnd"/>
      <w:r w:rsidRPr="00721274">
        <w:rPr>
          <w:rFonts w:cs="Arial"/>
          <w:lang w:val="pl-PL"/>
        </w:rPr>
        <w:t xml:space="preserve"> operujący w ramach systemu </w:t>
      </w:r>
      <w:proofErr w:type="spellStart"/>
      <w:r w:rsidRPr="00721274">
        <w:rPr>
          <w:rFonts w:cs="Arial"/>
          <w:lang w:val="pl-PL"/>
        </w:rPr>
        <w:t>shared</w:t>
      </w:r>
      <w:proofErr w:type="spellEnd"/>
      <w:r w:rsidRPr="00721274">
        <w:rPr>
          <w:rFonts w:cs="Arial"/>
          <w:lang w:val="pl-PL"/>
        </w:rPr>
        <w:t xml:space="preserve"> </w:t>
      </w:r>
      <w:proofErr w:type="spellStart"/>
      <w:r w:rsidRPr="00721274">
        <w:rPr>
          <w:rFonts w:cs="Arial"/>
          <w:lang w:val="pl-PL"/>
        </w:rPr>
        <w:t>mobility</w:t>
      </w:r>
      <w:proofErr w:type="spellEnd"/>
      <w:r w:rsidRPr="00721274">
        <w:rPr>
          <w:rFonts w:cs="Arial"/>
          <w:lang w:val="pl-PL"/>
        </w:rPr>
        <w:t xml:space="preserve"> stanie się elementem floty koncernu Volkswagen jako dostawcy usług mobilnych. Ale </w:t>
      </w:r>
      <w:proofErr w:type="spellStart"/>
      <w:r w:rsidRPr="00721274">
        <w:rPr>
          <w:rFonts w:cs="Arial"/>
          <w:lang w:val="pl-PL"/>
        </w:rPr>
        <w:t>Sedric</w:t>
      </w:r>
      <w:proofErr w:type="spellEnd"/>
      <w:r w:rsidRPr="00721274">
        <w:rPr>
          <w:rFonts w:cs="Arial"/>
          <w:lang w:val="pl-PL"/>
        </w:rPr>
        <w:t xml:space="preserve"> może być też skonfigurowanym zgodnie z indywidualnymi potrzebami tzw. pojazdem </w:t>
      </w:r>
      <w:proofErr w:type="spellStart"/>
      <w:r w:rsidRPr="00721274">
        <w:rPr>
          <w:rFonts w:cs="Arial"/>
          <w:lang w:val="pl-PL"/>
        </w:rPr>
        <w:t>owned</w:t>
      </w:r>
      <w:proofErr w:type="spellEnd"/>
      <w:r w:rsidRPr="00721274">
        <w:rPr>
          <w:rFonts w:cs="Arial"/>
          <w:lang w:val="pl-PL"/>
        </w:rPr>
        <w:t xml:space="preserve"> </w:t>
      </w:r>
      <w:proofErr w:type="spellStart"/>
      <w:r w:rsidRPr="00721274">
        <w:rPr>
          <w:rFonts w:cs="Arial"/>
          <w:lang w:val="pl-PL"/>
        </w:rPr>
        <w:t>mobility</w:t>
      </w:r>
      <w:proofErr w:type="spellEnd"/>
      <w:r w:rsidRPr="00721274">
        <w:rPr>
          <w:rFonts w:cs="Arial"/>
          <w:lang w:val="pl-PL"/>
        </w:rPr>
        <w:t xml:space="preserve"> marki Volkswagen. Volkswagen jest przekonany, że również w przyszłości ludzie będą chcieli mieć prywatne samochody. Będą one inteligentne, będą zawsze do dyspozycji, a nawet będą potrafiły samodzielnie realizować pewne zadania. </w:t>
      </w:r>
      <w:proofErr w:type="spellStart"/>
      <w:r w:rsidRPr="00721274">
        <w:rPr>
          <w:rFonts w:cs="Arial"/>
          <w:lang w:val="pl-PL"/>
        </w:rPr>
        <w:t>Sedric</w:t>
      </w:r>
      <w:proofErr w:type="spellEnd"/>
      <w:r w:rsidRPr="00721274">
        <w:rPr>
          <w:rFonts w:cs="Arial"/>
          <w:lang w:val="pl-PL"/>
        </w:rPr>
        <w:t xml:space="preserve"> może zawieźć dzieci do szkoły, a potem rodziców do biura, sam znajdzie miejsce do zaparkowania, odbierze gości z dworca czy syna z boiska – wszystko za naciśnięciem przycisku, po wydaniu polecenia głosowego albo za pomocą aplikacji na </w:t>
      </w:r>
      <w:proofErr w:type="spellStart"/>
      <w:r w:rsidRPr="00721274">
        <w:rPr>
          <w:rFonts w:cs="Arial"/>
          <w:lang w:val="pl-PL"/>
        </w:rPr>
        <w:t>smartfona</w:t>
      </w:r>
      <w:proofErr w:type="spellEnd"/>
      <w:r w:rsidRPr="00721274">
        <w:rPr>
          <w:rFonts w:cs="Arial"/>
          <w:lang w:val="pl-PL"/>
        </w:rPr>
        <w:t xml:space="preserve"> – całkowicie automatycznie, niezawodnie i bezpiecznie. </w:t>
      </w:r>
    </w:p>
    <w:p w14:paraId="1F764BFA" w14:textId="3D01E2A4" w:rsidR="00721274" w:rsidRPr="00721274" w:rsidRDefault="00721274" w:rsidP="00721274">
      <w:pPr>
        <w:spacing w:line="270" w:lineRule="exact"/>
        <w:rPr>
          <w:rFonts w:cs="Arial"/>
          <w:lang w:val="pl-PL"/>
        </w:rPr>
      </w:pPr>
      <w:r w:rsidRPr="00721274">
        <w:rPr>
          <w:rFonts w:cs="Arial"/>
          <w:lang w:val="pl-PL"/>
        </w:rPr>
        <w:t xml:space="preserve">„W świecie nowych sposobów komunikacji wszyscy ludzie będą połączeni z siecią. My będziemy ich wygodnie przewozić spod </w:t>
      </w:r>
      <w:r w:rsidR="003E1261">
        <w:rPr>
          <w:rFonts w:cs="Arial"/>
          <w:lang w:val="pl-PL"/>
        </w:rPr>
        <w:t xml:space="preserve">jednych </w:t>
      </w:r>
      <w:r w:rsidRPr="00721274">
        <w:rPr>
          <w:rFonts w:cs="Arial"/>
          <w:lang w:val="pl-PL"/>
        </w:rPr>
        <w:t xml:space="preserve">drzwi pod </w:t>
      </w:r>
      <w:r w:rsidR="003E1261">
        <w:rPr>
          <w:rFonts w:cs="Arial"/>
          <w:lang w:val="pl-PL"/>
        </w:rPr>
        <w:t xml:space="preserve">drugie </w:t>
      </w:r>
      <w:r w:rsidRPr="00721274">
        <w:rPr>
          <w:rFonts w:cs="Arial"/>
          <w:lang w:val="pl-PL"/>
        </w:rPr>
        <w:t xml:space="preserve">drzwi, realizując wizję powszechnie dostępnych środków transportu, za naciśnięciem </w:t>
      </w:r>
      <w:r w:rsidR="00367F3B" w:rsidRPr="006E7FE5">
        <w:rPr>
          <w:rFonts w:cs="Arial"/>
          <w:lang w:val="pl-PL"/>
        </w:rPr>
        <w:t>przycisku</w:t>
      </w:r>
      <w:bookmarkStart w:id="0" w:name="_GoBack"/>
      <w:bookmarkEnd w:id="0"/>
      <w:r w:rsidR="00367F3B">
        <w:rPr>
          <w:rFonts w:cs="Arial"/>
          <w:lang w:val="pl-PL"/>
        </w:rPr>
        <w:t xml:space="preserve"> </w:t>
      </w:r>
      <w:r w:rsidRPr="00721274">
        <w:rPr>
          <w:rFonts w:cs="Arial"/>
          <w:lang w:val="pl-PL"/>
        </w:rPr>
        <w:t>lub przy pomocy komendy głosowej. Da to ludziom zupełnie nowe poczucie wolności i nieznany dotąd komfort, a także sprawi, że jakość ich życia znacznie wzrośnie. Pozwoli to wielu ludziom w</w:t>
      </w:r>
      <w:r w:rsidR="00B74522">
        <w:rPr>
          <w:rFonts w:cs="Arial"/>
          <w:lang w:val="pl-PL"/>
        </w:rPr>
        <w:t>ziąć udział w życiu społecznym” -</w:t>
      </w:r>
      <w:r w:rsidRPr="00721274">
        <w:rPr>
          <w:rFonts w:cs="Arial"/>
          <w:lang w:val="pl-PL"/>
        </w:rPr>
        <w:t xml:space="preserve"> twierdzi Johann </w:t>
      </w:r>
      <w:proofErr w:type="spellStart"/>
      <w:r w:rsidRPr="00721274">
        <w:rPr>
          <w:rFonts w:cs="Arial"/>
          <w:lang w:val="pl-PL"/>
        </w:rPr>
        <w:t>Jungwirth</w:t>
      </w:r>
      <w:proofErr w:type="spellEnd"/>
      <w:r w:rsidRPr="00721274">
        <w:rPr>
          <w:rFonts w:cs="Arial"/>
          <w:lang w:val="pl-PL"/>
        </w:rPr>
        <w:t xml:space="preserve">, </w:t>
      </w:r>
      <w:proofErr w:type="spellStart"/>
      <w:r w:rsidRPr="00F674EA">
        <w:rPr>
          <w:rFonts w:cs="Arial"/>
          <w:lang w:val="pl-PL"/>
        </w:rPr>
        <w:t>Chief</w:t>
      </w:r>
      <w:proofErr w:type="spellEnd"/>
      <w:r w:rsidRPr="00721274">
        <w:rPr>
          <w:rFonts w:cs="Arial"/>
          <w:lang w:val="pl-PL"/>
        </w:rPr>
        <w:t xml:space="preserve"> Digital </w:t>
      </w:r>
      <w:proofErr w:type="spellStart"/>
      <w:r w:rsidRPr="00721274">
        <w:rPr>
          <w:rFonts w:cs="Arial"/>
          <w:lang w:val="pl-PL"/>
        </w:rPr>
        <w:t>Officer</w:t>
      </w:r>
      <w:proofErr w:type="spellEnd"/>
      <w:r w:rsidRPr="00721274">
        <w:rPr>
          <w:rFonts w:cs="Arial"/>
          <w:lang w:val="pl-PL"/>
        </w:rPr>
        <w:t xml:space="preserve"> koncernu Volkswagen.</w:t>
      </w:r>
    </w:p>
    <w:p w14:paraId="184D69F9" w14:textId="77777777" w:rsidR="00721274" w:rsidRPr="00721274" w:rsidRDefault="00721274" w:rsidP="00721274">
      <w:pPr>
        <w:spacing w:line="270" w:lineRule="exact"/>
        <w:rPr>
          <w:rFonts w:cs="Arial"/>
          <w:b/>
          <w:lang w:val="pl-PL"/>
        </w:rPr>
      </w:pPr>
      <w:r w:rsidRPr="00721274">
        <w:rPr>
          <w:rFonts w:cs="Arial"/>
          <w:b/>
          <w:lang w:val="pl-PL"/>
        </w:rPr>
        <w:t>Prosty w użyciu</w:t>
      </w:r>
    </w:p>
    <w:p w14:paraId="6CE7391D" w14:textId="77777777" w:rsidR="00721274" w:rsidRPr="00721274" w:rsidRDefault="00721274" w:rsidP="00721274">
      <w:pPr>
        <w:spacing w:line="270" w:lineRule="exact"/>
        <w:rPr>
          <w:rFonts w:cs="Arial"/>
          <w:lang w:val="pl-PL"/>
        </w:rPr>
      </w:pPr>
      <w:r w:rsidRPr="00721274">
        <w:rPr>
          <w:rFonts w:cs="Arial"/>
          <w:lang w:val="pl-PL"/>
        </w:rPr>
        <w:t xml:space="preserve">Zadania przyświecające konstrukcji </w:t>
      </w:r>
      <w:proofErr w:type="spellStart"/>
      <w:r w:rsidRPr="00721274">
        <w:rPr>
          <w:rFonts w:cs="Arial"/>
          <w:lang w:val="pl-PL"/>
        </w:rPr>
        <w:t>Sedrica</w:t>
      </w:r>
      <w:proofErr w:type="spellEnd"/>
      <w:r w:rsidRPr="00721274">
        <w:rPr>
          <w:rFonts w:cs="Arial"/>
          <w:lang w:val="pl-PL"/>
        </w:rPr>
        <w:t xml:space="preserve"> zostały określone równie jasno, jak sama koncepcja nowego systemu komunikacji – ograniczenie do tego, co najważniejsze, jak najprostsza obsługa, intuicyjne korzystanie. Jedno przyciśnięcie Volkswagen </w:t>
      </w:r>
      <w:proofErr w:type="spellStart"/>
      <w:r w:rsidRPr="00721274">
        <w:rPr>
          <w:rFonts w:cs="Arial"/>
          <w:lang w:val="pl-PL"/>
        </w:rPr>
        <w:t>OneButton</w:t>
      </w:r>
      <w:proofErr w:type="spellEnd"/>
      <w:r w:rsidRPr="00721274">
        <w:rPr>
          <w:rFonts w:cs="Arial"/>
          <w:lang w:val="pl-PL"/>
        </w:rPr>
        <w:t xml:space="preserve"> i oto dokładnie w ustalonym wcześniej czasie zjawia się </w:t>
      </w:r>
      <w:proofErr w:type="spellStart"/>
      <w:r w:rsidRPr="00721274">
        <w:rPr>
          <w:rFonts w:cs="Arial"/>
          <w:lang w:val="pl-PL"/>
        </w:rPr>
        <w:t>Sedric</w:t>
      </w:r>
      <w:proofErr w:type="spellEnd"/>
      <w:r w:rsidRPr="00721274">
        <w:rPr>
          <w:rFonts w:cs="Arial"/>
          <w:lang w:val="pl-PL"/>
        </w:rPr>
        <w:t xml:space="preserve">. Pojazd rozpoznaje swojego użytkownika, otwierają się dwuskrzydłowe drzwi. Szeroki i wysoki otwór ułatwia zajmowanie </w:t>
      </w:r>
      <w:r w:rsidRPr="00721274">
        <w:rPr>
          <w:rFonts w:cs="Arial"/>
          <w:lang w:val="pl-PL"/>
        </w:rPr>
        <w:lastRenderedPageBreak/>
        <w:t xml:space="preserve">miejsc, także osobom podróżującym z bagażem. Na torby i walizki w przestronnym wnętrzu znajdzie się dostatecznie dużo miejsca.  </w:t>
      </w:r>
    </w:p>
    <w:p w14:paraId="7D870E8F" w14:textId="77777777" w:rsidR="00721274" w:rsidRPr="00721274" w:rsidRDefault="00721274" w:rsidP="00721274">
      <w:pPr>
        <w:spacing w:line="270" w:lineRule="exact"/>
        <w:rPr>
          <w:rFonts w:cs="Arial"/>
          <w:b/>
          <w:lang w:val="pl-PL"/>
        </w:rPr>
      </w:pPr>
      <w:r w:rsidRPr="00721274">
        <w:rPr>
          <w:rFonts w:cs="Arial"/>
          <w:b/>
          <w:lang w:val="pl-PL"/>
        </w:rPr>
        <w:t>Rozmowa jak z osobistym asystentem</w:t>
      </w:r>
    </w:p>
    <w:p w14:paraId="41467C0F" w14:textId="77777777" w:rsidR="00721274" w:rsidRPr="00721274" w:rsidRDefault="00721274" w:rsidP="00721274">
      <w:pPr>
        <w:spacing w:line="270" w:lineRule="exact"/>
        <w:rPr>
          <w:rFonts w:cs="Arial"/>
          <w:lang w:val="pl-PL"/>
        </w:rPr>
      </w:pPr>
      <w:r w:rsidRPr="00721274">
        <w:rPr>
          <w:rFonts w:cs="Arial"/>
          <w:lang w:val="pl-PL"/>
        </w:rPr>
        <w:t xml:space="preserve">Po zajęciu miejsca z </w:t>
      </w:r>
      <w:proofErr w:type="spellStart"/>
      <w:r w:rsidRPr="00721274">
        <w:rPr>
          <w:rFonts w:cs="Arial"/>
          <w:lang w:val="pl-PL"/>
        </w:rPr>
        <w:t>Sedricem</w:t>
      </w:r>
      <w:proofErr w:type="spellEnd"/>
      <w:r w:rsidRPr="00721274">
        <w:rPr>
          <w:rFonts w:cs="Arial"/>
          <w:lang w:val="pl-PL"/>
        </w:rPr>
        <w:t xml:space="preserve"> można się komunikować mową. Cel podróży, drogę do niego, czas przejazdu, natężenie ruchu, być może krótki postój po drodze – użytkownik rozmawia z </w:t>
      </w:r>
      <w:proofErr w:type="spellStart"/>
      <w:r w:rsidRPr="00721274">
        <w:rPr>
          <w:rFonts w:cs="Arial"/>
          <w:lang w:val="pl-PL"/>
        </w:rPr>
        <w:t>Sedricem</w:t>
      </w:r>
      <w:proofErr w:type="spellEnd"/>
      <w:r w:rsidRPr="00721274">
        <w:rPr>
          <w:rFonts w:cs="Arial"/>
          <w:lang w:val="pl-PL"/>
        </w:rPr>
        <w:t xml:space="preserve"> jak z osobistym asystentem. W czasie jazdy pasażer może wykorzystać czas całkowicie dla siebie. Przednia szyba pełni rolę wielkiego ekranu OLED działającego według zasad rzeczywistości rozszerzonej i służy jako centrum komunikacji lub rozrywki. Ale jeśli tylko zechcą, pasażerowie mogą zamknąć oczy i odpoczywać.  </w:t>
      </w:r>
    </w:p>
    <w:p w14:paraId="48122BE2" w14:textId="77777777" w:rsidR="00721274" w:rsidRPr="00721274" w:rsidRDefault="00721274" w:rsidP="00721274">
      <w:pPr>
        <w:spacing w:line="270" w:lineRule="exact"/>
        <w:rPr>
          <w:rFonts w:cs="Arial"/>
          <w:b/>
          <w:lang w:val="pl-PL"/>
        </w:rPr>
      </w:pPr>
      <w:r w:rsidRPr="00721274">
        <w:rPr>
          <w:rFonts w:cs="Arial"/>
          <w:b/>
          <w:lang w:val="pl-PL"/>
        </w:rPr>
        <w:t>Nowa stylistyka</w:t>
      </w:r>
    </w:p>
    <w:p w14:paraId="7C2A4E2C" w14:textId="77777777" w:rsidR="00721274" w:rsidRPr="00721274" w:rsidRDefault="00721274" w:rsidP="00721274">
      <w:pPr>
        <w:spacing w:line="270" w:lineRule="exact"/>
        <w:rPr>
          <w:rFonts w:cs="Arial"/>
          <w:lang w:val="pl-PL"/>
        </w:rPr>
      </w:pPr>
      <w:r w:rsidRPr="00721274">
        <w:rPr>
          <w:rFonts w:cs="Arial"/>
          <w:lang w:val="pl-PL"/>
        </w:rPr>
        <w:t>Stylistyka nowego modelu jest przyjazna, budzi symp</w:t>
      </w:r>
      <w:r w:rsidR="003E1261">
        <w:rPr>
          <w:rFonts w:cs="Arial"/>
          <w:lang w:val="pl-PL"/>
        </w:rPr>
        <w:t xml:space="preserve">atię i zaufanie. Solidne drzwi </w:t>
      </w:r>
      <w:r w:rsidRPr="00721274">
        <w:rPr>
          <w:rFonts w:cs="Arial"/>
          <w:lang w:val="pl-PL"/>
        </w:rPr>
        <w:t>i stabilne słupki dachowe sprawiają, że pasażerowie czują się bezpiecznie</w:t>
      </w:r>
      <w:r w:rsidR="00D8248B">
        <w:rPr>
          <w:rFonts w:cs="Arial"/>
          <w:lang w:val="pl-PL"/>
        </w:rPr>
        <w:t>.</w:t>
      </w:r>
      <w:r w:rsidR="00F674EA" w:rsidRPr="00F674EA">
        <w:rPr>
          <w:rFonts w:cs="Arial"/>
          <w:lang w:val="pl-PL"/>
        </w:rPr>
        <w:t xml:space="preserve"> </w:t>
      </w:r>
      <w:r w:rsidRPr="00721274">
        <w:rPr>
          <w:rFonts w:cs="Arial"/>
          <w:lang w:val="pl-PL"/>
        </w:rPr>
        <w:t>Dwuczęściowe drzwi sięgają aż do dachu, wielki otwór powstający po ich otwarciu pozwala z łatwośc</w:t>
      </w:r>
      <w:r w:rsidR="003E1261">
        <w:rPr>
          <w:rFonts w:cs="Arial"/>
          <w:lang w:val="pl-PL"/>
        </w:rPr>
        <w:t>ią zająć miejsce wewnątrz auta, a także</w:t>
      </w:r>
      <w:r w:rsidRPr="00721274">
        <w:rPr>
          <w:rFonts w:cs="Arial"/>
          <w:lang w:val="pl-PL"/>
        </w:rPr>
        <w:t xml:space="preserve"> łatwo je opuścić. </w:t>
      </w:r>
    </w:p>
    <w:p w14:paraId="7E05DC5A" w14:textId="77777777" w:rsidR="00721274" w:rsidRPr="00721274" w:rsidRDefault="00721274" w:rsidP="00721274">
      <w:pPr>
        <w:spacing w:line="270" w:lineRule="exact"/>
        <w:rPr>
          <w:rFonts w:cs="Arial"/>
          <w:lang w:val="pl-PL"/>
        </w:rPr>
      </w:pPr>
      <w:proofErr w:type="spellStart"/>
      <w:r w:rsidRPr="00721274">
        <w:rPr>
          <w:rFonts w:cs="Arial"/>
          <w:lang w:val="pl-PL"/>
        </w:rPr>
        <w:t>Sedric</w:t>
      </w:r>
      <w:proofErr w:type="spellEnd"/>
      <w:r w:rsidRPr="00721274">
        <w:rPr>
          <w:rFonts w:cs="Arial"/>
          <w:lang w:val="pl-PL"/>
        </w:rPr>
        <w:t xml:space="preserve"> </w:t>
      </w:r>
      <w:r w:rsidR="00D8248B">
        <w:rPr>
          <w:rFonts w:cs="Arial"/>
          <w:lang w:val="pl-PL"/>
        </w:rPr>
        <w:t xml:space="preserve">może poruszać </w:t>
      </w:r>
      <w:r w:rsidRPr="00721274">
        <w:rPr>
          <w:rFonts w:cs="Arial"/>
          <w:lang w:val="pl-PL"/>
        </w:rPr>
        <w:t>się</w:t>
      </w:r>
      <w:r w:rsidR="00D8248B">
        <w:rPr>
          <w:rFonts w:cs="Arial"/>
          <w:lang w:val="pl-PL"/>
        </w:rPr>
        <w:t xml:space="preserve"> zarówno</w:t>
      </w:r>
      <w:r w:rsidRPr="00721274">
        <w:rPr>
          <w:rFonts w:cs="Arial"/>
          <w:lang w:val="pl-PL"/>
        </w:rPr>
        <w:t xml:space="preserve"> w mieście, na jego obrzeżach, jak i poza miastem. Jego nadwozie skonstruowano tak, że mimo niewielkich rozmiarów zewnętrznych wewnątrz jest bardzo przestronnie. Projektując </w:t>
      </w:r>
      <w:proofErr w:type="spellStart"/>
      <w:r w:rsidRPr="00721274">
        <w:rPr>
          <w:rFonts w:cs="Arial"/>
          <w:lang w:val="pl-PL"/>
        </w:rPr>
        <w:t>Sedrica</w:t>
      </w:r>
      <w:proofErr w:type="spellEnd"/>
      <w:r w:rsidRPr="00721274">
        <w:rPr>
          <w:rFonts w:cs="Arial"/>
          <w:lang w:val="pl-PL"/>
        </w:rPr>
        <w:t xml:space="preserve"> zrezygnowano z proporcji charakterystycznych dla dzisiejszych aut, a także z maski </w:t>
      </w:r>
      <w:r w:rsidR="00D8248B">
        <w:rPr>
          <w:rFonts w:cs="Arial"/>
          <w:lang w:val="pl-PL"/>
        </w:rPr>
        <w:t>i</w:t>
      </w:r>
      <w:r w:rsidRPr="00721274">
        <w:rPr>
          <w:rFonts w:cs="Arial"/>
          <w:lang w:val="pl-PL"/>
        </w:rPr>
        <w:t xml:space="preserve"> klasycznego tyłu nadwozia. </w:t>
      </w:r>
    </w:p>
    <w:p w14:paraId="41E357F7" w14:textId="77777777" w:rsidR="00721274" w:rsidRPr="00721274" w:rsidRDefault="00721274" w:rsidP="00721274">
      <w:pPr>
        <w:spacing w:line="270" w:lineRule="exact"/>
        <w:rPr>
          <w:rFonts w:cs="Arial"/>
          <w:lang w:val="pl-PL"/>
        </w:rPr>
      </w:pPr>
      <w:r w:rsidRPr="00721274">
        <w:rPr>
          <w:rFonts w:cs="Arial"/>
          <w:lang w:val="pl-PL"/>
        </w:rPr>
        <w:t xml:space="preserve">Tę monolityczną bryłę można było stworzyć dzięki całkowicie nowej strukturze technicznej. </w:t>
      </w:r>
      <w:proofErr w:type="spellStart"/>
      <w:r w:rsidRPr="00721274">
        <w:rPr>
          <w:rFonts w:cs="Arial"/>
          <w:lang w:val="pl-PL"/>
        </w:rPr>
        <w:t>Sedric</w:t>
      </w:r>
      <w:proofErr w:type="spellEnd"/>
      <w:r w:rsidRPr="00721274">
        <w:rPr>
          <w:rFonts w:cs="Arial"/>
          <w:lang w:val="pl-PL"/>
        </w:rPr>
        <w:t xml:space="preserve"> jest samochodem w pełni elektrycznym. Z</w:t>
      </w:r>
      <w:r w:rsidR="00E329FB">
        <w:rPr>
          <w:rFonts w:cs="Arial"/>
          <w:lang w:val="pl-PL"/>
        </w:rPr>
        <w:t>espół akumulatorów umieszczono w nim</w:t>
      </w:r>
      <w:r w:rsidRPr="00721274">
        <w:rPr>
          <w:rFonts w:cs="Arial"/>
          <w:lang w:val="pl-PL"/>
        </w:rPr>
        <w:t xml:space="preserve"> płasko pomiędzy osiami, </w:t>
      </w:r>
      <w:r w:rsidR="00E329FB">
        <w:rPr>
          <w:rFonts w:cs="Arial"/>
          <w:lang w:val="pl-PL"/>
        </w:rPr>
        <w:t xml:space="preserve">a </w:t>
      </w:r>
      <w:r w:rsidRPr="00721274">
        <w:rPr>
          <w:rFonts w:cs="Arial"/>
          <w:lang w:val="pl-PL"/>
        </w:rPr>
        <w:t xml:space="preserve">nieduży silnik elektryczny znajduje się </w:t>
      </w:r>
      <w:r w:rsidR="00E329FB">
        <w:rPr>
          <w:rFonts w:cs="Arial"/>
          <w:lang w:val="pl-PL"/>
        </w:rPr>
        <w:t>na wysokości kół. Klimatyzację i</w:t>
      </w:r>
      <w:r w:rsidRPr="00721274">
        <w:rPr>
          <w:rFonts w:cs="Arial"/>
          <w:lang w:val="pl-PL"/>
        </w:rPr>
        <w:t xml:space="preserve"> elektroniczn</w:t>
      </w:r>
      <w:r w:rsidR="00E329FB">
        <w:rPr>
          <w:rFonts w:cs="Arial"/>
          <w:lang w:val="pl-PL"/>
        </w:rPr>
        <w:t>e podzespoły systemu autonomicznej</w:t>
      </w:r>
      <w:r w:rsidRPr="00721274">
        <w:rPr>
          <w:rFonts w:cs="Arial"/>
          <w:lang w:val="pl-PL"/>
        </w:rPr>
        <w:t xml:space="preserve"> jazdy u</w:t>
      </w:r>
      <w:r w:rsidR="00E329FB">
        <w:rPr>
          <w:rFonts w:cs="Arial"/>
          <w:lang w:val="pl-PL"/>
        </w:rPr>
        <w:t xml:space="preserve">mieszczono </w:t>
      </w:r>
      <w:r w:rsidRPr="00721274">
        <w:rPr>
          <w:rFonts w:cs="Arial"/>
          <w:lang w:val="pl-PL"/>
        </w:rPr>
        <w:t xml:space="preserve">w niewielkich zwisach z przodu i z tyłu nadwozia. </w:t>
      </w:r>
    </w:p>
    <w:p w14:paraId="49B26E87" w14:textId="77777777" w:rsidR="00721274" w:rsidRPr="00721274" w:rsidRDefault="00721274" w:rsidP="00721274">
      <w:pPr>
        <w:spacing w:line="270" w:lineRule="exact"/>
        <w:rPr>
          <w:rFonts w:cs="Arial"/>
          <w:lang w:val="pl-PL"/>
        </w:rPr>
      </w:pPr>
      <w:r w:rsidRPr="00721274">
        <w:rPr>
          <w:rFonts w:cs="Arial"/>
          <w:lang w:val="pl-PL"/>
        </w:rPr>
        <w:t>„Im więcej wolności dają nam nowoczesne technologie, tym lepiej i pełniej możemy dopasowywać samochody do indywidualnego stylu życia i osobistych potrzeb użytkowników. A przecież nie ma mowy o produkowaniu jednakowych aut dla wszystkich – przeciwnie, w przyszłości po naszych ulicach będzie się poruszać jeszcze więcej różnorodnych i budzących emocje samoch</w:t>
      </w:r>
      <w:r w:rsidR="00B66F72">
        <w:rPr>
          <w:rFonts w:cs="Arial"/>
          <w:lang w:val="pl-PL"/>
        </w:rPr>
        <w:t>odów” -</w:t>
      </w:r>
      <w:r w:rsidR="003E1261">
        <w:rPr>
          <w:rFonts w:cs="Arial"/>
          <w:lang w:val="pl-PL"/>
        </w:rPr>
        <w:t xml:space="preserve"> twierdzi Michael </w:t>
      </w:r>
      <w:proofErr w:type="spellStart"/>
      <w:r w:rsidR="003E1261">
        <w:rPr>
          <w:rFonts w:cs="Arial"/>
          <w:lang w:val="pl-PL"/>
        </w:rPr>
        <w:t>Mauer</w:t>
      </w:r>
      <w:proofErr w:type="spellEnd"/>
      <w:r w:rsidR="003E1261">
        <w:rPr>
          <w:rFonts w:cs="Arial"/>
          <w:lang w:val="pl-PL"/>
        </w:rPr>
        <w:t>, S</w:t>
      </w:r>
      <w:r w:rsidR="00B66F72">
        <w:rPr>
          <w:rFonts w:cs="Arial"/>
          <w:lang w:val="pl-PL"/>
        </w:rPr>
        <w:t>zef D</w:t>
      </w:r>
      <w:r w:rsidRPr="00721274">
        <w:rPr>
          <w:rFonts w:cs="Arial"/>
          <w:lang w:val="pl-PL"/>
        </w:rPr>
        <w:t xml:space="preserve">ziału </w:t>
      </w:r>
      <w:r w:rsidR="00B66F72">
        <w:rPr>
          <w:rFonts w:cs="Arial"/>
          <w:lang w:val="pl-PL"/>
        </w:rPr>
        <w:t>S</w:t>
      </w:r>
      <w:r w:rsidR="003E1261">
        <w:rPr>
          <w:rFonts w:cs="Arial"/>
          <w:lang w:val="pl-PL"/>
        </w:rPr>
        <w:t xml:space="preserve">tylistycznego </w:t>
      </w:r>
      <w:r w:rsidRPr="00721274">
        <w:rPr>
          <w:rFonts w:cs="Arial"/>
          <w:lang w:val="pl-PL"/>
        </w:rPr>
        <w:t xml:space="preserve">koncernu Volkswagen. </w:t>
      </w:r>
    </w:p>
    <w:p w14:paraId="5D471C0A" w14:textId="77777777" w:rsidR="00721274" w:rsidRPr="00721274" w:rsidRDefault="00721274" w:rsidP="00721274">
      <w:pPr>
        <w:spacing w:line="270" w:lineRule="exact"/>
        <w:rPr>
          <w:rFonts w:cs="Arial"/>
          <w:b/>
          <w:lang w:val="pl-PL"/>
        </w:rPr>
      </w:pPr>
      <w:r w:rsidRPr="00721274">
        <w:rPr>
          <w:rFonts w:cs="Arial"/>
          <w:b/>
          <w:lang w:val="pl-PL"/>
        </w:rPr>
        <w:t>Jak w domu</w:t>
      </w:r>
    </w:p>
    <w:p w14:paraId="0C0B9429" w14:textId="77777777" w:rsidR="00721274" w:rsidRDefault="00297E19" w:rsidP="00721274">
      <w:pPr>
        <w:spacing w:line="270" w:lineRule="exact"/>
        <w:rPr>
          <w:rFonts w:cs="Arial"/>
          <w:lang w:val="pl-PL"/>
        </w:rPr>
      </w:pPr>
      <w:r>
        <w:rPr>
          <w:rFonts w:cs="Arial"/>
          <w:lang w:val="pl-PL"/>
        </w:rPr>
        <w:t>Zasadniczą</w:t>
      </w:r>
      <w:r w:rsidR="00721274" w:rsidRPr="00721274">
        <w:rPr>
          <w:rFonts w:cs="Arial"/>
          <w:lang w:val="pl-PL"/>
        </w:rPr>
        <w:t xml:space="preserve"> różnicę w stosunku do współczesnych </w:t>
      </w:r>
      <w:r>
        <w:rPr>
          <w:rFonts w:cs="Arial"/>
          <w:lang w:val="pl-PL"/>
        </w:rPr>
        <w:t>samochodów</w:t>
      </w:r>
      <w:r w:rsidR="00721274" w:rsidRPr="00721274">
        <w:rPr>
          <w:rFonts w:cs="Arial"/>
          <w:lang w:val="pl-PL"/>
        </w:rPr>
        <w:t xml:space="preserve"> można od razu zauważyć we wnętrzu </w:t>
      </w:r>
      <w:r>
        <w:rPr>
          <w:rFonts w:cs="Arial"/>
          <w:lang w:val="pl-PL"/>
        </w:rPr>
        <w:t xml:space="preserve">- </w:t>
      </w:r>
      <w:proofErr w:type="spellStart"/>
      <w:r w:rsidR="00721274" w:rsidRPr="00721274">
        <w:rPr>
          <w:rFonts w:cs="Arial"/>
          <w:lang w:val="pl-PL"/>
        </w:rPr>
        <w:t>Sedric</w:t>
      </w:r>
      <w:proofErr w:type="spellEnd"/>
      <w:r w:rsidR="00721274" w:rsidRPr="00721274">
        <w:rPr>
          <w:rFonts w:cs="Arial"/>
          <w:lang w:val="pl-PL"/>
        </w:rPr>
        <w:t xml:space="preserve"> </w:t>
      </w:r>
      <w:r>
        <w:rPr>
          <w:rFonts w:cs="Arial"/>
          <w:lang w:val="pl-PL"/>
        </w:rPr>
        <w:t xml:space="preserve"> nie potrzebuje </w:t>
      </w:r>
      <w:r w:rsidR="00721274" w:rsidRPr="00721274">
        <w:rPr>
          <w:rFonts w:cs="Arial"/>
          <w:lang w:val="pl-PL"/>
        </w:rPr>
        <w:t xml:space="preserve">kierowcy. W związku z tym w aucie nie są potrzebne kierownica, pedały, ani tablica rozdzielcza. Po wejściu do kabiny pasażer czuje się, jakby przebywał w domu. </w:t>
      </w:r>
      <w:proofErr w:type="spellStart"/>
      <w:r w:rsidR="00721274" w:rsidRPr="00721274">
        <w:rPr>
          <w:rFonts w:cs="Arial"/>
          <w:lang w:val="pl-PL"/>
        </w:rPr>
        <w:t>Sedric</w:t>
      </w:r>
      <w:proofErr w:type="spellEnd"/>
      <w:r w:rsidR="00721274" w:rsidRPr="00721274">
        <w:rPr>
          <w:rFonts w:cs="Arial"/>
          <w:lang w:val="pl-PL"/>
        </w:rPr>
        <w:t xml:space="preserve"> to komfortowa loża na kołach wykończona starannie dobranymi materiałami. Przykładem może być szeroko wykorzystana kora brzozowa, przyjemny w dotyku </w:t>
      </w:r>
      <w:r>
        <w:rPr>
          <w:rFonts w:cs="Arial"/>
          <w:lang w:val="pl-PL"/>
        </w:rPr>
        <w:t xml:space="preserve">naturalny </w:t>
      </w:r>
      <w:r w:rsidR="00721274" w:rsidRPr="00721274">
        <w:rPr>
          <w:rFonts w:cs="Arial"/>
          <w:lang w:val="pl-PL"/>
        </w:rPr>
        <w:t>materiał wysokiej jakości.</w:t>
      </w:r>
    </w:p>
    <w:p w14:paraId="333FAB48" w14:textId="77777777" w:rsidR="00297E19" w:rsidRPr="00721274" w:rsidRDefault="00297E19" w:rsidP="00721274">
      <w:pPr>
        <w:spacing w:line="270" w:lineRule="exact"/>
        <w:rPr>
          <w:rFonts w:cs="Arial"/>
          <w:lang w:val="pl-PL"/>
        </w:rPr>
      </w:pPr>
    </w:p>
    <w:p w14:paraId="2C9AC073" w14:textId="77777777" w:rsidR="00721274" w:rsidRPr="00721274" w:rsidRDefault="00721274" w:rsidP="00721274">
      <w:pPr>
        <w:spacing w:line="270" w:lineRule="exact"/>
        <w:rPr>
          <w:rFonts w:cs="Arial"/>
          <w:b/>
          <w:lang w:val="pl-PL"/>
        </w:rPr>
      </w:pPr>
      <w:r w:rsidRPr="00721274">
        <w:rPr>
          <w:rFonts w:cs="Arial"/>
          <w:b/>
          <w:lang w:val="pl-PL"/>
        </w:rPr>
        <w:lastRenderedPageBreak/>
        <w:t>Nowa inteligencja i efektywność</w:t>
      </w:r>
    </w:p>
    <w:p w14:paraId="47D5C6B5" w14:textId="77777777" w:rsidR="00721274" w:rsidRPr="00721274" w:rsidRDefault="00721274" w:rsidP="00721274">
      <w:pPr>
        <w:spacing w:line="270" w:lineRule="exact"/>
        <w:rPr>
          <w:rFonts w:cs="Arial"/>
          <w:lang w:val="pl-PL"/>
        </w:rPr>
      </w:pPr>
      <w:r w:rsidRPr="00721274">
        <w:rPr>
          <w:rFonts w:cs="Arial"/>
          <w:lang w:val="pl-PL"/>
        </w:rPr>
        <w:t xml:space="preserve">Wnętrze o liczbie miejsc 2+2 zostało optymalnie wykorzystane. Dwa tylne siedzenia sprawiają wrażenie wygodnej sofy. </w:t>
      </w:r>
      <w:r w:rsidR="00C441F4">
        <w:rPr>
          <w:rFonts w:cs="Arial"/>
          <w:lang w:val="pl-PL"/>
        </w:rPr>
        <w:t>W szczególny sposób zadbano o najwyższą jakość powietrza oraz klimat we wnętrzu.</w:t>
      </w:r>
      <w:r w:rsidRPr="00721274">
        <w:rPr>
          <w:rFonts w:cs="Arial"/>
          <w:lang w:val="pl-PL"/>
        </w:rPr>
        <w:t xml:space="preserve"> Na pokładzie </w:t>
      </w:r>
      <w:proofErr w:type="spellStart"/>
      <w:r w:rsidRPr="00721274">
        <w:rPr>
          <w:rFonts w:cs="Arial"/>
          <w:lang w:val="pl-PL"/>
        </w:rPr>
        <w:t>Sedrica</w:t>
      </w:r>
      <w:proofErr w:type="spellEnd"/>
      <w:r w:rsidRPr="00721274">
        <w:rPr>
          <w:rFonts w:cs="Arial"/>
          <w:lang w:val="pl-PL"/>
        </w:rPr>
        <w:t xml:space="preserve"> znajduje się prawdziwa zieleń – rośliny, które oczyszczają powietrze wspierają</w:t>
      </w:r>
      <w:r w:rsidR="00C441F4">
        <w:rPr>
          <w:rFonts w:cs="Arial"/>
          <w:lang w:val="pl-PL"/>
        </w:rPr>
        <w:t>c</w:t>
      </w:r>
      <w:r w:rsidRPr="00721274">
        <w:rPr>
          <w:rFonts w:cs="Arial"/>
          <w:lang w:val="pl-PL"/>
        </w:rPr>
        <w:t xml:space="preserve"> działanie dużych filtrów węglowych z drewna bambusowego. Duże powierzchnie szyb zapewniają kontakt z otoczeniem, a ekran OLED o dużej rozdzielczości jest przezroczysty i </w:t>
      </w:r>
      <w:r w:rsidR="00C441F4">
        <w:rPr>
          <w:rFonts w:cs="Arial"/>
          <w:lang w:val="pl-PL"/>
        </w:rPr>
        <w:t>umożliwia obserwowanie tego, co się dzieje przed pojazdem</w:t>
      </w:r>
      <w:r w:rsidRPr="00721274">
        <w:rPr>
          <w:rFonts w:cs="Arial"/>
          <w:lang w:val="pl-PL"/>
        </w:rPr>
        <w:t>.</w:t>
      </w:r>
    </w:p>
    <w:p w14:paraId="6F34D9CE" w14:textId="77777777" w:rsidR="00883D0F" w:rsidRPr="00286ADA" w:rsidRDefault="00883D0F" w:rsidP="00883D0F">
      <w:pPr>
        <w:spacing w:line="270" w:lineRule="exact"/>
        <w:rPr>
          <w:rFonts w:cs="Arial"/>
          <w:lang w:val="pl-PL"/>
        </w:rPr>
      </w:pPr>
      <w:r w:rsidRPr="00286ADA">
        <w:rPr>
          <w:rFonts w:cs="Arial"/>
          <w:lang w:val="pl-PL"/>
        </w:rPr>
        <w:t>Wię</w:t>
      </w:r>
      <w:r w:rsidR="008803B2" w:rsidRPr="00286ADA">
        <w:rPr>
          <w:rFonts w:cs="Arial"/>
          <w:lang w:val="pl-PL"/>
        </w:rPr>
        <w:t xml:space="preserve">cej materiałów prasowych na: </w:t>
      </w:r>
      <w:r w:rsidR="008803B2" w:rsidRPr="00286ADA">
        <w:rPr>
          <w:rFonts w:cs="Arial"/>
          <w:color w:val="0000FF"/>
          <w:u w:val="single"/>
          <w:lang w:val="pl-PL"/>
        </w:rPr>
        <w:t>www.discover-SEDRIC.com</w:t>
      </w:r>
    </w:p>
    <w:p w14:paraId="59949BAF" w14:textId="77777777" w:rsidR="00C25EF0" w:rsidRPr="00871EFD" w:rsidRDefault="002844A6" w:rsidP="002844A6">
      <w:pPr>
        <w:spacing w:line="270" w:lineRule="exact"/>
        <w:rPr>
          <w:rFonts w:cs="Arial"/>
          <w:lang w:val="en-US"/>
        </w:rPr>
      </w:pPr>
      <w:r w:rsidRPr="004E5433">
        <w:rPr>
          <w:rFonts w:cs="Arial"/>
          <w:lang w:val="en-US"/>
        </w:rPr>
        <w:br/>
      </w:r>
      <w:r w:rsidRPr="004E5433">
        <w:rPr>
          <w:rFonts w:cs="Arial"/>
          <w:lang w:val="en-US"/>
        </w:rPr>
        <w:br/>
      </w:r>
      <w:r w:rsidR="00C91ED0" w:rsidRPr="00871EFD">
        <w:rPr>
          <w:b/>
          <w:lang w:val="en-US"/>
        </w:rPr>
        <w:t xml:space="preserve">Volkswagen Group Polska </w:t>
      </w:r>
      <w:r w:rsidR="00C91ED0" w:rsidRPr="00871EFD">
        <w:rPr>
          <w:b/>
          <w:lang w:val="en-US"/>
        </w:rPr>
        <w:br/>
      </w:r>
      <w:r w:rsidR="00C25EF0" w:rsidRPr="00871EFD">
        <w:rPr>
          <w:lang w:val="en-US"/>
        </w:rPr>
        <w:t xml:space="preserve">Volkswagen </w:t>
      </w:r>
      <w:r w:rsidR="00C91ED0" w:rsidRPr="00871EFD">
        <w:rPr>
          <w:lang w:val="en-US"/>
        </w:rPr>
        <w:t xml:space="preserve">PR </w:t>
      </w:r>
      <w:r w:rsidR="00C25EF0" w:rsidRPr="00871EFD">
        <w:rPr>
          <w:lang w:val="en-US"/>
        </w:rPr>
        <w:t>Manager</w:t>
      </w:r>
      <w:r w:rsidR="004413E5" w:rsidRPr="00871EFD">
        <w:rPr>
          <w:lang w:val="en-US"/>
        </w:rPr>
        <w:br/>
      </w:r>
      <w:r w:rsidR="00C91ED0" w:rsidRPr="00871EFD">
        <w:rPr>
          <w:lang w:val="en-US"/>
        </w:rPr>
        <w:t xml:space="preserve">Tomasz </w:t>
      </w:r>
      <w:r w:rsidR="00C25EF0" w:rsidRPr="00871EFD">
        <w:rPr>
          <w:lang w:val="en-US"/>
        </w:rPr>
        <w:t>Tonder</w:t>
      </w:r>
      <w:r w:rsidR="00C91ED0" w:rsidRPr="00871EFD">
        <w:rPr>
          <w:lang w:val="en-US"/>
        </w:rPr>
        <w:br/>
        <w:t>tel.+48 61</w:t>
      </w:r>
      <w:r w:rsidR="00C25EF0" w:rsidRPr="00871EFD">
        <w:rPr>
          <w:lang w:val="en-US"/>
        </w:rPr>
        <w:t> </w:t>
      </w:r>
      <w:r w:rsidR="00C91ED0" w:rsidRPr="00871EFD">
        <w:rPr>
          <w:lang w:val="en-US"/>
        </w:rPr>
        <w:t>627</w:t>
      </w:r>
      <w:r w:rsidR="00C25EF0" w:rsidRPr="00871EFD">
        <w:rPr>
          <w:lang w:val="en-US"/>
        </w:rPr>
        <w:t xml:space="preserve"> </w:t>
      </w:r>
      <w:r w:rsidR="00C91ED0" w:rsidRPr="00871EFD">
        <w:rPr>
          <w:lang w:val="en-US"/>
        </w:rPr>
        <w:t>3</w:t>
      </w:r>
      <w:r w:rsidR="00C25EF0" w:rsidRPr="00871EFD">
        <w:rPr>
          <w:lang w:val="en-US"/>
        </w:rPr>
        <w:t xml:space="preserve">4 </w:t>
      </w:r>
      <w:proofErr w:type="gramStart"/>
      <w:r w:rsidR="00C25EF0" w:rsidRPr="00871EFD">
        <w:rPr>
          <w:lang w:val="en-US"/>
        </w:rPr>
        <w:t>01</w:t>
      </w:r>
      <w:r w:rsidR="00C91ED0" w:rsidRPr="00871EFD">
        <w:rPr>
          <w:lang w:val="en-US"/>
        </w:rPr>
        <w:br/>
        <w:t>e-mail</w:t>
      </w:r>
      <w:proofErr w:type="gramEnd"/>
      <w:r w:rsidR="00C91ED0" w:rsidRPr="00871EFD">
        <w:rPr>
          <w:lang w:val="en-US"/>
        </w:rPr>
        <w:t>:</w:t>
      </w:r>
      <w:r w:rsidR="00C91ED0" w:rsidRPr="00871EFD">
        <w:rPr>
          <w:rFonts w:cs="Arial"/>
          <w:sz w:val="20"/>
          <w:szCs w:val="20"/>
          <w:lang w:val="en-US" w:eastAsia="pl-PL"/>
        </w:rPr>
        <w:t xml:space="preserve"> </w:t>
      </w:r>
      <w:hyperlink r:id="rId8" w:history="1">
        <w:r w:rsidR="00C25EF0" w:rsidRPr="00871EFD">
          <w:rPr>
            <w:rStyle w:val="Hipercze"/>
            <w:lang w:val="en-US"/>
          </w:rPr>
          <w:t>tomasz.tonder@volkswagen.pl</w:t>
        </w:r>
      </w:hyperlink>
      <w:r w:rsidR="00C25EF0" w:rsidRPr="00871EFD">
        <w:rPr>
          <w:rStyle w:val="Hipercze"/>
          <w:lang w:val="en-US"/>
        </w:rPr>
        <w:t xml:space="preserve"> </w:t>
      </w:r>
      <w:r w:rsidR="00C25EF0" w:rsidRPr="00871EFD">
        <w:rPr>
          <w:rStyle w:val="Hipercze"/>
          <w:lang w:val="en-US"/>
        </w:rPr>
        <w:br/>
      </w:r>
      <w:hyperlink r:id="rId9" w:history="1">
        <w:r w:rsidR="00C25EF0" w:rsidRPr="00871EFD">
          <w:rPr>
            <w:rStyle w:val="Hipercze"/>
            <w:noProof/>
            <w:lang w:val="en-US"/>
          </w:rPr>
          <w:t>www.vw.press-bank.pl</w:t>
        </w:r>
      </w:hyperlink>
      <w:r w:rsidR="00C25EF0" w:rsidRPr="00871EFD">
        <w:rPr>
          <w:noProof/>
          <w:lang w:val="en-US"/>
        </w:rPr>
        <w:t xml:space="preserve"> </w:t>
      </w:r>
    </w:p>
    <w:p w14:paraId="35257F7D" w14:textId="77777777" w:rsidR="00415C77" w:rsidRPr="00883D0F" w:rsidRDefault="0059580C" w:rsidP="00B64299">
      <w:pPr>
        <w:tabs>
          <w:tab w:val="left" w:pos="902"/>
        </w:tabs>
        <w:spacing w:line="270" w:lineRule="exact"/>
        <w:rPr>
          <w:lang w:val="pl-PL"/>
        </w:rPr>
      </w:pPr>
      <w:r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7A989BFF" wp14:editId="4BA591AD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10" name="Obraz 10" descr="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29D2866C" wp14:editId="0C7B9848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9" name="Obraz 9" descr="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7C8DBAB9" wp14:editId="644150BA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8" name="Obraz 8" descr="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15C77" w:rsidRPr="00883D0F" w:rsidSect="002844A6">
      <w:headerReference w:type="default" r:id="rId16"/>
      <w:headerReference w:type="first" r:id="rId17"/>
      <w:pgSz w:w="11906" w:h="16838" w:code="9"/>
      <w:pgMar w:top="3357" w:right="1418" w:bottom="426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61568E" w14:textId="77777777" w:rsidR="005019D2" w:rsidRDefault="005019D2">
      <w:pPr>
        <w:spacing w:after="0" w:line="240" w:lineRule="auto"/>
      </w:pPr>
      <w:r>
        <w:separator/>
      </w:r>
    </w:p>
  </w:endnote>
  <w:endnote w:type="continuationSeparator" w:id="0">
    <w:p w14:paraId="3FE9D196" w14:textId="77777777" w:rsidR="005019D2" w:rsidRDefault="00501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CF868C" w14:textId="77777777" w:rsidR="005019D2" w:rsidRDefault="005019D2">
      <w:pPr>
        <w:spacing w:after="0" w:line="240" w:lineRule="auto"/>
      </w:pPr>
      <w:r>
        <w:separator/>
      </w:r>
    </w:p>
  </w:footnote>
  <w:footnote w:type="continuationSeparator" w:id="0">
    <w:p w14:paraId="0B32656D" w14:textId="77777777" w:rsidR="005019D2" w:rsidRDefault="005019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B9004C" w14:textId="77777777" w:rsidR="00A16970" w:rsidRPr="003B0400" w:rsidRDefault="00A16970" w:rsidP="002748BC">
    <w:pPr>
      <w:pStyle w:val="Nagwek"/>
      <w:framePr w:w="9072" w:wrap="around" w:vAnchor="page" w:hAnchor="text" w:y="2808"/>
      <w:rPr>
        <w:noProof/>
      </w:rPr>
    </w:pPr>
    <w:r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E7FE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4D2C49" w14:textId="77777777" w:rsidR="00A16970" w:rsidRDefault="00A16970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1EFAC31A" wp14:editId="151B7ADD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3" name="Obraz 3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A7FA49" w14:textId="77777777" w:rsidR="00A16970" w:rsidRDefault="00A16970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5A452F86" wp14:editId="2B3D0D36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093"/>
              <wp:lineTo x="4364" y="16150"/>
              <wp:lineTo x="4780" y="20187"/>
              <wp:lineTo x="8729" y="20187"/>
              <wp:lineTo x="14340" y="20187"/>
              <wp:lineTo x="17457" y="20187"/>
              <wp:lineTo x="17042" y="16150"/>
              <wp:lineTo x="17873" y="16150"/>
              <wp:lineTo x="21406" y="11103"/>
              <wp:lineTo x="21406" y="0"/>
              <wp:lineTo x="0" y="0"/>
            </wp:wrapPolygon>
          </wp:wrapThrough>
          <wp:docPr id="7" name="Obraz 7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603088D0" wp14:editId="40FD763E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4" name="Obraz 4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10A74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887411"/>
    <w:multiLevelType w:val="hybridMultilevel"/>
    <w:tmpl w:val="FA46E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2377F"/>
    <w:multiLevelType w:val="hybridMultilevel"/>
    <w:tmpl w:val="7BA4A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18201F"/>
    <w:multiLevelType w:val="hybridMultilevel"/>
    <w:tmpl w:val="2D9AE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9521A9"/>
    <w:multiLevelType w:val="hybridMultilevel"/>
    <w:tmpl w:val="21B6BB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FBA523D"/>
    <w:multiLevelType w:val="hybridMultilevel"/>
    <w:tmpl w:val="52201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11401"/>
    <w:rsid w:val="00017BF3"/>
    <w:rsid w:val="00022FAE"/>
    <w:rsid w:val="000245EF"/>
    <w:rsid w:val="0002547D"/>
    <w:rsid w:val="00026EEF"/>
    <w:rsid w:val="000324B7"/>
    <w:rsid w:val="000353E3"/>
    <w:rsid w:val="00046628"/>
    <w:rsid w:val="00050D36"/>
    <w:rsid w:val="00054237"/>
    <w:rsid w:val="0006692B"/>
    <w:rsid w:val="00080B63"/>
    <w:rsid w:val="00080FA6"/>
    <w:rsid w:val="00087B4B"/>
    <w:rsid w:val="0009120B"/>
    <w:rsid w:val="000A417C"/>
    <w:rsid w:val="000B10D5"/>
    <w:rsid w:val="000D5CBA"/>
    <w:rsid w:val="000E092E"/>
    <w:rsid w:val="000E7BFA"/>
    <w:rsid w:val="000F2C3C"/>
    <w:rsid w:val="00111224"/>
    <w:rsid w:val="00132AC4"/>
    <w:rsid w:val="001476BB"/>
    <w:rsid w:val="00157F20"/>
    <w:rsid w:val="00163392"/>
    <w:rsid w:val="0016359A"/>
    <w:rsid w:val="001719E0"/>
    <w:rsid w:val="00171F3D"/>
    <w:rsid w:val="00172998"/>
    <w:rsid w:val="00175E1B"/>
    <w:rsid w:val="0018223E"/>
    <w:rsid w:val="00183352"/>
    <w:rsid w:val="001A1D0F"/>
    <w:rsid w:val="001A6C39"/>
    <w:rsid w:val="001A725D"/>
    <w:rsid w:val="001B034B"/>
    <w:rsid w:val="001B075F"/>
    <w:rsid w:val="001B53BF"/>
    <w:rsid w:val="001C1A2B"/>
    <w:rsid w:val="001C33CA"/>
    <w:rsid w:val="001D51FC"/>
    <w:rsid w:val="00221F09"/>
    <w:rsid w:val="00225E25"/>
    <w:rsid w:val="00247C54"/>
    <w:rsid w:val="002618A3"/>
    <w:rsid w:val="002748BC"/>
    <w:rsid w:val="00281C67"/>
    <w:rsid w:val="002844A6"/>
    <w:rsid w:val="00286ADA"/>
    <w:rsid w:val="0028762E"/>
    <w:rsid w:val="0029470E"/>
    <w:rsid w:val="002973CF"/>
    <w:rsid w:val="00297E19"/>
    <w:rsid w:val="002C2853"/>
    <w:rsid w:val="002C556D"/>
    <w:rsid w:val="002C5B37"/>
    <w:rsid w:val="002E2DBE"/>
    <w:rsid w:val="002E5B9B"/>
    <w:rsid w:val="0033594C"/>
    <w:rsid w:val="0036584A"/>
    <w:rsid w:val="00367F3B"/>
    <w:rsid w:val="003744EA"/>
    <w:rsid w:val="003861BC"/>
    <w:rsid w:val="003938AA"/>
    <w:rsid w:val="003B19F6"/>
    <w:rsid w:val="003C4A3D"/>
    <w:rsid w:val="003C4FAF"/>
    <w:rsid w:val="003C7B78"/>
    <w:rsid w:val="003D037B"/>
    <w:rsid w:val="003D43BA"/>
    <w:rsid w:val="003E1261"/>
    <w:rsid w:val="003F0601"/>
    <w:rsid w:val="00415C77"/>
    <w:rsid w:val="00422814"/>
    <w:rsid w:val="0043617B"/>
    <w:rsid w:val="004413E5"/>
    <w:rsid w:val="00460C61"/>
    <w:rsid w:val="0046137D"/>
    <w:rsid w:val="00494727"/>
    <w:rsid w:val="004A348F"/>
    <w:rsid w:val="004B075B"/>
    <w:rsid w:val="004B0860"/>
    <w:rsid w:val="004B2C74"/>
    <w:rsid w:val="004B6A25"/>
    <w:rsid w:val="004D0E4A"/>
    <w:rsid w:val="004D32DE"/>
    <w:rsid w:val="004D47D0"/>
    <w:rsid w:val="004E5433"/>
    <w:rsid w:val="005019D2"/>
    <w:rsid w:val="00510820"/>
    <w:rsid w:val="005238E9"/>
    <w:rsid w:val="0053217C"/>
    <w:rsid w:val="00543ACC"/>
    <w:rsid w:val="00552EEF"/>
    <w:rsid w:val="00556920"/>
    <w:rsid w:val="005636B3"/>
    <w:rsid w:val="00577048"/>
    <w:rsid w:val="00577456"/>
    <w:rsid w:val="00582537"/>
    <w:rsid w:val="005827BE"/>
    <w:rsid w:val="00582C77"/>
    <w:rsid w:val="005929DF"/>
    <w:rsid w:val="0059580C"/>
    <w:rsid w:val="005A79F0"/>
    <w:rsid w:val="005B20B3"/>
    <w:rsid w:val="005B283C"/>
    <w:rsid w:val="005B6466"/>
    <w:rsid w:val="005C258D"/>
    <w:rsid w:val="005C4995"/>
    <w:rsid w:val="005E0A56"/>
    <w:rsid w:val="005E0B91"/>
    <w:rsid w:val="005F2E61"/>
    <w:rsid w:val="005F35A6"/>
    <w:rsid w:val="00605C5D"/>
    <w:rsid w:val="006070FA"/>
    <w:rsid w:val="0061147A"/>
    <w:rsid w:val="00617C46"/>
    <w:rsid w:val="00627B38"/>
    <w:rsid w:val="00656FDA"/>
    <w:rsid w:val="00664CCD"/>
    <w:rsid w:val="00685342"/>
    <w:rsid w:val="00693234"/>
    <w:rsid w:val="00693601"/>
    <w:rsid w:val="00694676"/>
    <w:rsid w:val="006A043B"/>
    <w:rsid w:val="006B3215"/>
    <w:rsid w:val="006B39E7"/>
    <w:rsid w:val="006C1F48"/>
    <w:rsid w:val="006C40D6"/>
    <w:rsid w:val="006D4105"/>
    <w:rsid w:val="006D61F9"/>
    <w:rsid w:val="006D6436"/>
    <w:rsid w:val="006E7FE5"/>
    <w:rsid w:val="006F3C01"/>
    <w:rsid w:val="006F6652"/>
    <w:rsid w:val="0070683A"/>
    <w:rsid w:val="00707CA3"/>
    <w:rsid w:val="00711CB7"/>
    <w:rsid w:val="00713F3F"/>
    <w:rsid w:val="00721274"/>
    <w:rsid w:val="00731174"/>
    <w:rsid w:val="00733B20"/>
    <w:rsid w:val="00734ED2"/>
    <w:rsid w:val="00744096"/>
    <w:rsid w:val="00744358"/>
    <w:rsid w:val="00757FCE"/>
    <w:rsid w:val="0076598D"/>
    <w:rsid w:val="00770604"/>
    <w:rsid w:val="0078270D"/>
    <w:rsid w:val="007875B9"/>
    <w:rsid w:val="007A64E2"/>
    <w:rsid w:val="007D0FD3"/>
    <w:rsid w:val="007D1AFD"/>
    <w:rsid w:val="007D4A21"/>
    <w:rsid w:val="007E3325"/>
    <w:rsid w:val="007E550B"/>
    <w:rsid w:val="007E590F"/>
    <w:rsid w:val="007F271A"/>
    <w:rsid w:val="00803E57"/>
    <w:rsid w:val="00804E02"/>
    <w:rsid w:val="00810222"/>
    <w:rsid w:val="00812535"/>
    <w:rsid w:val="008237BF"/>
    <w:rsid w:val="00833516"/>
    <w:rsid w:val="00834CFC"/>
    <w:rsid w:val="00840CEB"/>
    <w:rsid w:val="008508FE"/>
    <w:rsid w:val="008512AA"/>
    <w:rsid w:val="00856CD9"/>
    <w:rsid w:val="00871EFD"/>
    <w:rsid w:val="00873387"/>
    <w:rsid w:val="008803B2"/>
    <w:rsid w:val="00881A18"/>
    <w:rsid w:val="00883BB7"/>
    <w:rsid w:val="00883D0F"/>
    <w:rsid w:val="00894CE2"/>
    <w:rsid w:val="008A15DC"/>
    <w:rsid w:val="008A5BF6"/>
    <w:rsid w:val="008C3498"/>
    <w:rsid w:val="008D6E0E"/>
    <w:rsid w:val="008D6F5A"/>
    <w:rsid w:val="008E63FD"/>
    <w:rsid w:val="00901014"/>
    <w:rsid w:val="0090175B"/>
    <w:rsid w:val="009037CF"/>
    <w:rsid w:val="00906925"/>
    <w:rsid w:val="009212FF"/>
    <w:rsid w:val="0093755D"/>
    <w:rsid w:val="009751C9"/>
    <w:rsid w:val="009B7027"/>
    <w:rsid w:val="009D32E7"/>
    <w:rsid w:val="009D644B"/>
    <w:rsid w:val="009E594E"/>
    <w:rsid w:val="009F54ED"/>
    <w:rsid w:val="00A04A2E"/>
    <w:rsid w:val="00A06F2B"/>
    <w:rsid w:val="00A16970"/>
    <w:rsid w:val="00A16A16"/>
    <w:rsid w:val="00A23C58"/>
    <w:rsid w:val="00A34794"/>
    <w:rsid w:val="00A40772"/>
    <w:rsid w:val="00A50DB6"/>
    <w:rsid w:val="00A65427"/>
    <w:rsid w:val="00A8077B"/>
    <w:rsid w:val="00A819B2"/>
    <w:rsid w:val="00A82674"/>
    <w:rsid w:val="00A83E3F"/>
    <w:rsid w:val="00A90275"/>
    <w:rsid w:val="00A94172"/>
    <w:rsid w:val="00AA7D4B"/>
    <w:rsid w:val="00AB39AB"/>
    <w:rsid w:val="00AB6C3C"/>
    <w:rsid w:val="00AC1E59"/>
    <w:rsid w:val="00AD195B"/>
    <w:rsid w:val="00AF5949"/>
    <w:rsid w:val="00B078F1"/>
    <w:rsid w:val="00B4013A"/>
    <w:rsid w:val="00B4432B"/>
    <w:rsid w:val="00B46130"/>
    <w:rsid w:val="00B62901"/>
    <w:rsid w:val="00B63F9E"/>
    <w:rsid w:val="00B64299"/>
    <w:rsid w:val="00B66F72"/>
    <w:rsid w:val="00B74522"/>
    <w:rsid w:val="00B85183"/>
    <w:rsid w:val="00B963AE"/>
    <w:rsid w:val="00BA657D"/>
    <w:rsid w:val="00BB07F5"/>
    <w:rsid w:val="00BB1780"/>
    <w:rsid w:val="00BB2D30"/>
    <w:rsid w:val="00BE64CB"/>
    <w:rsid w:val="00BE695D"/>
    <w:rsid w:val="00BF255E"/>
    <w:rsid w:val="00BF792F"/>
    <w:rsid w:val="00C076DC"/>
    <w:rsid w:val="00C25EF0"/>
    <w:rsid w:val="00C366BF"/>
    <w:rsid w:val="00C37DAE"/>
    <w:rsid w:val="00C41D20"/>
    <w:rsid w:val="00C441F4"/>
    <w:rsid w:val="00C45F53"/>
    <w:rsid w:val="00C62AD6"/>
    <w:rsid w:val="00C6683F"/>
    <w:rsid w:val="00C726B8"/>
    <w:rsid w:val="00C73589"/>
    <w:rsid w:val="00C765FD"/>
    <w:rsid w:val="00C87AFB"/>
    <w:rsid w:val="00C91ED0"/>
    <w:rsid w:val="00C92390"/>
    <w:rsid w:val="00C92C8D"/>
    <w:rsid w:val="00CA3F49"/>
    <w:rsid w:val="00CA7F9A"/>
    <w:rsid w:val="00CD2298"/>
    <w:rsid w:val="00CE3A38"/>
    <w:rsid w:val="00CF241A"/>
    <w:rsid w:val="00CF6464"/>
    <w:rsid w:val="00D062C4"/>
    <w:rsid w:val="00D12188"/>
    <w:rsid w:val="00D17A10"/>
    <w:rsid w:val="00D20D10"/>
    <w:rsid w:val="00D21A99"/>
    <w:rsid w:val="00D25231"/>
    <w:rsid w:val="00D40AE0"/>
    <w:rsid w:val="00D7035A"/>
    <w:rsid w:val="00D737E1"/>
    <w:rsid w:val="00D823D2"/>
    <w:rsid w:val="00D8248B"/>
    <w:rsid w:val="00D863F8"/>
    <w:rsid w:val="00D96080"/>
    <w:rsid w:val="00DC3F11"/>
    <w:rsid w:val="00DE0D30"/>
    <w:rsid w:val="00E0084B"/>
    <w:rsid w:val="00E00FC6"/>
    <w:rsid w:val="00E035F2"/>
    <w:rsid w:val="00E22FC0"/>
    <w:rsid w:val="00E276D8"/>
    <w:rsid w:val="00E329FB"/>
    <w:rsid w:val="00E3453C"/>
    <w:rsid w:val="00E34A75"/>
    <w:rsid w:val="00E42137"/>
    <w:rsid w:val="00E47A0D"/>
    <w:rsid w:val="00E6136E"/>
    <w:rsid w:val="00E67A52"/>
    <w:rsid w:val="00E70219"/>
    <w:rsid w:val="00E75853"/>
    <w:rsid w:val="00E809A1"/>
    <w:rsid w:val="00EA2818"/>
    <w:rsid w:val="00EB1B4F"/>
    <w:rsid w:val="00EB5D79"/>
    <w:rsid w:val="00EB5F56"/>
    <w:rsid w:val="00EB719D"/>
    <w:rsid w:val="00EC3BFD"/>
    <w:rsid w:val="00EF512B"/>
    <w:rsid w:val="00F038F4"/>
    <w:rsid w:val="00F04DDA"/>
    <w:rsid w:val="00F149BC"/>
    <w:rsid w:val="00F2485F"/>
    <w:rsid w:val="00F348D5"/>
    <w:rsid w:val="00F348D9"/>
    <w:rsid w:val="00F42EB4"/>
    <w:rsid w:val="00F55D37"/>
    <w:rsid w:val="00F60484"/>
    <w:rsid w:val="00F61674"/>
    <w:rsid w:val="00F674EA"/>
    <w:rsid w:val="00F70040"/>
    <w:rsid w:val="00F711E7"/>
    <w:rsid w:val="00F7198A"/>
    <w:rsid w:val="00F71EB1"/>
    <w:rsid w:val="00F72B21"/>
    <w:rsid w:val="00F81AE2"/>
    <w:rsid w:val="00F937C6"/>
    <w:rsid w:val="00F9551D"/>
    <w:rsid w:val="00FA1BC5"/>
    <w:rsid w:val="00FC12A8"/>
    <w:rsid w:val="00FD7DAB"/>
    <w:rsid w:val="00FE590E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DE24CD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header" Target="header1.xml"/><Relationship Id="rId17" Type="http://schemas.openxmlformats.org/officeDocument/2006/relationships/header" Target="header2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Relationship Id="rId2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1</TotalTime>
  <Pages>5</Pages>
  <Words>1799</Words>
  <Characters>10800</Characters>
  <Application>Microsoft Macintosh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12574</CharactersWithSpaces>
  <SharedDoc>false</SharedDoc>
  <HLinks>
    <vt:vector size="66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2883658</vt:i4>
      </vt:variant>
      <vt:variant>
        <vt:i4>-1</vt:i4>
      </vt:variant>
      <vt:variant>
        <vt:i4>2051</vt:i4>
      </vt:variant>
      <vt:variant>
        <vt:i4>1</vt:i4>
      </vt:variant>
      <vt:variant>
        <vt:lpwstr>VWAG_CO_M</vt:lpwstr>
      </vt:variant>
      <vt:variant>
        <vt:lpwstr/>
      </vt:variant>
      <vt:variant>
        <vt:i4>3342445</vt:i4>
      </vt:variant>
      <vt:variant>
        <vt:i4>-1</vt:i4>
      </vt:variant>
      <vt:variant>
        <vt:i4>2052</vt:i4>
      </vt:variant>
      <vt:variant>
        <vt:i4>1</vt:i4>
      </vt:variant>
      <vt:variant>
        <vt:lpwstr>Zeile_neu</vt:lpwstr>
      </vt:variant>
      <vt:variant>
        <vt:lpwstr/>
      </vt:variant>
      <vt:variant>
        <vt:i4>2883658</vt:i4>
      </vt:variant>
      <vt:variant>
        <vt:i4>-1</vt:i4>
      </vt:variant>
      <vt:variant>
        <vt:i4>2055</vt:i4>
      </vt:variant>
      <vt:variant>
        <vt:i4>1</vt:i4>
      </vt:variant>
      <vt:variant>
        <vt:lpwstr>VWAG_CO_M</vt:lpwstr>
      </vt:variant>
      <vt:variant>
        <vt:lpwstr/>
      </vt:variant>
      <vt:variant>
        <vt:i4>6029365</vt:i4>
      </vt:variant>
      <vt:variant>
        <vt:i4>-1</vt:i4>
      </vt:variant>
      <vt:variant>
        <vt:i4>1032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1032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1033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1033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1034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1034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creator>arndt4</dc:creator>
  <cp:lastModifiedBy>Paweł</cp:lastModifiedBy>
  <cp:revision>2</cp:revision>
  <cp:lastPrinted>2017-05-02T10:51:00Z</cp:lastPrinted>
  <dcterms:created xsi:type="dcterms:W3CDTF">2017-05-03T17:48:00Z</dcterms:created>
  <dcterms:modified xsi:type="dcterms:W3CDTF">2017-05-03T17:48:00Z</dcterms:modified>
</cp:coreProperties>
</file>