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5BF7F9" w14:textId="77777777" w:rsidR="0032215E" w:rsidRPr="00DB3160" w:rsidRDefault="0032215E">
      <w:pPr>
        <w:rPr>
          <w:lang w:val="pl-PL"/>
        </w:rPr>
      </w:pPr>
    </w:p>
    <w:p w14:paraId="0D44C96D" w14:textId="77777777" w:rsidR="00DB3160" w:rsidRPr="00DB3160" w:rsidRDefault="00DB3160">
      <w:pPr>
        <w:rPr>
          <w:lang w:val="pl-PL"/>
        </w:rPr>
      </w:pPr>
    </w:p>
    <w:p w14:paraId="22F01664" w14:textId="77777777" w:rsidR="00DB3160" w:rsidRPr="00DB3160" w:rsidRDefault="00DB3160">
      <w:pPr>
        <w:rPr>
          <w:lang w:val="pl-PL"/>
        </w:rPr>
      </w:pPr>
    </w:p>
    <w:p w14:paraId="6F97D237" w14:textId="77777777" w:rsidR="0032215E" w:rsidRPr="00DB3160" w:rsidRDefault="0032215E">
      <w:pPr>
        <w:rPr>
          <w:lang w:val="pl-PL"/>
        </w:rPr>
      </w:pPr>
    </w:p>
    <w:p w14:paraId="2E688AA8" w14:textId="77777777" w:rsidR="0032215E" w:rsidRPr="00DB3160" w:rsidRDefault="0032215E">
      <w:pPr>
        <w:rPr>
          <w:lang w:val="pl-PL"/>
        </w:rPr>
      </w:pPr>
    </w:p>
    <w:p w14:paraId="7B9C207A" w14:textId="77777777" w:rsidR="0032215E" w:rsidRPr="00DB3160" w:rsidRDefault="0032215E">
      <w:pPr>
        <w:rPr>
          <w:lang w:val="pl-PL"/>
        </w:rPr>
      </w:pPr>
    </w:p>
    <w:p w14:paraId="2F96D32B" w14:textId="77777777" w:rsidR="0032215E" w:rsidRPr="00DB3160" w:rsidRDefault="0032215E">
      <w:pPr>
        <w:rPr>
          <w:lang w:val="pl-PL"/>
        </w:rPr>
      </w:pPr>
    </w:p>
    <w:p w14:paraId="482FF35C" w14:textId="38C4A1F7" w:rsidR="00C47D9B" w:rsidRPr="0009338F" w:rsidRDefault="0009338F" w:rsidP="00C47D9B">
      <w:pPr>
        <w:rPr>
          <w:b/>
          <w:sz w:val="28"/>
          <w:szCs w:val="28"/>
          <w:lang w:val="pl-PL"/>
        </w:rPr>
      </w:pPr>
      <w:r w:rsidRPr="0009338F">
        <w:rPr>
          <w:b/>
          <w:sz w:val="28"/>
          <w:szCs w:val="28"/>
          <w:lang w:val="pl-PL"/>
        </w:rPr>
        <w:t>Volkswagen Samochody Użytkowe ma za sobą najlepsze półrocze w historii marki w Polsce</w:t>
      </w:r>
    </w:p>
    <w:p w14:paraId="7297E8FC" w14:textId="77777777" w:rsidR="00990EB6" w:rsidRPr="0009338F" w:rsidRDefault="00990EB6" w:rsidP="00990EB6">
      <w:pPr>
        <w:rPr>
          <w:b/>
          <w:sz w:val="28"/>
          <w:szCs w:val="28"/>
          <w:lang w:val="pl-PL"/>
        </w:rPr>
      </w:pPr>
    </w:p>
    <w:p w14:paraId="6A2409D5" w14:textId="77777777" w:rsidR="0009338F" w:rsidRPr="0009338F" w:rsidRDefault="0009338F" w:rsidP="0009338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09338F">
        <w:rPr>
          <w:b/>
          <w:lang w:val="pl-PL"/>
        </w:rPr>
        <w:t>Ponad 4.000 zarejestrowanych samochodów w 2016 roku</w:t>
      </w:r>
    </w:p>
    <w:p w14:paraId="039A1C48" w14:textId="77777777" w:rsidR="0009338F" w:rsidRPr="0009338F" w:rsidRDefault="0009338F" w:rsidP="0009338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09338F">
        <w:rPr>
          <w:b/>
          <w:lang w:val="pl-PL"/>
        </w:rPr>
        <w:t>Wzrost liczby rejestracji o</w:t>
      </w:r>
      <w:bookmarkStart w:id="0" w:name="_GoBack"/>
      <w:bookmarkEnd w:id="0"/>
      <w:r w:rsidRPr="0009338F">
        <w:rPr>
          <w:b/>
          <w:lang w:val="pl-PL"/>
        </w:rPr>
        <w:t xml:space="preserve"> aż 26% w porównaniu z liczbą rejestracji w pierwszym półroczu ubiegłego roku</w:t>
      </w:r>
    </w:p>
    <w:p w14:paraId="4353B355" w14:textId="4A3B98D9" w:rsidR="003B07E1" w:rsidRPr="0009338F" w:rsidRDefault="0009338F" w:rsidP="0009338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09338F">
        <w:rPr>
          <w:b/>
          <w:lang w:val="pl-PL"/>
        </w:rPr>
        <w:t xml:space="preserve">Znakomite wyniki wszystkich modeli marki VWU – </w:t>
      </w:r>
      <w:proofErr w:type="spellStart"/>
      <w:r w:rsidRPr="0009338F">
        <w:rPr>
          <w:b/>
          <w:lang w:val="pl-PL"/>
        </w:rPr>
        <w:t>Caddy</w:t>
      </w:r>
      <w:proofErr w:type="spellEnd"/>
      <w:r w:rsidRPr="0009338F">
        <w:rPr>
          <w:b/>
          <w:lang w:val="pl-PL"/>
        </w:rPr>
        <w:br/>
        <w:t xml:space="preserve">(+8%), seria T (+50%), </w:t>
      </w:r>
      <w:proofErr w:type="spellStart"/>
      <w:r w:rsidRPr="0009338F">
        <w:rPr>
          <w:b/>
          <w:lang w:val="pl-PL"/>
        </w:rPr>
        <w:t>Amarok</w:t>
      </w:r>
      <w:proofErr w:type="spellEnd"/>
      <w:r w:rsidRPr="0009338F">
        <w:rPr>
          <w:b/>
          <w:lang w:val="pl-PL"/>
        </w:rPr>
        <w:t xml:space="preserve"> (+96%) i </w:t>
      </w:r>
      <w:proofErr w:type="spellStart"/>
      <w:r w:rsidRPr="0009338F">
        <w:rPr>
          <w:b/>
          <w:lang w:val="pl-PL"/>
        </w:rPr>
        <w:t>Crafter</w:t>
      </w:r>
      <w:proofErr w:type="spellEnd"/>
      <w:r w:rsidRPr="0009338F">
        <w:rPr>
          <w:b/>
          <w:lang w:val="pl-PL"/>
        </w:rPr>
        <w:t xml:space="preserve"> (+10%).</w:t>
      </w:r>
      <w:r w:rsidR="003B07E1" w:rsidRPr="0009338F">
        <w:rPr>
          <w:rFonts w:eastAsia="Times New Roman"/>
          <w:b/>
          <w:bCs/>
          <w:lang w:val="pl-PL"/>
        </w:rPr>
        <w:t xml:space="preserve"> </w:t>
      </w:r>
    </w:p>
    <w:p w14:paraId="7D13A103" w14:textId="77777777" w:rsidR="00026CE4" w:rsidRPr="0009338F" w:rsidRDefault="00026CE4" w:rsidP="00520460">
      <w:pPr>
        <w:rPr>
          <w:b/>
          <w:bCs/>
          <w:sz w:val="28"/>
          <w:szCs w:val="28"/>
          <w:lang w:val="pl-PL"/>
        </w:rPr>
      </w:pPr>
    </w:p>
    <w:p w14:paraId="7514E7D3" w14:textId="77777777" w:rsidR="00D867CE" w:rsidRPr="0009338F" w:rsidRDefault="00D867CE" w:rsidP="00520460">
      <w:pPr>
        <w:rPr>
          <w:b/>
          <w:bCs/>
          <w:sz w:val="28"/>
          <w:szCs w:val="28"/>
          <w:lang w:val="pl-PL"/>
        </w:rPr>
      </w:pPr>
    </w:p>
    <w:p w14:paraId="3E0E6DAF" w14:textId="63C05D25" w:rsidR="00990EB6" w:rsidRPr="0009338F" w:rsidRDefault="0009338F" w:rsidP="00E65DEA">
      <w:pPr>
        <w:ind w:right="-25"/>
        <w:rPr>
          <w:b/>
          <w:lang w:val="pl-PL"/>
        </w:rPr>
      </w:pPr>
      <w:r w:rsidRPr="0009338F">
        <w:rPr>
          <w:b/>
          <w:lang w:val="pl-PL"/>
        </w:rPr>
        <w:t>Poznań, 18 lipca 2016 r. – Pierwsze półrocze 2016 roku okazało się najlepszym w historii pod względem liczby rejestracji nowych aut dla marki Volkswagen Samochody Użytkowe. Łącznie zarejestrowano aż 4011 pojazdów, co oznacza wzrost o 26,05% w porównaniu z analogicznym okresem ubiegłego roku. Udział marki VWU w rynku samochodów dostawczych wzrósł do 11,08%.</w:t>
      </w:r>
    </w:p>
    <w:p w14:paraId="4A9298EE" w14:textId="77777777" w:rsidR="00990EB6" w:rsidRPr="0009338F" w:rsidRDefault="00990EB6" w:rsidP="00990EB6">
      <w:pPr>
        <w:rPr>
          <w:b/>
          <w:lang w:val="pl-PL"/>
        </w:rPr>
      </w:pPr>
    </w:p>
    <w:p w14:paraId="3ECC2CE8" w14:textId="77777777" w:rsidR="0009338F" w:rsidRPr="0009338F" w:rsidRDefault="0009338F" w:rsidP="0009338F">
      <w:pPr>
        <w:rPr>
          <w:lang w:val="pl-PL"/>
        </w:rPr>
      </w:pPr>
      <w:r w:rsidRPr="0009338F">
        <w:rPr>
          <w:lang w:val="pl-PL"/>
        </w:rPr>
        <w:t xml:space="preserve">Bestsellerem marki Volkswagen Samochody Użytkowe jest </w:t>
      </w:r>
      <w:proofErr w:type="spellStart"/>
      <w:r w:rsidRPr="0009338F">
        <w:rPr>
          <w:lang w:val="pl-PL"/>
        </w:rPr>
        <w:t>Caddy</w:t>
      </w:r>
      <w:proofErr w:type="spellEnd"/>
      <w:r w:rsidRPr="0009338F">
        <w:rPr>
          <w:lang w:val="pl-PL"/>
        </w:rPr>
        <w:t>, którego w ciągu pierwszych sześciu miesięcy 2016 roku zarejestrowano 1672 sztuki. W porównaniu z analogicznym okresem ubiegłego roku popyt na popularne małe dostawcze auto Volkswagena wzrósł o 8,29%.</w:t>
      </w:r>
    </w:p>
    <w:p w14:paraId="39E384B1" w14:textId="77777777" w:rsidR="0009338F" w:rsidRPr="0009338F" w:rsidRDefault="0009338F" w:rsidP="0009338F">
      <w:pPr>
        <w:rPr>
          <w:lang w:val="pl-PL"/>
        </w:rPr>
      </w:pPr>
    </w:p>
    <w:p w14:paraId="68664DEB" w14:textId="77777777" w:rsidR="0009338F" w:rsidRPr="0009338F" w:rsidRDefault="0009338F" w:rsidP="0009338F">
      <w:pPr>
        <w:rPr>
          <w:lang w:val="pl-PL"/>
        </w:rPr>
      </w:pPr>
      <w:r w:rsidRPr="0009338F">
        <w:rPr>
          <w:lang w:val="pl-PL"/>
        </w:rPr>
        <w:t xml:space="preserve">Ponad pięciokrotnie większym przyrostem (+52,88%) liczby rejestracji w porównaniu do liczby rejestracji w pierwszym półroczu 2015 roku może pochwalić się model serii T. Seria T6 – obecne na rynku od ubiegłego roku najnowsze wcielenie znanego od ponad 60 lat dostawczego samochodu Volkswagena – ma aż 24-procentowy udział w swoim segmencie, co oznacza, że co czwarte auto rejestrowane w tej klasie to samochód znany jako Transporter, </w:t>
      </w:r>
      <w:proofErr w:type="spellStart"/>
      <w:r w:rsidRPr="0009338F">
        <w:rPr>
          <w:lang w:val="pl-PL"/>
        </w:rPr>
        <w:t>Multivan</w:t>
      </w:r>
      <w:proofErr w:type="spellEnd"/>
      <w:r w:rsidRPr="0009338F">
        <w:rPr>
          <w:lang w:val="pl-PL"/>
        </w:rPr>
        <w:t xml:space="preserve">, </w:t>
      </w:r>
      <w:proofErr w:type="spellStart"/>
      <w:r w:rsidRPr="0009338F">
        <w:rPr>
          <w:lang w:val="pl-PL"/>
        </w:rPr>
        <w:t>Caravelle</w:t>
      </w:r>
      <w:proofErr w:type="spellEnd"/>
      <w:r w:rsidRPr="0009338F">
        <w:rPr>
          <w:lang w:val="pl-PL"/>
        </w:rPr>
        <w:t xml:space="preserve"> lub California.</w:t>
      </w:r>
    </w:p>
    <w:p w14:paraId="37C8257C" w14:textId="77777777" w:rsidR="0009338F" w:rsidRPr="0009338F" w:rsidRDefault="0009338F" w:rsidP="0009338F">
      <w:pPr>
        <w:rPr>
          <w:lang w:val="pl-PL"/>
        </w:rPr>
      </w:pPr>
    </w:p>
    <w:p w14:paraId="1452DC38" w14:textId="77777777" w:rsidR="0009338F" w:rsidRPr="0009338F" w:rsidRDefault="0009338F" w:rsidP="0009338F">
      <w:pPr>
        <w:rPr>
          <w:lang w:val="pl-PL"/>
        </w:rPr>
      </w:pPr>
      <w:r w:rsidRPr="0009338F">
        <w:rPr>
          <w:lang w:val="pl-PL"/>
        </w:rPr>
        <w:t xml:space="preserve">Niemal stuprocentowy wzrost liczby rejestracji należy w pierwszym półroczu 2016 roku do pick-upa – Volkswagena </w:t>
      </w:r>
      <w:proofErr w:type="spellStart"/>
      <w:r w:rsidRPr="0009338F">
        <w:rPr>
          <w:lang w:val="pl-PL"/>
        </w:rPr>
        <w:t>Amaroka</w:t>
      </w:r>
      <w:proofErr w:type="spellEnd"/>
      <w:r w:rsidRPr="0009338F">
        <w:rPr>
          <w:lang w:val="pl-PL"/>
        </w:rPr>
        <w:t xml:space="preserve">. 326 zarejestrowanych sztuk czyni go najpopularniejszym samochodem tego segmentu w Polsce, a niebawem </w:t>
      </w:r>
      <w:proofErr w:type="spellStart"/>
      <w:r w:rsidRPr="0009338F">
        <w:rPr>
          <w:lang w:val="pl-PL"/>
        </w:rPr>
        <w:t>Amarok</w:t>
      </w:r>
      <w:proofErr w:type="spellEnd"/>
      <w:r w:rsidRPr="0009338F">
        <w:rPr>
          <w:lang w:val="pl-PL"/>
        </w:rPr>
        <w:t xml:space="preserve"> pojawi się w salonach w odświeżonej wersji – z nowym, mocnym, 3-litrowym silnikiem V6 TDI.</w:t>
      </w:r>
    </w:p>
    <w:p w14:paraId="49D6FF79" w14:textId="77777777" w:rsidR="0009338F" w:rsidRPr="0009338F" w:rsidRDefault="0009338F" w:rsidP="0009338F">
      <w:pPr>
        <w:rPr>
          <w:lang w:val="pl-PL"/>
        </w:rPr>
      </w:pPr>
    </w:p>
    <w:p w14:paraId="34E51F56" w14:textId="5813A876" w:rsidR="00CB1BAE" w:rsidRPr="0009338F" w:rsidRDefault="0009338F" w:rsidP="0009338F">
      <w:pPr>
        <w:rPr>
          <w:lang w:val="pl-PL"/>
        </w:rPr>
      </w:pPr>
      <w:proofErr w:type="spellStart"/>
      <w:r w:rsidRPr="0009338F">
        <w:rPr>
          <w:lang w:val="pl-PL"/>
        </w:rPr>
        <w:t>Crafter</w:t>
      </w:r>
      <w:proofErr w:type="spellEnd"/>
      <w:r w:rsidRPr="0009338F">
        <w:rPr>
          <w:lang w:val="pl-PL"/>
        </w:rPr>
        <w:t xml:space="preserve">, największy z modeli marki Volkswagen Samochody Użytkowe, również ma za sobą udane półrocze (608 szt.; +9,95%). Jego pozycję na tle klasowych konkurentów z pewnością wzmocni model nowej generacji, którego debiut jest planowany w drugiej połowie tego roku. Nowy </w:t>
      </w:r>
      <w:proofErr w:type="spellStart"/>
      <w:r w:rsidRPr="0009338F">
        <w:rPr>
          <w:lang w:val="pl-PL"/>
        </w:rPr>
        <w:t>Crafter</w:t>
      </w:r>
      <w:proofErr w:type="spellEnd"/>
      <w:r w:rsidRPr="0009338F">
        <w:rPr>
          <w:lang w:val="pl-PL"/>
        </w:rPr>
        <w:t xml:space="preserve"> produkowany będzie w Polsce.</w:t>
      </w:r>
      <w:r w:rsidR="0044752B" w:rsidRPr="0009338F">
        <w:rPr>
          <w:lang w:val="pl-PL"/>
        </w:rPr>
        <w:t xml:space="preserve"> </w:t>
      </w:r>
    </w:p>
    <w:p w14:paraId="54EFEC73" w14:textId="77777777" w:rsidR="003E2E61" w:rsidRPr="00DB3160" w:rsidRDefault="003E2E61" w:rsidP="003E2E61">
      <w:pPr>
        <w:rPr>
          <w:lang w:val="pl-PL"/>
        </w:rPr>
      </w:pPr>
    </w:p>
    <w:p w14:paraId="134ED930" w14:textId="77777777" w:rsidR="00933773" w:rsidRDefault="00933773" w:rsidP="0068580B">
      <w:pPr>
        <w:tabs>
          <w:tab w:val="left" w:pos="902"/>
        </w:tabs>
        <w:rPr>
          <w:b/>
          <w:bCs/>
          <w:lang w:val="pl-PL"/>
        </w:rPr>
      </w:pPr>
    </w:p>
    <w:p w14:paraId="0C01CDDF" w14:textId="77777777" w:rsidR="0009338F" w:rsidRDefault="0009338F" w:rsidP="0068580B">
      <w:pPr>
        <w:tabs>
          <w:tab w:val="left" w:pos="902"/>
        </w:tabs>
        <w:rPr>
          <w:b/>
          <w:bCs/>
          <w:lang w:val="pl-PL"/>
        </w:rPr>
      </w:pPr>
    </w:p>
    <w:p w14:paraId="3C439670" w14:textId="77777777" w:rsidR="0009338F" w:rsidRPr="00DB3160" w:rsidRDefault="0009338F" w:rsidP="0068580B">
      <w:pPr>
        <w:tabs>
          <w:tab w:val="left" w:pos="902"/>
        </w:tabs>
        <w:rPr>
          <w:b/>
          <w:bCs/>
          <w:lang w:val="pl-PL"/>
        </w:rPr>
      </w:pPr>
    </w:p>
    <w:p w14:paraId="52EEBF02" w14:textId="77777777" w:rsidR="00933773" w:rsidRPr="00DB3160" w:rsidRDefault="00933773" w:rsidP="0068580B">
      <w:pPr>
        <w:tabs>
          <w:tab w:val="left" w:pos="902"/>
        </w:tabs>
        <w:rPr>
          <w:b/>
          <w:bCs/>
          <w:lang w:val="pl-PL"/>
        </w:rPr>
      </w:pPr>
    </w:p>
    <w:p w14:paraId="2C228EE3" w14:textId="77777777" w:rsidR="0068580B" w:rsidRPr="009857A2" w:rsidRDefault="0068580B" w:rsidP="0068580B">
      <w:pPr>
        <w:tabs>
          <w:tab w:val="left" w:pos="902"/>
        </w:tabs>
        <w:rPr>
          <w:b/>
          <w:bCs/>
          <w:color w:val="3366FF"/>
          <w:u w:val="single"/>
        </w:rPr>
      </w:pPr>
      <w:r w:rsidRPr="009857A2">
        <w:rPr>
          <w:b/>
          <w:bCs/>
        </w:rPr>
        <w:lastRenderedPageBreak/>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9857A2">
        <w:rPr>
          <w:bCs/>
          <w:color w:val="auto"/>
        </w:rPr>
        <w:t>e-mail</w:t>
      </w:r>
      <w:proofErr w:type="spellEnd"/>
      <w:r w:rsidRPr="009857A2">
        <w:rPr>
          <w:bCs/>
          <w:color w:val="auto"/>
        </w:rPr>
        <w:t xml:space="preserve">: </w:t>
      </w:r>
      <w:hyperlink r:id="rId8" w:history="1">
        <w:r w:rsidRPr="00295352">
          <w:rPr>
            <w:rStyle w:val="Hipercze"/>
            <w:bCs/>
            <w:color w:val="3366FF"/>
          </w:rPr>
          <w:t>tomasz.tonder@volkswagen.pl</w:t>
        </w:r>
      </w:hyperlink>
      <w:r w:rsidRPr="00295352">
        <w:rPr>
          <w:bCs/>
          <w:color w:val="3366FF"/>
          <w:u w:val="single"/>
        </w:rPr>
        <w:t xml:space="preserve"> </w:t>
      </w:r>
      <w:r w:rsidRPr="00295352">
        <w:rPr>
          <w:bCs/>
          <w:color w:val="3366FF"/>
          <w:u w:val="single"/>
        </w:rPr>
        <w:br/>
      </w:r>
      <w:hyperlink r:id="rId9" w:history="1">
        <w:r w:rsidRPr="00295352">
          <w:rPr>
            <w:rStyle w:val="Hipercze"/>
            <w:bCs/>
            <w:color w:val="3366FF"/>
          </w:rPr>
          <w:t>www.vw.press-bank.pl</w:t>
        </w:r>
      </w:hyperlink>
      <w:r w:rsidRPr="009857A2">
        <w:rPr>
          <w:b/>
          <w:bCs/>
          <w:color w:val="3366FF"/>
          <w:u w:val="single"/>
        </w:rPr>
        <w:t xml:space="preserve"> </w:t>
      </w:r>
    </w:p>
    <w:p w14:paraId="44D0682A" w14:textId="77777777"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0A38FAF6" wp14:editId="470071D4">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771BB046" wp14:editId="7C465A99">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320E9273" wp14:editId="74150AC9">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7F5A1A" w14:textId="77777777" w:rsidR="0052773B" w:rsidRDefault="0052773B">
      <w:pPr>
        <w:spacing w:line="240" w:lineRule="auto"/>
      </w:pPr>
      <w:r>
        <w:separator/>
      </w:r>
    </w:p>
  </w:endnote>
  <w:endnote w:type="continuationSeparator" w:id="0">
    <w:p w14:paraId="7346C90A" w14:textId="77777777" w:rsidR="0052773B" w:rsidRDefault="005277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Lucida Grande CE">
    <w:panose1 w:val="020B0600040502020204"/>
    <w:charset w:val="EE"/>
    <w:family w:val="auto"/>
    <w:notTrueType/>
    <w:pitch w:val="fixed"/>
    <w:sig w:usb0="00000005" w:usb1="00000000" w:usb2="00000000" w:usb3="00000000" w:csb0="00000002"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E3BE5D7" w14:textId="77777777" w:rsidR="00464DBD" w:rsidRDefault="00464DBD">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09338F">
      <w:rPr>
        <w:noProof/>
      </w:rPr>
      <w:t>2</w:t>
    </w:r>
    <w:r>
      <w:fldChar w:fldCharType="end"/>
    </w:r>
    <w:r>
      <w:t xml:space="preserve"> z </w:t>
    </w:r>
    <w:r>
      <w:fldChar w:fldCharType="begin"/>
    </w:r>
    <w:r>
      <w:instrText xml:space="preserve"> NUMPAGES </w:instrText>
    </w:r>
    <w:r>
      <w:fldChar w:fldCharType="separate"/>
    </w:r>
    <w:r w:rsidR="0009338F">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4BA605" w14:textId="77777777" w:rsidR="0052773B" w:rsidRDefault="0052773B">
      <w:pPr>
        <w:spacing w:line="240" w:lineRule="auto"/>
      </w:pPr>
      <w:r>
        <w:separator/>
      </w:r>
    </w:p>
  </w:footnote>
  <w:footnote w:type="continuationSeparator" w:id="0">
    <w:p w14:paraId="7DA53150" w14:textId="77777777" w:rsidR="0052773B" w:rsidRDefault="0052773B">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E5E6ADC" w14:textId="77777777" w:rsidR="00464DBD" w:rsidRDefault="0009338F">
    <w:r>
      <w:rPr>
        <w:noProof/>
      </w:rPr>
      <w:pict w14:anchorId="203314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464DBD">
      <w:rPr>
        <w:noProof/>
        <w:bdr w:val="none" w:sz="0" w:space="0" w:color="auto"/>
        <w:lang w:val="en-US"/>
      </w:rPr>
      <w:drawing>
        <wp:anchor distT="152400" distB="152400" distL="152400" distR="152400" simplePos="0" relativeHeight="251657216" behindDoc="1" locked="0" layoutInCell="1" allowOverlap="1" wp14:anchorId="62B940B1" wp14:editId="77F3C022">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17C9D"/>
    <w:rsid w:val="00026CE4"/>
    <w:rsid w:val="00027121"/>
    <w:rsid w:val="000438CB"/>
    <w:rsid w:val="00067F78"/>
    <w:rsid w:val="0009338F"/>
    <w:rsid w:val="000A5543"/>
    <w:rsid w:val="000D30A3"/>
    <w:rsid w:val="000D7BDD"/>
    <w:rsid w:val="00121768"/>
    <w:rsid w:val="00124FA1"/>
    <w:rsid w:val="00136735"/>
    <w:rsid w:val="00142CFA"/>
    <w:rsid w:val="00172055"/>
    <w:rsid w:val="00184FE6"/>
    <w:rsid w:val="001978FB"/>
    <w:rsid w:val="001E34B7"/>
    <w:rsid w:val="00227BC1"/>
    <w:rsid w:val="00236FFF"/>
    <w:rsid w:val="00295352"/>
    <w:rsid w:val="00296BDB"/>
    <w:rsid w:val="002A7EB2"/>
    <w:rsid w:val="002C07A1"/>
    <w:rsid w:val="002C7A03"/>
    <w:rsid w:val="002F0F51"/>
    <w:rsid w:val="0032215E"/>
    <w:rsid w:val="00354464"/>
    <w:rsid w:val="00390982"/>
    <w:rsid w:val="003B07E1"/>
    <w:rsid w:val="003E1D62"/>
    <w:rsid w:val="003E2E61"/>
    <w:rsid w:val="00422CFC"/>
    <w:rsid w:val="0044752B"/>
    <w:rsid w:val="00452613"/>
    <w:rsid w:val="004600AB"/>
    <w:rsid w:val="00464DBD"/>
    <w:rsid w:val="004A5784"/>
    <w:rsid w:val="004E456F"/>
    <w:rsid w:val="004F3252"/>
    <w:rsid w:val="00520460"/>
    <w:rsid w:val="00520B86"/>
    <w:rsid w:val="0052773B"/>
    <w:rsid w:val="00531080"/>
    <w:rsid w:val="00573903"/>
    <w:rsid w:val="005D33A9"/>
    <w:rsid w:val="005E414E"/>
    <w:rsid w:val="005E6447"/>
    <w:rsid w:val="005F7257"/>
    <w:rsid w:val="00664CCE"/>
    <w:rsid w:val="0068580B"/>
    <w:rsid w:val="006B36D7"/>
    <w:rsid w:val="006B3827"/>
    <w:rsid w:val="006C0ADD"/>
    <w:rsid w:val="006C3F6C"/>
    <w:rsid w:val="006E3D96"/>
    <w:rsid w:val="00716634"/>
    <w:rsid w:val="00724ED0"/>
    <w:rsid w:val="00734B8B"/>
    <w:rsid w:val="00764233"/>
    <w:rsid w:val="00783BAA"/>
    <w:rsid w:val="007A7A45"/>
    <w:rsid w:val="007B020D"/>
    <w:rsid w:val="008044ED"/>
    <w:rsid w:val="00813FB6"/>
    <w:rsid w:val="008159E7"/>
    <w:rsid w:val="00837191"/>
    <w:rsid w:val="00843D98"/>
    <w:rsid w:val="00891AF0"/>
    <w:rsid w:val="008C1C1B"/>
    <w:rsid w:val="008C1CDC"/>
    <w:rsid w:val="008C31AB"/>
    <w:rsid w:val="008C6B39"/>
    <w:rsid w:val="008D5092"/>
    <w:rsid w:val="0090269C"/>
    <w:rsid w:val="00907BA2"/>
    <w:rsid w:val="009155DA"/>
    <w:rsid w:val="00933773"/>
    <w:rsid w:val="00941EA3"/>
    <w:rsid w:val="00944CD7"/>
    <w:rsid w:val="00980F83"/>
    <w:rsid w:val="009857A2"/>
    <w:rsid w:val="00990EB6"/>
    <w:rsid w:val="009A1638"/>
    <w:rsid w:val="009B2BF0"/>
    <w:rsid w:val="009D1F25"/>
    <w:rsid w:val="009D3305"/>
    <w:rsid w:val="009E3667"/>
    <w:rsid w:val="009F1342"/>
    <w:rsid w:val="00A00105"/>
    <w:rsid w:val="00A17C6D"/>
    <w:rsid w:val="00A27AA8"/>
    <w:rsid w:val="00A34016"/>
    <w:rsid w:val="00A552B6"/>
    <w:rsid w:val="00A74809"/>
    <w:rsid w:val="00A963D6"/>
    <w:rsid w:val="00AC3550"/>
    <w:rsid w:val="00AD04AC"/>
    <w:rsid w:val="00AD32EC"/>
    <w:rsid w:val="00AF1A12"/>
    <w:rsid w:val="00AF769B"/>
    <w:rsid w:val="00B02344"/>
    <w:rsid w:val="00B1002C"/>
    <w:rsid w:val="00B3040A"/>
    <w:rsid w:val="00B3642A"/>
    <w:rsid w:val="00B37011"/>
    <w:rsid w:val="00B458B8"/>
    <w:rsid w:val="00B75375"/>
    <w:rsid w:val="00B77C0C"/>
    <w:rsid w:val="00BC2937"/>
    <w:rsid w:val="00C13F55"/>
    <w:rsid w:val="00C20D77"/>
    <w:rsid w:val="00C35D6C"/>
    <w:rsid w:val="00C4524E"/>
    <w:rsid w:val="00C47D9B"/>
    <w:rsid w:val="00C55C7B"/>
    <w:rsid w:val="00C87142"/>
    <w:rsid w:val="00CA2F54"/>
    <w:rsid w:val="00CA73B5"/>
    <w:rsid w:val="00CB1BAE"/>
    <w:rsid w:val="00CB7799"/>
    <w:rsid w:val="00CC2D60"/>
    <w:rsid w:val="00CC4B04"/>
    <w:rsid w:val="00CD03EA"/>
    <w:rsid w:val="00D16EDB"/>
    <w:rsid w:val="00D21C29"/>
    <w:rsid w:val="00D43999"/>
    <w:rsid w:val="00D56EEC"/>
    <w:rsid w:val="00D647D6"/>
    <w:rsid w:val="00D71067"/>
    <w:rsid w:val="00D75FC0"/>
    <w:rsid w:val="00D83EB5"/>
    <w:rsid w:val="00D84EC5"/>
    <w:rsid w:val="00D867CE"/>
    <w:rsid w:val="00D91A61"/>
    <w:rsid w:val="00DB3160"/>
    <w:rsid w:val="00DB68C6"/>
    <w:rsid w:val="00DD01A3"/>
    <w:rsid w:val="00DE69D4"/>
    <w:rsid w:val="00DF5498"/>
    <w:rsid w:val="00E14163"/>
    <w:rsid w:val="00E6020E"/>
    <w:rsid w:val="00E62882"/>
    <w:rsid w:val="00E658CA"/>
    <w:rsid w:val="00E65DEA"/>
    <w:rsid w:val="00E755CF"/>
    <w:rsid w:val="00E801FE"/>
    <w:rsid w:val="00E8272A"/>
    <w:rsid w:val="00EB0BA5"/>
    <w:rsid w:val="00ED6A61"/>
    <w:rsid w:val="00EE6D58"/>
    <w:rsid w:val="00EE7162"/>
    <w:rsid w:val="00F041FC"/>
    <w:rsid w:val="00F76E0C"/>
    <w:rsid w:val="00F77590"/>
    <w:rsid w:val="00F80EE9"/>
    <w:rsid w:val="00F836A6"/>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FA67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uzytkowe"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samochodyuzytk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332</Words>
  <Characters>1994</Characters>
  <Application>Microsoft Macintosh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2322</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2016-07-05T08:23:00Z</cp:lastPrinted>
  <dcterms:created xsi:type="dcterms:W3CDTF">2016-07-17T07:55:00Z</dcterms:created>
  <dcterms:modified xsi:type="dcterms:W3CDTF">2016-07-17T07:55:00Z</dcterms:modified>
</cp:coreProperties>
</file>