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3555D" w14:textId="66CF763C" w:rsidR="00FB191D" w:rsidRDefault="00BD3087" w:rsidP="000F279F">
      <w:pPr>
        <w:rPr>
          <w:rFonts w:cs="Arial"/>
          <w:b/>
          <w:bCs/>
          <w:sz w:val="28"/>
          <w:szCs w:val="28"/>
        </w:rPr>
      </w:pPr>
      <w:bookmarkStart w:id="0" w:name="_GoBack"/>
      <w:bookmarkEnd w:id="0"/>
      <w:r>
        <w:rPr>
          <w:rFonts w:cs="Arial"/>
          <w:b/>
          <w:bCs/>
          <w:sz w:val="28"/>
          <w:szCs w:val="28"/>
        </w:rPr>
        <w:t>G</w:t>
      </w:r>
      <w:r w:rsidR="00150216" w:rsidRPr="00150216">
        <w:rPr>
          <w:rFonts w:cs="Arial"/>
          <w:b/>
          <w:bCs/>
          <w:sz w:val="28"/>
          <w:szCs w:val="28"/>
        </w:rPr>
        <w:t>olf GTI</w:t>
      </w:r>
      <w:r>
        <w:rPr>
          <w:rFonts w:cs="Arial"/>
          <w:b/>
          <w:bCs/>
          <w:sz w:val="28"/>
          <w:szCs w:val="28"/>
        </w:rPr>
        <w:t xml:space="preserve"> </w:t>
      </w:r>
      <w:r w:rsidR="00150216" w:rsidRPr="00150216">
        <w:rPr>
          <w:rFonts w:cs="Arial"/>
          <w:b/>
          <w:bCs/>
          <w:sz w:val="28"/>
          <w:szCs w:val="28"/>
        </w:rPr>
        <w:t>Clubsport</w:t>
      </w:r>
      <w:r w:rsidR="00150216">
        <w:rPr>
          <w:rFonts w:cs="Arial"/>
          <w:b/>
          <w:bCs/>
          <w:sz w:val="28"/>
          <w:szCs w:val="28"/>
        </w:rPr>
        <w:t xml:space="preserve"> </w:t>
      </w:r>
      <w:r w:rsidR="00FB191D">
        <w:rPr>
          <w:rFonts w:cs="Arial"/>
          <w:b/>
          <w:bCs/>
          <w:sz w:val="28"/>
          <w:szCs w:val="28"/>
        </w:rPr>
        <w:t xml:space="preserve">z silnikiem o mocy 290 KM </w:t>
      </w:r>
      <w:r w:rsidR="00B03F12">
        <w:rPr>
          <w:rFonts w:cs="Arial"/>
          <w:b/>
          <w:bCs/>
          <w:sz w:val="28"/>
          <w:szCs w:val="28"/>
        </w:rPr>
        <w:t>debiutuje w salonach</w:t>
      </w:r>
    </w:p>
    <w:p w14:paraId="070E9E44" w14:textId="77777777" w:rsidR="00FB191D" w:rsidRDefault="00FB191D" w:rsidP="000F279F">
      <w:pPr>
        <w:rPr>
          <w:rFonts w:cs="Arial"/>
          <w:b/>
          <w:bCs/>
          <w:sz w:val="28"/>
          <w:szCs w:val="28"/>
        </w:rPr>
      </w:pPr>
    </w:p>
    <w:p w14:paraId="56DA4322" w14:textId="77777777" w:rsidR="00FB191D" w:rsidRDefault="00FB191D" w:rsidP="000F279F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J</w:t>
      </w:r>
      <w:r w:rsidR="00150216" w:rsidRPr="00FB191D">
        <w:rPr>
          <w:rFonts w:cs="Arial"/>
          <w:b/>
          <w:bCs/>
          <w:szCs w:val="22"/>
        </w:rPr>
        <w:t>ubileuszow</w:t>
      </w:r>
      <w:r>
        <w:rPr>
          <w:rFonts w:cs="Arial"/>
          <w:b/>
          <w:bCs/>
          <w:szCs w:val="22"/>
        </w:rPr>
        <w:t>a</w:t>
      </w:r>
      <w:r w:rsidR="00150216" w:rsidRPr="00FB191D">
        <w:rPr>
          <w:rFonts w:cs="Arial"/>
          <w:b/>
          <w:bCs/>
          <w:szCs w:val="22"/>
        </w:rPr>
        <w:t xml:space="preserve"> </w:t>
      </w:r>
      <w:r>
        <w:rPr>
          <w:rFonts w:cs="Arial"/>
          <w:b/>
          <w:bCs/>
          <w:szCs w:val="22"/>
        </w:rPr>
        <w:t>wersja</w:t>
      </w:r>
      <w:r w:rsidR="00150216" w:rsidRPr="00FB191D">
        <w:rPr>
          <w:rFonts w:cs="Arial"/>
          <w:b/>
          <w:bCs/>
          <w:szCs w:val="22"/>
        </w:rPr>
        <w:t xml:space="preserve"> na 40. urodziny </w:t>
      </w:r>
      <w:r>
        <w:rPr>
          <w:rFonts w:cs="Arial"/>
          <w:b/>
          <w:bCs/>
          <w:szCs w:val="22"/>
        </w:rPr>
        <w:t>legendarnego GTI</w:t>
      </w:r>
    </w:p>
    <w:p w14:paraId="0E4E648B" w14:textId="77777777" w:rsidR="00FB191D" w:rsidRDefault="00FB191D" w:rsidP="000F279F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Standardową moc 265 KM można chwilowo zwiększyć do</w:t>
      </w:r>
      <w:r>
        <w:rPr>
          <w:rFonts w:cs="Arial"/>
          <w:b/>
          <w:bCs/>
          <w:szCs w:val="22"/>
        </w:rPr>
        <w:br/>
        <w:t>290 KM dzięki funkcji boost</w:t>
      </w:r>
    </w:p>
    <w:p w14:paraId="7073DF44" w14:textId="77777777" w:rsidR="00150216" w:rsidRPr="00FB191D" w:rsidRDefault="00FB191D" w:rsidP="000F279F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</w:rPr>
        <w:t>Golf GTI Clubsport</w:t>
      </w:r>
      <w:r w:rsidR="00150216" w:rsidRPr="00FB191D">
        <w:rPr>
          <w:rFonts w:cs="Arial"/>
          <w:b/>
        </w:rPr>
        <w:t xml:space="preserve"> przyspiesza </w:t>
      </w:r>
      <w:r>
        <w:rPr>
          <w:rFonts w:cs="Arial"/>
          <w:b/>
        </w:rPr>
        <w:t xml:space="preserve">od 0 </w:t>
      </w:r>
      <w:r w:rsidR="00150216" w:rsidRPr="00FB191D">
        <w:rPr>
          <w:rFonts w:cs="Arial"/>
          <w:b/>
        </w:rPr>
        <w:t xml:space="preserve">do 100 km/h w </w:t>
      </w:r>
      <w:r>
        <w:rPr>
          <w:rFonts w:cs="Arial"/>
          <w:b/>
        </w:rPr>
        <w:t>6,3</w:t>
      </w:r>
      <w:r w:rsidR="00150216" w:rsidRPr="00FB191D">
        <w:rPr>
          <w:rFonts w:cs="Arial"/>
          <w:b/>
        </w:rPr>
        <w:t xml:space="preserve"> s</w:t>
      </w:r>
    </w:p>
    <w:p w14:paraId="28492B71" w14:textId="3FF7CB71" w:rsidR="00150216" w:rsidRPr="00FB191D" w:rsidRDefault="00FB191D" w:rsidP="000F279F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</w:rPr>
        <w:t>Nowy zderzak</w:t>
      </w:r>
      <w:r w:rsidR="00150216" w:rsidRPr="00FB191D">
        <w:rPr>
          <w:rFonts w:cs="Arial"/>
          <w:b/>
        </w:rPr>
        <w:t xml:space="preserve"> z przodu, </w:t>
      </w:r>
      <w:r>
        <w:rPr>
          <w:rFonts w:cs="Arial"/>
          <w:b/>
        </w:rPr>
        <w:t>szer</w:t>
      </w:r>
      <w:r w:rsidR="00997CCB">
        <w:rPr>
          <w:rFonts w:cs="Arial"/>
          <w:b/>
        </w:rPr>
        <w:t>okie</w:t>
      </w:r>
      <w:r w:rsidR="00150216" w:rsidRPr="00FB191D">
        <w:rPr>
          <w:rFonts w:cs="Arial"/>
          <w:b/>
        </w:rPr>
        <w:t xml:space="preserve"> prog</w:t>
      </w:r>
      <w:r>
        <w:rPr>
          <w:rFonts w:cs="Arial"/>
          <w:b/>
        </w:rPr>
        <w:t>i</w:t>
      </w:r>
      <w:r w:rsidR="00150216" w:rsidRPr="00FB191D">
        <w:rPr>
          <w:rFonts w:cs="Arial"/>
          <w:b/>
        </w:rPr>
        <w:t xml:space="preserve">, </w:t>
      </w:r>
      <w:r w:rsidR="00997CCB">
        <w:rPr>
          <w:rFonts w:cs="Arial"/>
          <w:b/>
        </w:rPr>
        <w:t xml:space="preserve">duży spojler dachowy i </w:t>
      </w:r>
      <w:r>
        <w:rPr>
          <w:rFonts w:cs="Arial"/>
          <w:b/>
        </w:rPr>
        <w:t xml:space="preserve">dwie końcówki układu wydechowego zapewniają </w:t>
      </w:r>
      <w:r w:rsidR="00997CCB">
        <w:rPr>
          <w:rFonts w:cs="Arial"/>
          <w:b/>
        </w:rPr>
        <w:t>autu w</w:t>
      </w:r>
      <w:r w:rsidRPr="00150216">
        <w:rPr>
          <w:rFonts w:cs="Arial"/>
          <w:b/>
        </w:rPr>
        <w:t xml:space="preserve">yrazisty wygląd </w:t>
      </w:r>
    </w:p>
    <w:p w14:paraId="30C2BC34" w14:textId="231DBE8E" w:rsidR="009E0592" w:rsidRDefault="00BE6815" w:rsidP="000F279F">
      <w:pPr>
        <w:spacing w:after="120"/>
        <w:rPr>
          <w:bCs/>
        </w:rPr>
      </w:pPr>
      <w:r w:rsidRPr="00BE6815">
        <w:rPr>
          <w:b/>
          <w:bCs/>
        </w:rPr>
        <w:br/>
      </w:r>
      <w:r w:rsidR="00D3430F" w:rsidRPr="000F279F">
        <w:rPr>
          <w:b/>
          <w:bCs/>
        </w:rPr>
        <w:t xml:space="preserve">Poznań, </w:t>
      </w:r>
      <w:r w:rsidR="00BD3087">
        <w:rPr>
          <w:b/>
          <w:bCs/>
        </w:rPr>
        <w:t>31 maja</w:t>
      </w:r>
      <w:r w:rsidR="000E3C40" w:rsidRPr="000F279F">
        <w:rPr>
          <w:b/>
          <w:bCs/>
        </w:rPr>
        <w:t xml:space="preserve"> </w:t>
      </w:r>
      <w:r w:rsidR="00D3430F" w:rsidRPr="000F279F">
        <w:rPr>
          <w:b/>
          <w:bCs/>
        </w:rPr>
        <w:t>201</w:t>
      </w:r>
      <w:r w:rsidR="00997CCB" w:rsidRPr="000F279F">
        <w:rPr>
          <w:b/>
          <w:bCs/>
        </w:rPr>
        <w:t>6</w:t>
      </w:r>
      <w:r w:rsidR="00D3430F" w:rsidRPr="000F279F">
        <w:rPr>
          <w:b/>
          <w:bCs/>
        </w:rPr>
        <w:t xml:space="preserve"> r. –</w:t>
      </w:r>
      <w:r w:rsidR="004F1A00" w:rsidRPr="000F279F">
        <w:rPr>
          <w:b/>
          <w:bCs/>
        </w:rPr>
        <w:t xml:space="preserve"> </w:t>
      </w:r>
      <w:r w:rsidR="000F279F" w:rsidRPr="000F279F">
        <w:rPr>
          <w:b/>
          <w:bCs/>
        </w:rPr>
        <w:t>Bardzo mocny, bardzo szybki i bardzo bogato wyposażony Golf GTI Clubsport debiutuje w polskich salonach</w:t>
      </w:r>
      <w:r w:rsidR="00150216" w:rsidRPr="000F279F">
        <w:rPr>
          <w:b/>
          <w:bCs/>
        </w:rPr>
        <w:t>.</w:t>
      </w:r>
      <w:r w:rsidR="000F279F" w:rsidRPr="000F279F">
        <w:rPr>
          <w:b/>
          <w:bCs/>
        </w:rPr>
        <w:t xml:space="preserve"> Specjalna </w:t>
      </w:r>
      <w:r w:rsidR="00F94610">
        <w:rPr>
          <w:b/>
          <w:bCs/>
        </w:rPr>
        <w:t>wersja</w:t>
      </w:r>
      <w:r w:rsidR="000F279F" w:rsidRPr="000F279F">
        <w:rPr>
          <w:b/>
          <w:bCs/>
        </w:rPr>
        <w:t xml:space="preserve"> Golfa GTI nawiązuje do jubileuszowych edycji tego modelu, które Volkswagen prezentował przy okazji 20., 25., 30., i 35. urodzin Golfa GTI.</w:t>
      </w:r>
      <w:r w:rsidR="00F94610">
        <w:rPr>
          <w:b/>
          <w:bCs/>
        </w:rPr>
        <w:t xml:space="preserve"> Ceny Golfa GTI Clubsport zaczynają się od 132.590 zł za model trzydrzwiowy z mechaniczną skrzynią biegów o sześciu przełożeniach.</w:t>
      </w:r>
      <w:r w:rsidR="004F1A00" w:rsidRPr="000F279F">
        <w:rPr>
          <w:b/>
          <w:bCs/>
        </w:rPr>
        <w:br/>
      </w:r>
    </w:p>
    <w:p w14:paraId="2F1D6033" w14:textId="47240C00" w:rsidR="00C07FE3" w:rsidRDefault="00150216" w:rsidP="000F279F">
      <w:pPr>
        <w:spacing w:after="120"/>
        <w:rPr>
          <w:bCs/>
        </w:rPr>
      </w:pPr>
      <w:r w:rsidRPr="00150216">
        <w:rPr>
          <w:bCs/>
        </w:rPr>
        <w:t>Turbodoładowany silnik z bezpośrednim wtryskiem</w:t>
      </w:r>
      <w:r w:rsidR="004E1B9C">
        <w:rPr>
          <w:bCs/>
        </w:rPr>
        <w:t xml:space="preserve"> paliwa</w:t>
      </w:r>
      <w:r w:rsidRPr="00150216">
        <w:rPr>
          <w:bCs/>
        </w:rPr>
        <w:t xml:space="preserve">, w </w:t>
      </w:r>
      <w:r w:rsidR="009E0592">
        <w:rPr>
          <w:bCs/>
        </w:rPr>
        <w:t>który</w:t>
      </w:r>
      <w:r w:rsidRPr="00150216">
        <w:rPr>
          <w:bCs/>
        </w:rPr>
        <w:t xml:space="preserve"> jest wyposażon</w:t>
      </w:r>
      <w:r w:rsidR="009E0592">
        <w:rPr>
          <w:bCs/>
        </w:rPr>
        <w:t>a</w:t>
      </w:r>
      <w:r w:rsidRPr="00150216">
        <w:rPr>
          <w:bCs/>
        </w:rPr>
        <w:t xml:space="preserve"> </w:t>
      </w:r>
      <w:r w:rsidR="009E0592">
        <w:rPr>
          <w:bCs/>
        </w:rPr>
        <w:t>jubileuszowa edycja Golfa GTI</w:t>
      </w:r>
      <w:r w:rsidR="00915B00">
        <w:rPr>
          <w:bCs/>
        </w:rPr>
        <w:t>,</w:t>
      </w:r>
      <w:r>
        <w:rPr>
          <w:bCs/>
        </w:rPr>
        <w:t xml:space="preserve"> </w:t>
      </w:r>
      <w:r w:rsidR="009E0592">
        <w:rPr>
          <w:bCs/>
        </w:rPr>
        <w:t xml:space="preserve">standardowo </w:t>
      </w:r>
      <w:r>
        <w:rPr>
          <w:bCs/>
        </w:rPr>
        <w:t>osiąga moc 195 kW/265 KM</w:t>
      </w:r>
      <w:r w:rsidR="00915B00">
        <w:rPr>
          <w:bCs/>
        </w:rPr>
        <w:t>. Silnik ten</w:t>
      </w:r>
      <w:r w:rsidR="009E0592">
        <w:rPr>
          <w:bCs/>
        </w:rPr>
        <w:t xml:space="preserve"> </w:t>
      </w:r>
      <w:r>
        <w:rPr>
          <w:bCs/>
        </w:rPr>
        <w:t>jest</w:t>
      </w:r>
      <w:r w:rsidRPr="00150216">
        <w:rPr>
          <w:bCs/>
        </w:rPr>
        <w:t xml:space="preserve"> o </w:t>
      </w:r>
      <w:r w:rsidR="009E0592">
        <w:rPr>
          <w:bCs/>
        </w:rPr>
        <w:t xml:space="preserve">aż </w:t>
      </w:r>
      <w:r w:rsidRPr="00150216">
        <w:rPr>
          <w:bCs/>
        </w:rPr>
        <w:t xml:space="preserve">35 KM mocniejszy </w:t>
      </w:r>
      <w:r w:rsidR="00C07FE3">
        <w:rPr>
          <w:bCs/>
        </w:rPr>
        <w:t>od</w:t>
      </w:r>
      <w:r w:rsidRPr="00150216">
        <w:rPr>
          <w:bCs/>
        </w:rPr>
        <w:t xml:space="preserve"> </w:t>
      </w:r>
      <w:r w:rsidR="004E1B9C">
        <w:rPr>
          <w:bCs/>
        </w:rPr>
        <w:t xml:space="preserve">jednostki napędowej stosowanej </w:t>
      </w:r>
      <w:r w:rsidR="001046CF">
        <w:rPr>
          <w:bCs/>
        </w:rPr>
        <w:t>w</w:t>
      </w:r>
      <w:r w:rsidR="004E1B9C">
        <w:rPr>
          <w:bCs/>
        </w:rPr>
        <w:t xml:space="preserve"> </w:t>
      </w:r>
      <w:r w:rsidRPr="00150216">
        <w:rPr>
          <w:bCs/>
        </w:rPr>
        <w:t>Golf</w:t>
      </w:r>
      <w:r w:rsidR="001046CF">
        <w:rPr>
          <w:bCs/>
        </w:rPr>
        <w:t>ie</w:t>
      </w:r>
      <w:r w:rsidRPr="00150216">
        <w:rPr>
          <w:bCs/>
        </w:rPr>
        <w:t xml:space="preserve"> GTI</w:t>
      </w:r>
      <w:r w:rsidR="00C07FE3">
        <w:rPr>
          <w:bCs/>
        </w:rPr>
        <w:t xml:space="preserve"> z pakietem Performance</w:t>
      </w:r>
      <w:r w:rsidRPr="00150216">
        <w:rPr>
          <w:bCs/>
        </w:rPr>
        <w:t xml:space="preserve">. </w:t>
      </w:r>
      <w:r w:rsidR="001046CF">
        <w:rPr>
          <w:bCs/>
        </w:rPr>
        <w:t>Za sprawą funkcji boost, uruchamianej poprzez mocniejsze wciśnięcie pedału przyspieszenia, z silnika można na 10 sekund wykrzesać dodatkowe 25 KM</w:t>
      </w:r>
      <w:r w:rsidR="000446DD">
        <w:rPr>
          <w:bCs/>
        </w:rPr>
        <w:t>.</w:t>
      </w:r>
      <w:r w:rsidR="001046CF">
        <w:rPr>
          <w:bCs/>
        </w:rPr>
        <w:t xml:space="preserve"> </w:t>
      </w:r>
    </w:p>
    <w:p w14:paraId="4F890085" w14:textId="5C6B7E84" w:rsidR="000446DD" w:rsidRDefault="00150216" w:rsidP="000F279F">
      <w:pPr>
        <w:spacing w:after="120"/>
        <w:rPr>
          <w:bCs/>
        </w:rPr>
      </w:pPr>
      <w:r w:rsidRPr="00150216">
        <w:rPr>
          <w:bCs/>
        </w:rPr>
        <w:t xml:space="preserve">Golf GTI </w:t>
      </w:r>
      <w:r w:rsidR="000446DD">
        <w:rPr>
          <w:bCs/>
        </w:rPr>
        <w:t>Clubsport wyposażony w</w:t>
      </w:r>
      <w:r w:rsidRPr="00150216">
        <w:rPr>
          <w:bCs/>
        </w:rPr>
        <w:t xml:space="preserve"> 6-biegową </w:t>
      </w:r>
      <w:r w:rsidR="000446DD">
        <w:rPr>
          <w:bCs/>
        </w:rPr>
        <w:t xml:space="preserve">przekładnię </w:t>
      </w:r>
      <w:r w:rsidRPr="00150216">
        <w:rPr>
          <w:bCs/>
        </w:rPr>
        <w:t xml:space="preserve">mechaniczną przyspiesza </w:t>
      </w:r>
      <w:r w:rsidR="000446DD">
        <w:rPr>
          <w:bCs/>
        </w:rPr>
        <w:t xml:space="preserve">od 0 </w:t>
      </w:r>
      <w:r w:rsidRPr="00150216">
        <w:rPr>
          <w:bCs/>
        </w:rPr>
        <w:t>do 100 km/h w zaledwie 6,</w:t>
      </w:r>
      <w:r w:rsidR="000446DD">
        <w:rPr>
          <w:bCs/>
        </w:rPr>
        <w:t>3</w:t>
      </w:r>
      <w:r w:rsidRPr="00150216">
        <w:rPr>
          <w:bCs/>
        </w:rPr>
        <w:t xml:space="preserve"> sekund</w:t>
      </w:r>
      <w:r w:rsidR="00B2680A">
        <w:rPr>
          <w:bCs/>
        </w:rPr>
        <w:t>y</w:t>
      </w:r>
      <w:r w:rsidR="000446DD">
        <w:rPr>
          <w:bCs/>
        </w:rPr>
        <w:t xml:space="preserve"> i bez problemu osiąga, ograniczoną elektronicznie, prędkość maksymalną wynoszącą 250 km/h</w:t>
      </w:r>
      <w:r w:rsidR="00D25982">
        <w:rPr>
          <w:bCs/>
        </w:rPr>
        <w:t xml:space="preserve">. </w:t>
      </w:r>
      <w:r w:rsidR="009C273F">
        <w:rPr>
          <w:bCs/>
        </w:rPr>
        <w:t xml:space="preserve">Przy tak znakomitych osiągach średnie zużycia paliwa na poziomie 7,0 l/100 km świadczy o doskonałej sprawności </w:t>
      </w:r>
      <w:r w:rsidR="00B2680A">
        <w:rPr>
          <w:bCs/>
        </w:rPr>
        <w:t xml:space="preserve">nie tylko </w:t>
      </w:r>
      <w:r w:rsidR="009C273F">
        <w:rPr>
          <w:bCs/>
        </w:rPr>
        <w:t>silnika</w:t>
      </w:r>
      <w:r w:rsidR="00B2680A">
        <w:rPr>
          <w:bCs/>
        </w:rPr>
        <w:t xml:space="preserve">, ale również </w:t>
      </w:r>
      <w:r w:rsidR="009C273F">
        <w:rPr>
          <w:bCs/>
        </w:rPr>
        <w:t xml:space="preserve">układu przeniesienia napędu. </w:t>
      </w:r>
      <w:r w:rsidR="00D25982">
        <w:rPr>
          <w:bCs/>
        </w:rPr>
        <w:t xml:space="preserve">Droższa o 8.300 zł wersja wyposażona w dwusprzęgłową </w:t>
      </w:r>
      <w:r w:rsidR="004E1A95">
        <w:rPr>
          <w:bCs/>
        </w:rPr>
        <w:t xml:space="preserve">skrzynię biegów o sześciu przełożeniach gwarantuje </w:t>
      </w:r>
      <w:r w:rsidR="009C273F">
        <w:rPr>
          <w:bCs/>
        </w:rPr>
        <w:t>identyczne</w:t>
      </w:r>
      <w:r w:rsidR="004E1A95">
        <w:rPr>
          <w:bCs/>
        </w:rPr>
        <w:t xml:space="preserve"> </w:t>
      </w:r>
      <w:r w:rsidR="009C273F">
        <w:rPr>
          <w:bCs/>
        </w:rPr>
        <w:t>osiągi</w:t>
      </w:r>
      <w:r w:rsidR="004E1A95">
        <w:rPr>
          <w:bCs/>
        </w:rPr>
        <w:t xml:space="preserve"> </w:t>
      </w:r>
      <w:r w:rsidR="009C273F">
        <w:rPr>
          <w:bCs/>
        </w:rPr>
        <w:t xml:space="preserve">i </w:t>
      </w:r>
      <w:r w:rsidR="004E1A95">
        <w:rPr>
          <w:bCs/>
        </w:rPr>
        <w:t>zużyci</w:t>
      </w:r>
      <w:r w:rsidR="009C273F">
        <w:rPr>
          <w:bCs/>
        </w:rPr>
        <w:t>e</w:t>
      </w:r>
      <w:r w:rsidR="004E1A95">
        <w:rPr>
          <w:bCs/>
        </w:rPr>
        <w:t xml:space="preserve"> paliwa</w:t>
      </w:r>
      <w:r w:rsidR="009C273F">
        <w:rPr>
          <w:bCs/>
        </w:rPr>
        <w:t>.</w:t>
      </w:r>
    </w:p>
    <w:p w14:paraId="603DEC00" w14:textId="5E59B95B" w:rsidR="00150216" w:rsidRDefault="00B2680A" w:rsidP="000F279F">
      <w:pPr>
        <w:spacing w:after="120"/>
        <w:rPr>
          <w:bCs/>
        </w:rPr>
      </w:pPr>
      <w:r>
        <w:rPr>
          <w:bCs/>
        </w:rPr>
        <w:t xml:space="preserve">Ze znakomitymi osiągami Golfa GTI Clubsport idzie w parze wyjątkowy wygląd tego modelu – zarówno zewnętrzny, jak i w kabinie. </w:t>
      </w:r>
      <w:r w:rsidR="00AB71D2">
        <w:rPr>
          <w:bCs/>
        </w:rPr>
        <w:t xml:space="preserve">Za sprawą większego docisku aerodynamicznego niż w innych modelach Golfa, który generują – między innymi – zmieniony przedni zderzak i tylny spojler wersji Clubsport, pod względem dynamiki jazdy </w:t>
      </w:r>
      <w:r w:rsidR="00BD3087">
        <w:rPr>
          <w:bCs/>
        </w:rPr>
        <w:t xml:space="preserve">ten </w:t>
      </w:r>
      <w:r w:rsidR="00AB71D2">
        <w:rPr>
          <w:bCs/>
        </w:rPr>
        <w:t xml:space="preserve">GTI może równać się z wyczynowymi samochodami sportowymi rodem z torów wyścigowych. </w:t>
      </w:r>
      <w:r w:rsidR="00150216">
        <w:rPr>
          <w:bCs/>
        </w:rPr>
        <w:t>Nowa wersja kultowego modelu</w:t>
      </w:r>
      <w:r w:rsidR="00150216" w:rsidRPr="00150216">
        <w:rPr>
          <w:bCs/>
        </w:rPr>
        <w:t xml:space="preserve"> wyróżnia się </w:t>
      </w:r>
      <w:r w:rsidR="00AB71D2">
        <w:rPr>
          <w:bCs/>
        </w:rPr>
        <w:t>znakomitą</w:t>
      </w:r>
      <w:r w:rsidR="00150216" w:rsidRPr="00150216">
        <w:rPr>
          <w:bCs/>
        </w:rPr>
        <w:t xml:space="preserve"> </w:t>
      </w:r>
      <w:r w:rsidR="00AB71D2">
        <w:rPr>
          <w:bCs/>
        </w:rPr>
        <w:t>przyczepnością</w:t>
      </w:r>
      <w:r w:rsidR="00150216" w:rsidRPr="00150216">
        <w:rPr>
          <w:bCs/>
        </w:rPr>
        <w:t xml:space="preserve"> przy dużych prędkościach i </w:t>
      </w:r>
      <w:r w:rsidR="00AB71D2">
        <w:rPr>
          <w:bCs/>
        </w:rPr>
        <w:t>zdolnością</w:t>
      </w:r>
      <w:r w:rsidR="00150216" w:rsidRPr="00150216">
        <w:rPr>
          <w:bCs/>
        </w:rPr>
        <w:t xml:space="preserve"> </w:t>
      </w:r>
      <w:r w:rsidR="00AB71D2">
        <w:rPr>
          <w:bCs/>
        </w:rPr>
        <w:t>do bardzo</w:t>
      </w:r>
      <w:r w:rsidR="00150216" w:rsidRPr="00150216">
        <w:rPr>
          <w:bCs/>
        </w:rPr>
        <w:t xml:space="preserve"> szybkiego pokonywania zakrętów.</w:t>
      </w:r>
    </w:p>
    <w:p w14:paraId="07ABFE59" w14:textId="2432AD4C" w:rsidR="0020610C" w:rsidRDefault="006E2C75" w:rsidP="0020610C">
      <w:pPr>
        <w:spacing w:after="120"/>
        <w:rPr>
          <w:bCs/>
        </w:rPr>
      </w:pPr>
      <w:r>
        <w:rPr>
          <w:bCs/>
        </w:rPr>
        <w:lastRenderedPageBreak/>
        <w:t>Z zewnątrz Golfa GTI Clubsport wyróżniają nie tylko o</w:t>
      </w:r>
      <w:r w:rsidRPr="009B20FA">
        <w:rPr>
          <w:rFonts w:cs="Arial"/>
          <w:bCs/>
          <w:szCs w:val="22"/>
        </w:rPr>
        <w:t>budowy lusterek zewnętrznych</w:t>
      </w:r>
      <w:r>
        <w:rPr>
          <w:rFonts w:cs="Arial"/>
          <w:bCs/>
          <w:szCs w:val="22"/>
        </w:rPr>
        <w:t xml:space="preserve"> lakierowane</w:t>
      </w:r>
      <w:r w:rsidR="00BD3087">
        <w:rPr>
          <w:rFonts w:cs="Arial"/>
          <w:bCs/>
          <w:szCs w:val="22"/>
        </w:rPr>
        <w:t xml:space="preserve"> w kolorze czarnym, </w:t>
      </w:r>
      <w:r>
        <w:rPr>
          <w:rFonts w:cs="Arial"/>
          <w:bCs/>
          <w:szCs w:val="22"/>
        </w:rPr>
        <w:t xml:space="preserve">ale również </w:t>
      </w:r>
      <w:r w:rsidRPr="009B20FA">
        <w:rPr>
          <w:rFonts w:cs="Arial"/>
          <w:bCs/>
          <w:szCs w:val="22"/>
        </w:rPr>
        <w:t>dodatkowo przyciemniane</w:t>
      </w:r>
      <w:r>
        <w:rPr>
          <w:bCs/>
        </w:rPr>
        <w:t xml:space="preserve"> s</w:t>
      </w:r>
      <w:r>
        <w:rPr>
          <w:rFonts w:cs="Arial"/>
          <w:bCs/>
          <w:szCs w:val="22"/>
        </w:rPr>
        <w:t xml:space="preserve">zyby – boczne i tylna, </w:t>
      </w:r>
      <w:r w:rsidRPr="00B03F12">
        <w:rPr>
          <w:rFonts w:cs="Arial"/>
          <w:bCs/>
          <w:szCs w:val="22"/>
        </w:rPr>
        <w:t>wykonane w technologii LED</w:t>
      </w:r>
      <w:r>
        <w:rPr>
          <w:rFonts w:cs="Arial"/>
          <w:bCs/>
          <w:szCs w:val="22"/>
        </w:rPr>
        <w:t xml:space="preserve"> i </w:t>
      </w:r>
      <w:r w:rsidRPr="00B03F12">
        <w:rPr>
          <w:rFonts w:cs="Arial"/>
          <w:bCs/>
          <w:szCs w:val="22"/>
        </w:rPr>
        <w:t>przyciemniane</w:t>
      </w:r>
      <w:r>
        <w:rPr>
          <w:rFonts w:cs="Arial"/>
          <w:bCs/>
          <w:szCs w:val="22"/>
        </w:rPr>
        <w:t xml:space="preserve"> światła z tyłu, </w:t>
      </w:r>
      <w:r w:rsidR="0020610C">
        <w:rPr>
          <w:rFonts w:cs="Arial"/>
          <w:bCs/>
          <w:szCs w:val="22"/>
        </w:rPr>
        <w:t xml:space="preserve">dwie </w:t>
      </w:r>
      <w:r>
        <w:rPr>
          <w:rFonts w:cs="Arial"/>
          <w:bCs/>
          <w:szCs w:val="22"/>
        </w:rPr>
        <w:t>c</w:t>
      </w:r>
      <w:r w:rsidRPr="00B03F12">
        <w:rPr>
          <w:rFonts w:cs="Arial"/>
          <w:bCs/>
          <w:szCs w:val="22"/>
        </w:rPr>
        <w:t>hromowane ko</w:t>
      </w:r>
      <w:r w:rsidR="0020610C">
        <w:rPr>
          <w:rFonts w:cs="Arial"/>
          <w:bCs/>
          <w:szCs w:val="22"/>
        </w:rPr>
        <w:t xml:space="preserve">ńcówki układu wydechowego </w:t>
      </w:r>
      <w:r w:rsidRPr="00B03F12">
        <w:rPr>
          <w:rFonts w:cs="Arial"/>
          <w:bCs/>
          <w:szCs w:val="22"/>
        </w:rPr>
        <w:t>(</w:t>
      </w:r>
      <w:r w:rsidR="0020610C">
        <w:rPr>
          <w:rFonts w:cs="Arial"/>
          <w:bCs/>
          <w:szCs w:val="22"/>
        </w:rPr>
        <w:t xml:space="preserve">po jednej po każdej </w:t>
      </w:r>
      <w:r w:rsidRPr="00B03F12">
        <w:rPr>
          <w:rFonts w:cs="Arial"/>
          <w:bCs/>
          <w:szCs w:val="22"/>
        </w:rPr>
        <w:t>stronie</w:t>
      </w:r>
      <w:r w:rsidR="0020610C">
        <w:rPr>
          <w:rFonts w:cs="Arial"/>
          <w:bCs/>
          <w:szCs w:val="22"/>
        </w:rPr>
        <w:t xml:space="preserve"> auta</w:t>
      </w:r>
      <w:r w:rsidRPr="00B03F12">
        <w:rPr>
          <w:rFonts w:cs="Arial"/>
          <w:bCs/>
          <w:szCs w:val="22"/>
        </w:rPr>
        <w:t>)</w:t>
      </w:r>
      <w:r w:rsidR="0020610C">
        <w:rPr>
          <w:rFonts w:cs="Arial"/>
          <w:bCs/>
          <w:szCs w:val="22"/>
        </w:rPr>
        <w:t xml:space="preserve"> oraz sporych rozmiarów i dwuczęściowy spojler z tyłu. Seryjnie Golf GTI Clubsport jest wyposażony w 18-calowe, kute obręcze z lekkich</w:t>
      </w:r>
      <w:r w:rsidR="0020610C" w:rsidRPr="00B03F12">
        <w:rPr>
          <w:rFonts w:cs="Arial"/>
          <w:bCs/>
          <w:szCs w:val="22"/>
        </w:rPr>
        <w:t xml:space="preserve"> stop</w:t>
      </w:r>
      <w:r w:rsidR="0020610C">
        <w:rPr>
          <w:rFonts w:cs="Arial"/>
          <w:bCs/>
          <w:szCs w:val="22"/>
        </w:rPr>
        <w:t>ów</w:t>
      </w:r>
      <w:r w:rsidR="0020610C" w:rsidRPr="00B03F12">
        <w:rPr>
          <w:rFonts w:cs="Arial"/>
          <w:bCs/>
          <w:szCs w:val="22"/>
        </w:rPr>
        <w:t xml:space="preserve"> </w:t>
      </w:r>
      <w:r w:rsidR="0020610C">
        <w:rPr>
          <w:rFonts w:cs="Arial"/>
          <w:bCs/>
          <w:szCs w:val="22"/>
        </w:rPr>
        <w:t>„Belvedere” z oponami w rozmiarze 225/</w:t>
      </w:r>
      <w:r w:rsidR="0020610C" w:rsidRPr="00B03F12">
        <w:rPr>
          <w:rFonts w:cs="Arial"/>
          <w:bCs/>
          <w:szCs w:val="22"/>
        </w:rPr>
        <w:t>40 R18</w:t>
      </w:r>
      <w:r w:rsidR="0020610C">
        <w:rPr>
          <w:rFonts w:cs="Arial"/>
          <w:bCs/>
          <w:szCs w:val="22"/>
        </w:rPr>
        <w:t xml:space="preserve">. </w:t>
      </w:r>
      <w:r w:rsidR="0020610C" w:rsidRPr="00150216">
        <w:rPr>
          <w:bCs/>
        </w:rPr>
        <w:t xml:space="preserve">Z profilu </w:t>
      </w:r>
      <w:r w:rsidR="0020610C">
        <w:rPr>
          <w:bCs/>
        </w:rPr>
        <w:t xml:space="preserve">edycja jubileuszowa </w:t>
      </w:r>
      <w:r w:rsidR="0020610C" w:rsidRPr="00150216">
        <w:rPr>
          <w:bCs/>
        </w:rPr>
        <w:t>Golf</w:t>
      </w:r>
      <w:r w:rsidR="0020610C">
        <w:rPr>
          <w:bCs/>
        </w:rPr>
        <w:t>a</w:t>
      </w:r>
      <w:r w:rsidR="0020610C" w:rsidRPr="00150216">
        <w:rPr>
          <w:bCs/>
        </w:rPr>
        <w:t xml:space="preserve"> GTI</w:t>
      </w:r>
      <w:r w:rsidR="0020610C">
        <w:rPr>
          <w:bCs/>
        </w:rPr>
        <w:t xml:space="preserve"> przypomina m</w:t>
      </w:r>
      <w:r w:rsidR="0020610C" w:rsidRPr="00150216">
        <w:rPr>
          <w:bCs/>
        </w:rPr>
        <w:t>odel pierwszej generacji</w:t>
      </w:r>
      <w:r w:rsidR="0020610C">
        <w:rPr>
          <w:bCs/>
        </w:rPr>
        <w:t xml:space="preserve">, który z boku </w:t>
      </w:r>
      <w:r w:rsidR="0020610C" w:rsidRPr="00150216">
        <w:rPr>
          <w:bCs/>
        </w:rPr>
        <w:t>na wysokości zderzaka</w:t>
      </w:r>
      <w:r w:rsidR="0020610C">
        <w:rPr>
          <w:bCs/>
        </w:rPr>
        <w:t xml:space="preserve"> miał</w:t>
      </w:r>
      <w:r w:rsidR="0020610C" w:rsidRPr="00150216">
        <w:rPr>
          <w:bCs/>
        </w:rPr>
        <w:t xml:space="preserve"> szeroki ozdobny czarny pas</w:t>
      </w:r>
      <w:r w:rsidR="0020610C">
        <w:rPr>
          <w:bCs/>
        </w:rPr>
        <w:t>,</w:t>
      </w:r>
      <w:r w:rsidR="0020610C" w:rsidRPr="00150216">
        <w:rPr>
          <w:bCs/>
        </w:rPr>
        <w:t xml:space="preserve"> biegnący od przedniego do tylnego nadkola. </w:t>
      </w:r>
      <w:r w:rsidR="0020610C">
        <w:rPr>
          <w:bCs/>
        </w:rPr>
        <w:t>Podobny</w:t>
      </w:r>
      <w:r w:rsidR="0020610C" w:rsidRPr="00150216">
        <w:rPr>
          <w:bCs/>
        </w:rPr>
        <w:t xml:space="preserve"> pas, jako nawiązanie do Golfa GTI z 1976 roku, </w:t>
      </w:r>
      <w:r w:rsidR="0020610C">
        <w:rPr>
          <w:bCs/>
        </w:rPr>
        <w:t>zdobi</w:t>
      </w:r>
      <w:r w:rsidR="0020610C" w:rsidRPr="00150216">
        <w:rPr>
          <w:bCs/>
        </w:rPr>
        <w:t xml:space="preserve"> również </w:t>
      </w:r>
      <w:r w:rsidR="0020610C">
        <w:rPr>
          <w:bCs/>
        </w:rPr>
        <w:t>wersję Clubsport.</w:t>
      </w:r>
    </w:p>
    <w:p w14:paraId="53635E78" w14:textId="39CDAF82" w:rsidR="00EB119D" w:rsidRDefault="0025125B" w:rsidP="00EB119D">
      <w:pPr>
        <w:spacing w:after="120"/>
        <w:rPr>
          <w:bCs/>
        </w:rPr>
      </w:pPr>
      <w:r>
        <w:rPr>
          <w:bCs/>
        </w:rPr>
        <w:t xml:space="preserve">We wnętrzu Clubsport również prezentuje się inaczej niż typowy Golf GTI. Sportowe fotele kierowcy i pasażera są wyposażone </w:t>
      </w:r>
      <w:r w:rsidR="00EB119D">
        <w:rPr>
          <w:bCs/>
        </w:rPr>
        <w:t>w regulacje –   wyso</w:t>
      </w:r>
      <w:r>
        <w:rPr>
          <w:bCs/>
        </w:rPr>
        <w:t xml:space="preserve">kości </w:t>
      </w:r>
      <w:r w:rsidR="00EB119D">
        <w:rPr>
          <w:bCs/>
        </w:rPr>
        <w:t>i odcinka lędźwiowego.</w:t>
      </w:r>
      <w:r w:rsidR="00EB119D" w:rsidRPr="00EB119D">
        <w:rPr>
          <w:bCs/>
        </w:rPr>
        <w:t xml:space="preserve"> </w:t>
      </w:r>
      <w:r w:rsidR="00EB119D" w:rsidRPr="00150216">
        <w:rPr>
          <w:bCs/>
        </w:rPr>
        <w:t xml:space="preserve">Pokryto je częściowo </w:t>
      </w:r>
      <w:r w:rsidR="00133AA5">
        <w:rPr>
          <w:bCs/>
        </w:rPr>
        <w:t>Alcantarą,</w:t>
      </w:r>
      <w:r w:rsidR="00EB119D" w:rsidRPr="00150216">
        <w:rPr>
          <w:bCs/>
        </w:rPr>
        <w:t xml:space="preserve"> na oparciach i siedziskach</w:t>
      </w:r>
      <w:r w:rsidR="00133AA5">
        <w:rPr>
          <w:bCs/>
        </w:rPr>
        <w:t xml:space="preserve"> zastosowano wzór plastra miodu. Dodatkowo wyróżnia je </w:t>
      </w:r>
      <w:r w:rsidR="00133AA5" w:rsidRPr="00150216">
        <w:rPr>
          <w:bCs/>
        </w:rPr>
        <w:t>napis GTI</w:t>
      </w:r>
      <w:r w:rsidR="00133AA5">
        <w:rPr>
          <w:bCs/>
        </w:rPr>
        <w:t xml:space="preserve"> umieszczony na oparciu</w:t>
      </w:r>
      <w:r w:rsidR="00EB119D" w:rsidRPr="00150216">
        <w:rPr>
          <w:bCs/>
        </w:rPr>
        <w:t>.</w:t>
      </w:r>
      <w:r w:rsidR="00133AA5" w:rsidRPr="00133AA5">
        <w:rPr>
          <w:bCs/>
        </w:rPr>
        <w:t xml:space="preserve"> </w:t>
      </w:r>
      <w:r w:rsidR="00133AA5">
        <w:rPr>
          <w:bCs/>
        </w:rPr>
        <w:t>Po otwarciu drzwi, oprócz foteli, uwagę przyciąga t</w:t>
      </w:r>
      <w:r w:rsidR="00EB119D">
        <w:rPr>
          <w:bCs/>
        </w:rPr>
        <w:t xml:space="preserve">rójramienna, multifunkcyjna, obszyta </w:t>
      </w:r>
      <w:r w:rsidR="00EB119D" w:rsidRPr="00B03F12">
        <w:rPr>
          <w:rFonts w:cs="Arial"/>
          <w:bCs/>
          <w:szCs w:val="22"/>
        </w:rPr>
        <w:t>Alcantarą</w:t>
      </w:r>
      <w:r w:rsidR="00EB119D">
        <w:rPr>
          <w:rFonts w:cs="Arial"/>
          <w:bCs/>
          <w:szCs w:val="22"/>
        </w:rPr>
        <w:t xml:space="preserve"> </w:t>
      </w:r>
      <w:r w:rsidR="00EB119D">
        <w:rPr>
          <w:bCs/>
        </w:rPr>
        <w:t>kierownica</w:t>
      </w:r>
      <w:r w:rsidR="00133AA5">
        <w:rPr>
          <w:bCs/>
        </w:rPr>
        <w:t>, która</w:t>
      </w:r>
      <w:r w:rsidR="00EB119D">
        <w:rPr>
          <w:rFonts w:cs="Arial"/>
          <w:bCs/>
          <w:szCs w:val="22"/>
        </w:rPr>
        <w:t xml:space="preserve"> ma wszyty czerwony pasek, oznacz</w:t>
      </w:r>
      <w:r w:rsidR="00133AA5">
        <w:rPr>
          <w:rFonts w:cs="Arial"/>
          <w:bCs/>
          <w:szCs w:val="22"/>
        </w:rPr>
        <w:t xml:space="preserve">ający jej centralne położenie. W kabinie nie brakuje również </w:t>
      </w:r>
      <w:r w:rsidR="00EB119D">
        <w:rPr>
          <w:rFonts w:cs="Arial"/>
          <w:bCs/>
          <w:szCs w:val="22"/>
        </w:rPr>
        <w:t>element</w:t>
      </w:r>
      <w:r w:rsidR="00133AA5">
        <w:rPr>
          <w:rFonts w:cs="Arial"/>
          <w:bCs/>
          <w:szCs w:val="22"/>
        </w:rPr>
        <w:t>ów</w:t>
      </w:r>
      <w:r w:rsidR="00EB119D">
        <w:rPr>
          <w:rFonts w:cs="Arial"/>
          <w:bCs/>
          <w:szCs w:val="22"/>
        </w:rPr>
        <w:t xml:space="preserve"> typow</w:t>
      </w:r>
      <w:r w:rsidR="00133AA5">
        <w:rPr>
          <w:rFonts w:cs="Arial"/>
          <w:bCs/>
          <w:szCs w:val="22"/>
        </w:rPr>
        <w:t>ych</w:t>
      </w:r>
      <w:r w:rsidR="00EB119D">
        <w:rPr>
          <w:rFonts w:cs="Arial"/>
          <w:bCs/>
          <w:szCs w:val="22"/>
        </w:rPr>
        <w:t xml:space="preserve"> dla Golfa GTI </w:t>
      </w:r>
      <w:r w:rsidR="00EB119D">
        <w:rPr>
          <w:bCs/>
        </w:rPr>
        <w:t>–</w:t>
      </w:r>
      <w:r w:rsidR="00EB119D">
        <w:rPr>
          <w:rFonts w:cs="Arial"/>
          <w:bCs/>
          <w:szCs w:val="22"/>
        </w:rPr>
        <w:t xml:space="preserve"> t</w:t>
      </w:r>
      <w:r w:rsidR="00EB119D" w:rsidRPr="00150216">
        <w:rPr>
          <w:bCs/>
        </w:rPr>
        <w:t>apicerk</w:t>
      </w:r>
      <w:r w:rsidR="00133AA5">
        <w:rPr>
          <w:bCs/>
        </w:rPr>
        <w:t>i</w:t>
      </w:r>
      <w:r w:rsidR="00EB119D" w:rsidRPr="00150216">
        <w:rPr>
          <w:bCs/>
        </w:rPr>
        <w:t xml:space="preserve"> w szkocką kratę, czerwon</w:t>
      </w:r>
      <w:r w:rsidR="00133AA5">
        <w:rPr>
          <w:bCs/>
        </w:rPr>
        <w:t>ych</w:t>
      </w:r>
      <w:r w:rsidR="00EB119D" w:rsidRPr="00150216">
        <w:rPr>
          <w:bCs/>
        </w:rPr>
        <w:t xml:space="preserve"> ozdobn</w:t>
      </w:r>
      <w:r w:rsidR="00133AA5">
        <w:rPr>
          <w:bCs/>
        </w:rPr>
        <w:t>ych</w:t>
      </w:r>
      <w:r w:rsidR="00EB119D" w:rsidRPr="00150216">
        <w:rPr>
          <w:bCs/>
        </w:rPr>
        <w:t xml:space="preserve"> szw</w:t>
      </w:r>
      <w:r w:rsidR="00133AA5">
        <w:rPr>
          <w:bCs/>
        </w:rPr>
        <w:t>ów</w:t>
      </w:r>
      <w:r w:rsidR="00EB119D" w:rsidRPr="00150216">
        <w:rPr>
          <w:bCs/>
        </w:rPr>
        <w:t>, gałk</w:t>
      </w:r>
      <w:r w:rsidR="00133AA5">
        <w:rPr>
          <w:bCs/>
        </w:rPr>
        <w:t>i</w:t>
      </w:r>
      <w:r w:rsidR="00EB119D" w:rsidRPr="00150216">
        <w:rPr>
          <w:bCs/>
        </w:rPr>
        <w:t xml:space="preserve"> dźwigni zmiany biegów przypominając</w:t>
      </w:r>
      <w:r w:rsidR="00133AA5">
        <w:rPr>
          <w:bCs/>
        </w:rPr>
        <w:t>ej</w:t>
      </w:r>
      <w:r w:rsidR="00EB119D" w:rsidRPr="00150216">
        <w:rPr>
          <w:bCs/>
        </w:rPr>
        <w:t xml:space="preserve"> piłeczkę </w:t>
      </w:r>
      <w:r w:rsidR="00EB119D">
        <w:rPr>
          <w:bCs/>
        </w:rPr>
        <w:t>golfową oraz czarn</w:t>
      </w:r>
      <w:r w:rsidR="00133AA5">
        <w:rPr>
          <w:bCs/>
        </w:rPr>
        <w:t>ej podsufitki</w:t>
      </w:r>
      <w:r w:rsidR="00EB119D">
        <w:rPr>
          <w:bCs/>
        </w:rPr>
        <w:t>.</w:t>
      </w:r>
    </w:p>
    <w:p w14:paraId="54A593C5" w14:textId="5C9172A4" w:rsidR="00C55D7C" w:rsidRPr="00411ADB" w:rsidRDefault="00133AA5" w:rsidP="000F279F">
      <w:pPr>
        <w:spacing w:after="120"/>
        <w:rPr>
          <w:rFonts w:cs="Arial"/>
          <w:bCs/>
          <w:szCs w:val="22"/>
        </w:rPr>
      </w:pPr>
      <w:r>
        <w:rPr>
          <w:bCs/>
        </w:rPr>
        <w:t xml:space="preserve">Do bardzo bogatego seryjnego wyposażenia Golfa GTI Clubsport należą, między innymi, </w:t>
      </w:r>
      <w:r>
        <w:rPr>
          <w:rFonts w:cs="Arial"/>
          <w:bCs/>
          <w:szCs w:val="22"/>
        </w:rPr>
        <w:t>s</w:t>
      </w:r>
      <w:r w:rsidRPr="00B03F12">
        <w:rPr>
          <w:rFonts w:cs="Arial"/>
          <w:bCs/>
          <w:szCs w:val="22"/>
        </w:rPr>
        <w:t>ys</w:t>
      </w:r>
      <w:r>
        <w:rPr>
          <w:rFonts w:cs="Arial"/>
          <w:bCs/>
          <w:szCs w:val="22"/>
        </w:rPr>
        <w:t xml:space="preserve">tem radiowy „Composition Media” z </w:t>
      </w:r>
      <w:r w:rsidRPr="00B03F12">
        <w:rPr>
          <w:rFonts w:cs="Arial"/>
          <w:bCs/>
          <w:szCs w:val="22"/>
        </w:rPr>
        <w:t>6,5-calow</w:t>
      </w:r>
      <w:r>
        <w:rPr>
          <w:rFonts w:cs="Arial"/>
          <w:bCs/>
          <w:szCs w:val="22"/>
        </w:rPr>
        <w:t>ym, kolorowym</w:t>
      </w:r>
      <w:r w:rsidRPr="00B03F12">
        <w:rPr>
          <w:rFonts w:cs="Arial"/>
          <w:bCs/>
          <w:szCs w:val="22"/>
        </w:rPr>
        <w:t xml:space="preserve"> ekran</w:t>
      </w:r>
      <w:r>
        <w:rPr>
          <w:rFonts w:cs="Arial"/>
          <w:bCs/>
          <w:szCs w:val="22"/>
        </w:rPr>
        <w:t>em</w:t>
      </w:r>
      <w:r w:rsidRPr="00B03F12">
        <w:rPr>
          <w:rFonts w:cs="Arial"/>
          <w:bCs/>
          <w:szCs w:val="22"/>
        </w:rPr>
        <w:t xml:space="preserve"> dotykow</w:t>
      </w:r>
      <w:r>
        <w:rPr>
          <w:rFonts w:cs="Arial"/>
          <w:bCs/>
          <w:szCs w:val="22"/>
        </w:rPr>
        <w:t xml:space="preserve">ym, </w:t>
      </w:r>
      <w:r w:rsidRPr="00B03F12">
        <w:rPr>
          <w:rFonts w:cs="Arial"/>
          <w:bCs/>
          <w:szCs w:val="22"/>
        </w:rPr>
        <w:t>8 głośników</w:t>
      </w:r>
      <w:r w:rsidR="00CF08CE">
        <w:rPr>
          <w:rFonts w:cs="Arial"/>
          <w:bCs/>
          <w:szCs w:val="22"/>
        </w:rPr>
        <w:t>,</w:t>
      </w:r>
      <w:r w:rsidRPr="00B03F12">
        <w:rPr>
          <w:rFonts w:cs="Arial"/>
          <w:bCs/>
          <w:szCs w:val="22"/>
        </w:rPr>
        <w:t xml:space="preserve"> instalacja telefoniczna (bluetooth)</w:t>
      </w:r>
      <w:r w:rsidR="00CF08CE">
        <w:rPr>
          <w:rFonts w:cs="Arial"/>
          <w:bCs/>
          <w:szCs w:val="22"/>
        </w:rPr>
        <w:t>, automatyczna klimatyzacja, reflektory biksenonowe</w:t>
      </w:r>
      <w:r>
        <w:rPr>
          <w:rFonts w:cs="Arial"/>
          <w:bCs/>
          <w:szCs w:val="22"/>
        </w:rPr>
        <w:t xml:space="preserve"> oraz system „Park Pilot”, czyli </w:t>
      </w:r>
      <w:r w:rsidRPr="00B03F12">
        <w:rPr>
          <w:rFonts w:cs="Arial"/>
          <w:bCs/>
          <w:szCs w:val="22"/>
        </w:rPr>
        <w:t>czujniki parkowania z tyłu z wizualizacją odległości na ekranie radia</w:t>
      </w:r>
      <w:r>
        <w:rPr>
          <w:rFonts w:cs="Arial"/>
          <w:bCs/>
          <w:szCs w:val="22"/>
        </w:rPr>
        <w:t>, a także a</w:t>
      </w:r>
      <w:r w:rsidR="00BB5144" w:rsidRPr="00B03F12">
        <w:rPr>
          <w:rFonts w:cs="Arial"/>
          <w:bCs/>
          <w:szCs w:val="22"/>
        </w:rPr>
        <w:t>utoalarm z niezależnym zasilaniem</w:t>
      </w:r>
      <w:r>
        <w:rPr>
          <w:rFonts w:cs="Arial"/>
          <w:bCs/>
          <w:szCs w:val="22"/>
        </w:rPr>
        <w:t xml:space="preserve"> oraz z</w:t>
      </w:r>
      <w:r w:rsidR="00BB5144" w:rsidRPr="00B03F12">
        <w:rPr>
          <w:rFonts w:cs="Arial"/>
          <w:bCs/>
          <w:szCs w:val="22"/>
        </w:rPr>
        <w:t xml:space="preserve"> funkcją dozoru wnętrza i czujnikiem przechyłu</w:t>
      </w:r>
      <w:r>
        <w:rPr>
          <w:rFonts w:cs="Arial"/>
          <w:bCs/>
          <w:szCs w:val="22"/>
        </w:rPr>
        <w:t>.</w:t>
      </w:r>
    </w:p>
    <w:p w14:paraId="6F22DBFB" w14:textId="77777777" w:rsidR="001D783B" w:rsidRPr="00D04067" w:rsidRDefault="001D783B" w:rsidP="000F279F">
      <w:pPr>
        <w:spacing w:after="120"/>
        <w:rPr>
          <w:rFonts w:cs="Arial"/>
          <w:szCs w:val="22"/>
        </w:rPr>
      </w:pPr>
    </w:p>
    <w:p w14:paraId="275E3036" w14:textId="77777777" w:rsidR="001907AF" w:rsidRPr="00D04067" w:rsidRDefault="001907AF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30493193" w14:textId="77777777" w:rsidR="003B0B3F" w:rsidRPr="00B24416" w:rsidRDefault="003B0B3F" w:rsidP="003B0B3F">
      <w:pPr>
        <w:tabs>
          <w:tab w:val="left" w:pos="902"/>
        </w:tabs>
        <w:rPr>
          <w:b/>
          <w:bCs/>
          <w:color w:val="3366FF"/>
          <w:u w:val="single"/>
          <w:lang w:val="en-US"/>
        </w:rPr>
      </w:pPr>
      <w:r w:rsidRPr="00B24416">
        <w:rPr>
          <w:b/>
          <w:bCs/>
          <w:lang w:val="en-US"/>
        </w:rPr>
        <w:t xml:space="preserve">Volkswagen Group Polska </w:t>
      </w:r>
      <w:r w:rsidRPr="00B24416">
        <w:rPr>
          <w:b/>
          <w:bCs/>
          <w:lang w:val="en-US"/>
        </w:rPr>
        <w:br/>
      </w:r>
      <w:r w:rsidRPr="00B24416">
        <w:rPr>
          <w:bCs/>
          <w:lang w:val="en-US"/>
        </w:rPr>
        <w:t>Volkswagen PR Manager</w:t>
      </w:r>
      <w:r w:rsidRPr="00B24416">
        <w:rPr>
          <w:bCs/>
          <w:lang w:val="en-US"/>
        </w:rPr>
        <w:br/>
        <w:t>Tomasz Tonder</w:t>
      </w:r>
      <w:r w:rsidRPr="00B24416">
        <w:rPr>
          <w:bCs/>
          <w:lang w:val="en-US"/>
        </w:rPr>
        <w:br/>
        <w:t>tel.+48 61 627 34 01</w:t>
      </w:r>
      <w:r w:rsidRPr="00B24416">
        <w:rPr>
          <w:bCs/>
          <w:lang w:val="en-US"/>
        </w:rPr>
        <w:br/>
        <w:t xml:space="preserve">e-mail: </w:t>
      </w:r>
      <w:hyperlink r:id="rId9" w:history="1">
        <w:r w:rsidRPr="00B24416">
          <w:rPr>
            <w:rStyle w:val="Hipercze"/>
            <w:bCs/>
            <w:color w:val="3366FF"/>
            <w:lang w:val="en-US"/>
          </w:rPr>
          <w:t>tomasz.tonder@volkswagen.pl</w:t>
        </w:r>
      </w:hyperlink>
      <w:r w:rsidRPr="00B24416">
        <w:rPr>
          <w:bCs/>
          <w:color w:val="3366FF"/>
          <w:u w:val="single"/>
          <w:lang w:val="en-US"/>
        </w:rPr>
        <w:t xml:space="preserve"> </w:t>
      </w:r>
      <w:r w:rsidRPr="00B24416">
        <w:rPr>
          <w:bCs/>
          <w:color w:val="3366FF"/>
          <w:u w:val="single"/>
          <w:lang w:val="en-US"/>
        </w:rPr>
        <w:br/>
      </w:r>
      <w:hyperlink r:id="rId10" w:history="1">
        <w:r w:rsidRPr="00B24416">
          <w:rPr>
            <w:rStyle w:val="Hipercze"/>
            <w:bCs/>
            <w:color w:val="3366FF"/>
            <w:lang w:val="en-US"/>
          </w:rPr>
          <w:t>www.vw.press-bank.pl</w:t>
        </w:r>
      </w:hyperlink>
      <w:r w:rsidRPr="00B24416">
        <w:rPr>
          <w:b/>
          <w:bCs/>
          <w:color w:val="3366FF"/>
          <w:u w:val="single"/>
          <w:lang w:val="en-US"/>
        </w:rPr>
        <w:t xml:space="preserve"> </w:t>
      </w:r>
    </w:p>
    <w:p w14:paraId="1B2551EB" w14:textId="3927E1FF" w:rsidR="00187B11" w:rsidRPr="003B0B3F" w:rsidRDefault="005449F5" w:rsidP="000F279F">
      <w:pPr>
        <w:tabs>
          <w:tab w:val="left" w:pos="902"/>
        </w:tabs>
        <w:rPr>
          <w:lang w:val="en-US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4B08DB9C" wp14:editId="2BB0CFFD">
            <wp:simplePos x="0" y="0"/>
            <wp:positionH relativeFrom="column">
              <wp:posOffset>1323340</wp:posOffset>
            </wp:positionH>
            <wp:positionV relativeFrom="paragraph">
              <wp:posOffset>165735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DDDBFD9" wp14:editId="67584B45">
            <wp:simplePos x="0" y="0"/>
            <wp:positionH relativeFrom="column">
              <wp:posOffset>523240</wp:posOffset>
            </wp:positionH>
            <wp:positionV relativeFrom="paragraph">
              <wp:posOffset>165735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F15A8F2" wp14:editId="2BE1F26D">
            <wp:simplePos x="0" y="0"/>
            <wp:positionH relativeFrom="column">
              <wp:posOffset>66040</wp:posOffset>
            </wp:positionH>
            <wp:positionV relativeFrom="paragraph">
              <wp:posOffset>165735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C4583A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647950DB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1D1FCCB6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67FD22DA" w14:textId="77777777" w:rsidR="003502CD" w:rsidRPr="003B0B3F" w:rsidRDefault="003502CD" w:rsidP="000F279F">
      <w:pPr>
        <w:tabs>
          <w:tab w:val="left" w:pos="902"/>
        </w:tabs>
        <w:rPr>
          <w:lang w:val="en-US"/>
        </w:rPr>
      </w:pPr>
    </w:p>
    <w:p w14:paraId="752F02FF" w14:textId="77777777" w:rsidR="003502CD" w:rsidRPr="003B0B3F" w:rsidRDefault="003502CD" w:rsidP="000F279F">
      <w:pPr>
        <w:tabs>
          <w:tab w:val="left" w:pos="902"/>
        </w:tabs>
        <w:rPr>
          <w:i/>
          <w:lang w:val="en-US"/>
        </w:rPr>
      </w:pPr>
    </w:p>
    <w:p w14:paraId="2792EFDE" w14:textId="77777777" w:rsidR="00EC3A26" w:rsidRPr="003B0B3F" w:rsidRDefault="00EC3A26" w:rsidP="000F279F">
      <w:pPr>
        <w:tabs>
          <w:tab w:val="left" w:pos="902"/>
        </w:tabs>
        <w:rPr>
          <w:sz w:val="18"/>
          <w:lang w:val="en-US"/>
        </w:rPr>
      </w:pPr>
    </w:p>
    <w:sectPr w:rsidR="00EC3A26" w:rsidRPr="003B0B3F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3D776" w14:textId="77777777" w:rsidR="00AE74A7" w:rsidRDefault="00AE74A7">
      <w:r>
        <w:separator/>
      </w:r>
    </w:p>
  </w:endnote>
  <w:endnote w:type="continuationSeparator" w:id="0">
    <w:p w14:paraId="183D6FFC" w14:textId="77777777" w:rsidR="00AE74A7" w:rsidRDefault="00AE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133AA5" w:rsidRDefault="00133AA5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5449F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5449F5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672BBF" w14:textId="77777777" w:rsidR="00AE74A7" w:rsidRDefault="00AE74A7">
      <w:r>
        <w:separator/>
      </w:r>
    </w:p>
  </w:footnote>
  <w:footnote w:type="continuationSeparator" w:id="0">
    <w:p w14:paraId="6CE4AED7" w14:textId="77777777" w:rsidR="00AE74A7" w:rsidRDefault="00AE74A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01D2EC03" w:rsidR="00133AA5" w:rsidRDefault="005449F5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7BB5A048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7F717871" w:rsidR="00133AA5" w:rsidRDefault="005449F5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0D548B5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164C7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4"/>
  </w:num>
  <w:num w:numId="5">
    <w:abstractNumId w:val="16"/>
  </w:num>
  <w:num w:numId="6">
    <w:abstractNumId w:val="11"/>
  </w:num>
  <w:num w:numId="7">
    <w:abstractNumId w:val="4"/>
  </w:num>
  <w:num w:numId="8">
    <w:abstractNumId w:val="6"/>
  </w:num>
  <w:num w:numId="9">
    <w:abstractNumId w:val="10"/>
  </w:num>
  <w:num w:numId="10">
    <w:abstractNumId w:val="0"/>
  </w:num>
  <w:num w:numId="11">
    <w:abstractNumId w:val="15"/>
  </w:num>
  <w:num w:numId="12">
    <w:abstractNumId w:val="3"/>
  </w:num>
  <w:num w:numId="13">
    <w:abstractNumId w:val="7"/>
  </w:num>
  <w:num w:numId="14">
    <w:abstractNumId w:val="8"/>
  </w:num>
  <w:num w:numId="15">
    <w:abstractNumId w:val="12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6CF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0B3F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51C1"/>
    <w:rsid w:val="004953A4"/>
    <w:rsid w:val="004970AB"/>
    <w:rsid w:val="00497C89"/>
    <w:rsid w:val="004A15AE"/>
    <w:rsid w:val="004A2AE8"/>
    <w:rsid w:val="004A505B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6CD8"/>
    <w:rsid w:val="004F7343"/>
    <w:rsid w:val="00500C3D"/>
    <w:rsid w:val="005022EF"/>
    <w:rsid w:val="005030F1"/>
    <w:rsid w:val="00503C95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9F5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B06A6"/>
    <w:rsid w:val="007B18DC"/>
    <w:rsid w:val="007B2035"/>
    <w:rsid w:val="007B3C6A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1F15"/>
    <w:rsid w:val="007E2094"/>
    <w:rsid w:val="007E24C9"/>
    <w:rsid w:val="007E69B8"/>
    <w:rsid w:val="007E75B5"/>
    <w:rsid w:val="007E79B9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B66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E74A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3087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54A26"/>
    <w:rsid w:val="00C55D7C"/>
    <w:rsid w:val="00C60368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CF08CE"/>
    <w:rsid w:val="00D03D3F"/>
    <w:rsid w:val="00D04067"/>
    <w:rsid w:val="00D06D5F"/>
    <w:rsid w:val="00D205EE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F2"/>
    <w:rsid w:val="00EA4871"/>
    <w:rsid w:val="00EA531F"/>
    <w:rsid w:val="00EA53DE"/>
    <w:rsid w:val="00EB119D"/>
    <w:rsid w:val="00EB33DA"/>
    <w:rsid w:val="00EB3EA4"/>
    <w:rsid w:val="00EB4FEF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F01D7F"/>
    <w:rsid w:val="00F163E2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4A5B"/>
    <w:rsid w:val="00FC4AEF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DB218-360E-234D-B584-922A5D358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639</Words>
  <Characters>3835</Characters>
  <Application>Microsoft Macintosh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4466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2015-09-07T11:44:00Z</cp:lastPrinted>
  <dcterms:created xsi:type="dcterms:W3CDTF">2016-05-31T07:25:00Z</dcterms:created>
  <dcterms:modified xsi:type="dcterms:W3CDTF">2016-05-31T07:25:00Z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