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8B07B5" w14:textId="77777777" w:rsidR="00A02387" w:rsidRPr="000C75AA" w:rsidRDefault="00A02387" w:rsidP="00A02387">
      <w:pPr>
        <w:rPr>
          <w:b/>
          <w:sz w:val="28"/>
          <w:szCs w:val="28"/>
        </w:rPr>
      </w:pPr>
      <w:bookmarkStart w:id="0" w:name="_GoBack"/>
      <w:bookmarkEnd w:id="0"/>
      <w:r w:rsidRPr="000C75AA">
        <w:rPr>
          <w:b/>
          <w:sz w:val="28"/>
          <w:szCs w:val="28"/>
        </w:rPr>
        <w:t>Salon Samochodowy w Genewie 2016:</w:t>
      </w:r>
    </w:p>
    <w:p w14:paraId="10B36919" w14:textId="77777777" w:rsidR="00A02387" w:rsidRPr="000C75AA" w:rsidRDefault="00A02387" w:rsidP="00A02387">
      <w:pPr>
        <w:spacing w:line="340" w:lineRule="exact"/>
        <w:outlineLvl w:val="0"/>
        <w:rPr>
          <w:b/>
          <w:sz w:val="28"/>
          <w:szCs w:val="28"/>
        </w:rPr>
      </w:pPr>
    </w:p>
    <w:p w14:paraId="4DD39C5A" w14:textId="219F3594" w:rsidR="00A02387" w:rsidRPr="000C75AA" w:rsidRDefault="00491D6A" w:rsidP="00A02387">
      <w:pPr>
        <w:rPr>
          <w:b/>
          <w:sz w:val="28"/>
          <w:szCs w:val="28"/>
        </w:rPr>
      </w:pPr>
      <w:r w:rsidRPr="00491D6A">
        <w:rPr>
          <w:b/>
          <w:sz w:val="28"/>
          <w:szCs w:val="28"/>
        </w:rPr>
        <w:t>Światowe pr</w:t>
      </w:r>
      <w:r>
        <w:rPr>
          <w:b/>
          <w:sz w:val="28"/>
          <w:szCs w:val="28"/>
        </w:rPr>
        <w:t xml:space="preserve">emiery T-Cross </w:t>
      </w:r>
      <w:proofErr w:type="spellStart"/>
      <w:r>
        <w:rPr>
          <w:b/>
          <w:sz w:val="28"/>
          <w:szCs w:val="28"/>
        </w:rPr>
        <w:t>Breeze</w:t>
      </w:r>
      <w:proofErr w:type="spellEnd"/>
      <w:r>
        <w:rPr>
          <w:b/>
          <w:sz w:val="28"/>
          <w:szCs w:val="28"/>
        </w:rPr>
        <w:t xml:space="preserve"> i nowego </w:t>
      </w:r>
      <w:proofErr w:type="spellStart"/>
      <w:r>
        <w:rPr>
          <w:b/>
          <w:sz w:val="28"/>
          <w:szCs w:val="28"/>
        </w:rPr>
        <w:t>u</w:t>
      </w:r>
      <w:r w:rsidRPr="00491D6A">
        <w:rPr>
          <w:b/>
          <w:sz w:val="28"/>
          <w:szCs w:val="28"/>
        </w:rPr>
        <w:t>p</w:t>
      </w:r>
      <w:proofErr w:type="spellEnd"/>
      <w:r w:rsidRPr="00491D6A">
        <w:rPr>
          <w:b/>
          <w:sz w:val="28"/>
          <w:szCs w:val="28"/>
        </w:rPr>
        <w:t>!</w:t>
      </w:r>
    </w:p>
    <w:p w14:paraId="4A221258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29A9C018" w14:textId="7A611CA5" w:rsidR="00491D6A" w:rsidRPr="00491D6A" w:rsidRDefault="00565B8D" w:rsidP="00491D6A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>Prezes Z</w:t>
      </w:r>
      <w:r w:rsidR="00491D6A" w:rsidRPr="00491D6A">
        <w:rPr>
          <w:b/>
          <w:szCs w:val="22"/>
        </w:rPr>
        <w:t xml:space="preserve">arządu Dr Herbert </w:t>
      </w:r>
      <w:proofErr w:type="spellStart"/>
      <w:r w:rsidR="00491D6A" w:rsidRPr="00491D6A">
        <w:rPr>
          <w:b/>
          <w:szCs w:val="22"/>
        </w:rPr>
        <w:t>Diess</w:t>
      </w:r>
      <w:proofErr w:type="spellEnd"/>
      <w:r w:rsidR="00491D6A" w:rsidRPr="00491D6A">
        <w:rPr>
          <w:b/>
          <w:szCs w:val="22"/>
        </w:rPr>
        <w:t>: „Rok 2016 jest dla Volkswagena rokiem nowego otwarcia"</w:t>
      </w:r>
    </w:p>
    <w:p w14:paraId="703B1376" w14:textId="28412FF1" w:rsidR="00491D6A" w:rsidRPr="00491D6A" w:rsidRDefault="00565B8D" w:rsidP="00491D6A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>F</w:t>
      </w:r>
      <w:r w:rsidR="00491D6A" w:rsidRPr="00491D6A">
        <w:rPr>
          <w:b/>
          <w:szCs w:val="22"/>
        </w:rPr>
        <w:t>ascynujący studyjny SUV-</w:t>
      </w:r>
      <w:proofErr w:type="spellStart"/>
      <w:r w:rsidR="00491D6A" w:rsidRPr="00491D6A">
        <w:rPr>
          <w:b/>
          <w:szCs w:val="22"/>
        </w:rPr>
        <w:t>Cabrio</w:t>
      </w:r>
      <w:proofErr w:type="spellEnd"/>
      <w:r w:rsidR="00491D6A" w:rsidRPr="00491D6A">
        <w:rPr>
          <w:b/>
          <w:szCs w:val="22"/>
        </w:rPr>
        <w:t xml:space="preserve"> wprowadza nowy styl do klasy samochodów kompaktowych</w:t>
      </w:r>
    </w:p>
    <w:p w14:paraId="25667F4B" w14:textId="4E379E07" w:rsidR="00491D6A" w:rsidRPr="00491D6A" w:rsidRDefault="00565B8D" w:rsidP="00491D6A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 xml:space="preserve">Nowy </w:t>
      </w:r>
      <w:proofErr w:type="spellStart"/>
      <w:r>
        <w:rPr>
          <w:b/>
          <w:szCs w:val="22"/>
        </w:rPr>
        <w:t>u</w:t>
      </w:r>
      <w:r w:rsidR="00491D6A" w:rsidRPr="00491D6A">
        <w:rPr>
          <w:b/>
          <w:szCs w:val="22"/>
        </w:rPr>
        <w:t>p</w:t>
      </w:r>
      <w:proofErr w:type="spellEnd"/>
      <w:r w:rsidR="00491D6A" w:rsidRPr="00491D6A">
        <w:rPr>
          <w:b/>
          <w:szCs w:val="22"/>
        </w:rPr>
        <w:t xml:space="preserve">! zaskakuje liczbą wersji i odmian napędowych, </w:t>
      </w:r>
      <w:r w:rsidR="00D443D8">
        <w:rPr>
          <w:b/>
          <w:szCs w:val="22"/>
        </w:rPr>
        <w:t>nowym interfejsem</w:t>
      </w:r>
      <w:r w:rsidR="00491D6A" w:rsidRPr="00491D6A">
        <w:rPr>
          <w:b/>
          <w:szCs w:val="22"/>
        </w:rPr>
        <w:t xml:space="preserve"> </w:t>
      </w:r>
      <w:r w:rsidR="00453C84">
        <w:rPr>
          <w:b/>
          <w:szCs w:val="22"/>
        </w:rPr>
        <w:t xml:space="preserve">do </w:t>
      </w:r>
      <w:r w:rsidR="00491D6A" w:rsidRPr="00491D6A">
        <w:rPr>
          <w:b/>
          <w:szCs w:val="22"/>
        </w:rPr>
        <w:t xml:space="preserve">podłączenia </w:t>
      </w:r>
      <w:proofErr w:type="spellStart"/>
      <w:r w:rsidR="00491D6A" w:rsidRPr="00491D6A">
        <w:rPr>
          <w:b/>
          <w:szCs w:val="22"/>
        </w:rPr>
        <w:t>smartfon</w:t>
      </w:r>
      <w:r w:rsidR="00453C84">
        <w:rPr>
          <w:b/>
          <w:szCs w:val="22"/>
        </w:rPr>
        <w:t>a</w:t>
      </w:r>
      <w:proofErr w:type="spellEnd"/>
      <w:r w:rsidR="00491D6A" w:rsidRPr="00491D6A">
        <w:rPr>
          <w:b/>
          <w:szCs w:val="22"/>
        </w:rPr>
        <w:t xml:space="preserve"> oraz </w:t>
      </w:r>
      <w:r w:rsidR="00D443D8">
        <w:rPr>
          <w:b/>
          <w:szCs w:val="22"/>
        </w:rPr>
        <w:t>możliwościami indywidualizacji</w:t>
      </w:r>
    </w:p>
    <w:p w14:paraId="1BA7F65F" w14:textId="36CD1BB0" w:rsidR="00A02387" w:rsidRPr="000C75AA" w:rsidRDefault="00565B8D" w:rsidP="00491D6A">
      <w:pPr>
        <w:numPr>
          <w:ilvl w:val="0"/>
          <w:numId w:val="19"/>
        </w:numPr>
        <w:rPr>
          <w:b/>
          <w:szCs w:val="22"/>
        </w:rPr>
      </w:pPr>
      <w:r>
        <w:rPr>
          <w:b/>
          <w:szCs w:val="22"/>
        </w:rPr>
        <w:t xml:space="preserve">Współpraca z </w:t>
      </w:r>
      <w:proofErr w:type="spellStart"/>
      <w:r>
        <w:rPr>
          <w:b/>
          <w:szCs w:val="22"/>
        </w:rPr>
        <w:t>BeatsAudio</w:t>
      </w:r>
      <w:proofErr w:type="spellEnd"/>
      <w:r>
        <w:rPr>
          <w:b/>
          <w:szCs w:val="22"/>
        </w:rPr>
        <w:t xml:space="preserve">: nowy </w:t>
      </w:r>
      <w:proofErr w:type="spellStart"/>
      <w:r>
        <w:rPr>
          <w:b/>
          <w:szCs w:val="22"/>
        </w:rPr>
        <w:t>u</w:t>
      </w:r>
      <w:r w:rsidR="00491D6A" w:rsidRPr="00491D6A">
        <w:rPr>
          <w:b/>
          <w:szCs w:val="22"/>
        </w:rPr>
        <w:t>p</w:t>
      </w:r>
      <w:proofErr w:type="spellEnd"/>
      <w:r w:rsidR="00491D6A" w:rsidRPr="00491D6A">
        <w:rPr>
          <w:b/>
          <w:szCs w:val="22"/>
        </w:rPr>
        <w:t xml:space="preserve">! </w:t>
      </w:r>
      <w:proofErr w:type="spellStart"/>
      <w:r w:rsidR="00491D6A" w:rsidRPr="00491D6A">
        <w:rPr>
          <w:b/>
          <w:szCs w:val="22"/>
        </w:rPr>
        <w:t>beats</w:t>
      </w:r>
      <w:proofErr w:type="spellEnd"/>
      <w:r w:rsidR="00491D6A" w:rsidRPr="00491D6A">
        <w:rPr>
          <w:b/>
          <w:szCs w:val="22"/>
        </w:rPr>
        <w:t xml:space="preserve"> zapewnia nieznane dotąd doznania w zakresie jakości dźwięku</w:t>
      </w:r>
    </w:p>
    <w:p w14:paraId="15A36B10" w14:textId="77777777" w:rsidR="00A02387" w:rsidRPr="000C75AA" w:rsidRDefault="00A02387" w:rsidP="00A02387">
      <w:pPr>
        <w:rPr>
          <w:b/>
          <w:sz w:val="28"/>
          <w:szCs w:val="28"/>
        </w:rPr>
      </w:pPr>
    </w:p>
    <w:p w14:paraId="394F0267" w14:textId="46B66482" w:rsidR="00A02387" w:rsidRPr="000C75AA" w:rsidRDefault="00453C84" w:rsidP="00A02387">
      <w:pPr>
        <w:rPr>
          <w:b/>
          <w:szCs w:val="22"/>
        </w:rPr>
      </w:pPr>
      <w:r>
        <w:rPr>
          <w:b/>
          <w:szCs w:val="22"/>
        </w:rPr>
        <w:t>Genewa/</w:t>
      </w:r>
      <w:r w:rsidR="00AB5AD0">
        <w:rPr>
          <w:b/>
          <w:szCs w:val="22"/>
        </w:rPr>
        <w:t>Poznań, 1 marca</w:t>
      </w:r>
      <w:r w:rsidR="00A02387">
        <w:rPr>
          <w:b/>
          <w:szCs w:val="22"/>
        </w:rPr>
        <w:t xml:space="preserve"> 2016 r. – </w:t>
      </w:r>
      <w:r w:rsidR="00491D6A" w:rsidRPr="00491D6A">
        <w:rPr>
          <w:b/>
          <w:szCs w:val="22"/>
        </w:rPr>
        <w:t xml:space="preserve">Przebudowa koncernu Volkswagen trwa. Na rozpoczynającym się dzisiaj Salonie Samochodowym w Genewie koncern z Wolfsburga przedstawia dwa nowe samochody spełniające wymagania, jakie niesie </w:t>
      </w:r>
      <w:r w:rsidR="00D443D8">
        <w:rPr>
          <w:b/>
          <w:szCs w:val="22"/>
        </w:rPr>
        <w:t xml:space="preserve">motoryzacyjna </w:t>
      </w:r>
      <w:r w:rsidR="00491D6A" w:rsidRPr="00491D6A">
        <w:rPr>
          <w:b/>
          <w:szCs w:val="22"/>
        </w:rPr>
        <w:t xml:space="preserve">przyszłość. Pierwszy z nich to fascynujący studyjny </w:t>
      </w:r>
      <w:r w:rsidR="00D443D8">
        <w:rPr>
          <w:b/>
          <w:szCs w:val="22"/>
        </w:rPr>
        <w:t xml:space="preserve">SUV - </w:t>
      </w:r>
      <w:r w:rsidR="00491D6A" w:rsidRPr="00491D6A">
        <w:rPr>
          <w:b/>
          <w:szCs w:val="22"/>
        </w:rPr>
        <w:t xml:space="preserve">kabriolet T-Cross </w:t>
      </w:r>
      <w:proofErr w:type="spellStart"/>
      <w:r w:rsidR="00491D6A" w:rsidRPr="00491D6A">
        <w:rPr>
          <w:b/>
          <w:szCs w:val="22"/>
        </w:rPr>
        <w:t>Breeze</w:t>
      </w:r>
      <w:proofErr w:type="spellEnd"/>
      <w:r w:rsidR="00491D6A" w:rsidRPr="00491D6A">
        <w:rPr>
          <w:b/>
          <w:szCs w:val="22"/>
        </w:rPr>
        <w:t>, będący początkiem szerokiej ofensywy w dziedzinie S</w:t>
      </w:r>
      <w:r w:rsidR="00565B8D">
        <w:rPr>
          <w:b/>
          <w:szCs w:val="22"/>
        </w:rPr>
        <w:t xml:space="preserve">UV-ów, drugi natomiast to nowy </w:t>
      </w:r>
      <w:proofErr w:type="spellStart"/>
      <w:r w:rsidR="00565B8D">
        <w:rPr>
          <w:b/>
          <w:szCs w:val="22"/>
        </w:rPr>
        <w:t>u</w:t>
      </w:r>
      <w:r w:rsidR="00491D6A" w:rsidRPr="00491D6A">
        <w:rPr>
          <w:b/>
          <w:szCs w:val="22"/>
        </w:rPr>
        <w:t>p</w:t>
      </w:r>
      <w:proofErr w:type="spellEnd"/>
      <w:r w:rsidR="00491D6A" w:rsidRPr="00491D6A">
        <w:rPr>
          <w:b/>
          <w:szCs w:val="22"/>
        </w:rPr>
        <w:t>! z wieloma nowoczesnymi rozwiązaniami z dziedziny techniki.</w:t>
      </w:r>
    </w:p>
    <w:p w14:paraId="271C0F19" w14:textId="77777777" w:rsidR="00A02387" w:rsidRPr="000C75AA" w:rsidRDefault="00A02387" w:rsidP="00A02387">
      <w:pPr>
        <w:rPr>
          <w:b/>
          <w:szCs w:val="22"/>
        </w:rPr>
      </w:pPr>
    </w:p>
    <w:p w14:paraId="793EB68A" w14:textId="1EAF9903" w:rsidR="00491D6A" w:rsidRPr="00491D6A" w:rsidRDefault="00491D6A" w:rsidP="00491D6A">
      <w:pPr>
        <w:rPr>
          <w:szCs w:val="22"/>
        </w:rPr>
      </w:pPr>
      <w:r w:rsidRPr="00491D6A">
        <w:rPr>
          <w:szCs w:val="22"/>
        </w:rPr>
        <w:t xml:space="preserve">Podczas targów CES (Consumer Electronics Show) w Las Vegas miała miejsce premiera modelu BUDD-e, w Genewie Volkswagen zaskakuje publiczność prezentując nowe </w:t>
      </w:r>
      <w:proofErr w:type="spellStart"/>
      <w:r w:rsidR="00453C84">
        <w:rPr>
          <w:szCs w:val="22"/>
        </w:rPr>
        <w:t>lifestylowe</w:t>
      </w:r>
      <w:proofErr w:type="spellEnd"/>
      <w:r w:rsidRPr="00491D6A">
        <w:rPr>
          <w:szCs w:val="22"/>
        </w:rPr>
        <w:t xml:space="preserve"> auto koncepcyjne – T-Cross </w:t>
      </w:r>
      <w:proofErr w:type="spellStart"/>
      <w:r w:rsidRPr="00491D6A">
        <w:rPr>
          <w:szCs w:val="22"/>
        </w:rPr>
        <w:t>Breeze</w:t>
      </w:r>
      <w:proofErr w:type="spellEnd"/>
      <w:r w:rsidRPr="00491D6A">
        <w:rPr>
          <w:szCs w:val="22"/>
        </w:rPr>
        <w:t xml:space="preserve"> jest najmniejszym Sport </w:t>
      </w:r>
      <w:proofErr w:type="spellStart"/>
      <w:r w:rsidRPr="00491D6A">
        <w:rPr>
          <w:szCs w:val="22"/>
        </w:rPr>
        <w:t>Utility</w:t>
      </w:r>
      <w:proofErr w:type="spellEnd"/>
      <w:r w:rsidRPr="00491D6A">
        <w:rPr>
          <w:szCs w:val="22"/>
        </w:rPr>
        <w:t xml:space="preserve"> </w:t>
      </w:r>
      <w:proofErr w:type="spellStart"/>
      <w:r w:rsidRPr="00491D6A">
        <w:rPr>
          <w:szCs w:val="22"/>
        </w:rPr>
        <w:t>Vehicle</w:t>
      </w:r>
      <w:proofErr w:type="spellEnd"/>
      <w:r w:rsidRPr="00491D6A">
        <w:rPr>
          <w:szCs w:val="22"/>
        </w:rPr>
        <w:t xml:space="preserve">, jaki będzie produkowany przez </w:t>
      </w:r>
      <w:proofErr w:type="spellStart"/>
      <w:r w:rsidRPr="00491D6A">
        <w:rPr>
          <w:szCs w:val="22"/>
        </w:rPr>
        <w:t>Vokswagena</w:t>
      </w:r>
      <w:proofErr w:type="spellEnd"/>
      <w:r w:rsidRPr="00491D6A">
        <w:rPr>
          <w:szCs w:val="22"/>
        </w:rPr>
        <w:t xml:space="preserve">. To pierwszy w tej klasie SUV pozbawiony stałego dachu, w którym </w:t>
      </w:r>
      <w:r w:rsidR="00D443D8">
        <w:rPr>
          <w:szCs w:val="22"/>
        </w:rPr>
        <w:t>fotele</w:t>
      </w:r>
      <w:r w:rsidRPr="00491D6A">
        <w:rPr>
          <w:szCs w:val="22"/>
        </w:rPr>
        <w:t xml:space="preserve"> umieszczono wyżej, by łatwiej </w:t>
      </w:r>
      <w:r w:rsidR="00453C84">
        <w:rPr>
          <w:szCs w:val="22"/>
        </w:rPr>
        <w:t xml:space="preserve">można </w:t>
      </w:r>
      <w:r w:rsidRPr="00491D6A">
        <w:rPr>
          <w:szCs w:val="22"/>
        </w:rPr>
        <w:t xml:space="preserve">było obserwować </w:t>
      </w:r>
      <w:r w:rsidR="00453C84">
        <w:rPr>
          <w:szCs w:val="22"/>
        </w:rPr>
        <w:t>drogę</w:t>
      </w:r>
      <w:r w:rsidRPr="00491D6A">
        <w:rPr>
          <w:szCs w:val="22"/>
        </w:rPr>
        <w:t xml:space="preserve">. Podobnie jak </w:t>
      </w:r>
      <w:r w:rsidR="00453C84">
        <w:rPr>
          <w:szCs w:val="22"/>
        </w:rPr>
        <w:t xml:space="preserve">w przypadku </w:t>
      </w:r>
      <w:r w:rsidRPr="00491D6A">
        <w:rPr>
          <w:szCs w:val="22"/>
        </w:rPr>
        <w:t xml:space="preserve">BUDD-e również </w:t>
      </w:r>
      <w:r w:rsidR="00565B8D">
        <w:rPr>
          <w:szCs w:val="22"/>
        </w:rPr>
        <w:t xml:space="preserve">obsługa </w:t>
      </w:r>
      <w:r w:rsidRPr="00491D6A">
        <w:rPr>
          <w:szCs w:val="22"/>
        </w:rPr>
        <w:t xml:space="preserve">T-Cross </w:t>
      </w:r>
      <w:proofErr w:type="spellStart"/>
      <w:r w:rsidRPr="00491D6A">
        <w:rPr>
          <w:szCs w:val="22"/>
        </w:rPr>
        <w:t>Breeze</w:t>
      </w:r>
      <w:proofErr w:type="spellEnd"/>
      <w:r w:rsidRPr="00491D6A">
        <w:rPr>
          <w:szCs w:val="22"/>
        </w:rPr>
        <w:t xml:space="preserve"> niemal zupełnie obywa się </w:t>
      </w:r>
      <w:r w:rsidR="00453C84">
        <w:rPr>
          <w:szCs w:val="22"/>
        </w:rPr>
        <w:t>bez przycisków i włączników. Dr</w:t>
      </w:r>
      <w:r w:rsidRPr="00491D6A">
        <w:rPr>
          <w:szCs w:val="22"/>
        </w:rPr>
        <w:t xml:space="preserve"> Herbert </w:t>
      </w:r>
      <w:proofErr w:type="spellStart"/>
      <w:r w:rsidRPr="00491D6A">
        <w:rPr>
          <w:szCs w:val="22"/>
        </w:rPr>
        <w:t>Diess</w:t>
      </w:r>
      <w:proofErr w:type="spellEnd"/>
      <w:r w:rsidR="00565B8D">
        <w:rPr>
          <w:szCs w:val="22"/>
        </w:rPr>
        <w:t>, Prezes Z</w:t>
      </w:r>
      <w:r w:rsidRPr="00491D6A">
        <w:rPr>
          <w:szCs w:val="22"/>
        </w:rPr>
        <w:t>arządu marki Volkswagen, oświadczył: „Rok 2016 będzie dla Volkswagena rokiem nowego otwarcia. T-Cross daje przedsmak tego, jak będą wyglądać nowe modele Volkswagena. Mocno wzbogacimy przede wszystkim naszą paletę SUV-ów i będziemy oferować samochody tego typu w każdym ważnym segmencie rynku”.</w:t>
      </w:r>
    </w:p>
    <w:p w14:paraId="19E12272" w14:textId="77777777" w:rsidR="00491D6A" w:rsidRDefault="00491D6A" w:rsidP="00491D6A">
      <w:pPr>
        <w:rPr>
          <w:szCs w:val="22"/>
        </w:rPr>
      </w:pPr>
    </w:p>
    <w:p w14:paraId="75EDC3A4" w14:textId="7972452B" w:rsidR="00491D6A" w:rsidRPr="00491D6A" w:rsidRDefault="00565B8D" w:rsidP="00491D6A">
      <w:pPr>
        <w:rPr>
          <w:szCs w:val="22"/>
        </w:rPr>
      </w:pPr>
      <w:r>
        <w:rPr>
          <w:szCs w:val="22"/>
        </w:rPr>
        <w:t xml:space="preserve">Również nowy </w:t>
      </w:r>
      <w:proofErr w:type="spellStart"/>
      <w:r>
        <w:rPr>
          <w:szCs w:val="22"/>
        </w:rPr>
        <w:t>u</w:t>
      </w:r>
      <w:r w:rsidR="00491D6A" w:rsidRPr="00491D6A">
        <w:rPr>
          <w:szCs w:val="22"/>
        </w:rPr>
        <w:t>p</w:t>
      </w:r>
      <w:proofErr w:type="spellEnd"/>
      <w:r w:rsidR="00491D6A" w:rsidRPr="00491D6A">
        <w:rPr>
          <w:szCs w:val="22"/>
        </w:rPr>
        <w:t>! wniesie wiele nowego do klasy małych aut. Liczba wersji napędow</w:t>
      </w:r>
      <w:r w:rsidR="00453C84">
        <w:rPr>
          <w:szCs w:val="22"/>
        </w:rPr>
        <w:t xml:space="preserve">ych tego modelu jest imponująca, </w:t>
      </w:r>
      <w:r w:rsidR="00491D6A" w:rsidRPr="00491D6A">
        <w:rPr>
          <w:szCs w:val="22"/>
        </w:rPr>
        <w:t>od aut z mocnymi silnikami benzynowymi, poprzez wydajny napęd wykorzystujący gaz ziemny,</w:t>
      </w:r>
      <w:r>
        <w:rPr>
          <w:szCs w:val="22"/>
        </w:rPr>
        <w:t xml:space="preserve"> aż do elektrycznego – nowy </w:t>
      </w:r>
      <w:proofErr w:type="spellStart"/>
      <w:r>
        <w:rPr>
          <w:szCs w:val="22"/>
        </w:rPr>
        <w:t>u</w:t>
      </w:r>
      <w:r w:rsidR="00491D6A" w:rsidRPr="00491D6A">
        <w:rPr>
          <w:szCs w:val="22"/>
        </w:rPr>
        <w:t>p</w:t>
      </w:r>
      <w:proofErr w:type="spellEnd"/>
      <w:r w:rsidR="00491D6A" w:rsidRPr="00491D6A">
        <w:rPr>
          <w:szCs w:val="22"/>
        </w:rPr>
        <w:t>! spełnia w tym zakresie wszelkie życzenia</w:t>
      </w:r>
      <w:r>
        <w:rPr>
          <w:szCs w:val="22"/>
        </w:rPr>
        <w:t xml:space="preserve"> klientów</w:t>
      </w:r>
      <w:r w:rsidR="00491D6A" w:rsidRPr="00491D6A">
        <w:rPr>
          <w:szCs w:val="22"/>
        </w:rPr>
        <w:t>. Niezwykł</w:t>
      </w:r>
      <w:r>
        <w:rPr>
          <w:szCs w:val="22"/>
        </w:rPr>
        <w:t xml:space="preserve">ą przyjemność z jazdy zapewnia nowy </w:t>
      </w:r>
      <w:proofErr w:type="spellStart"/>
      <w:r>
        <w:rPr>
          <w:szCs w:val="22"/>
        </w:rPr>
        <w:t>u</w:t>
      </w:r>
      <w:r w:rsidR="00491D6A" w:rsidRPr="00491D6A">
        <w:rPr>
          <w:szCs w:val="22"/>
        </w:rPr>
        <w:t>p</w:t>
      </w:r>
      <w:proofErr w:type="spellEnd"/>
      <w:r w:rsidR="00491D6A" w:rsidRPr="00491D6A">
        <w:rPr>
          <w:szCs w:val="22"/>
        </w:rPr>
        <w:t xml:space="preserve">! z najmocniejszym silnikiem o mocy 66 kW/90 KM (TSI). W ofercie znajdują się trzy wersje wyposażenia, </w:t>
      </w:r>
      <w:r w:rsidR="00453C84">
        <w:rPr>
          <w:szCs w:val="22"/>
        </w:rPr>
        <w:t xml:space="preserve">poza klasyczną, są jeszcze </w:t>
      </w:r>
      <w:r w:rsidR="00491D6A" w:rsidRPr="00491D6A">
        <w:rPr>
          <w:szCs w:val="22"/>
        </w:rPr>
        <w:t>Cross oraz przestronne małe a</w:t>
      </w:r>
      <w:r>
        <w:rPr>
          <w:szCs w:val="22"/>
        </w:rPr>
        <w:t xml:space="preserve">uto dostawcze </w:t>
      </w:r>
      <w:proofErr w:type="spellStart"/>
      <w:r>
        <w:rPr>
          <w:szCs w:val="22"/>
        </w:rPr>
        <w:t>l</w:t>
      </w:r>
      <w:r w:rsidR="00491D6A" w:rsidRPr="00491D6A">
        <w:rPr>
          <w:szCs w:val="22"/>
        </w:rPr>
        <w:t>oad</w:t>
      </w:r>
      <w:proofErr w:type="spellEnd"/>
      <w:r w:rsidR="00491D6A" w:rsidRPr="00491D6A">
        <w:rPr>
          <w:szCs w:val="22"/>
        </w:rPr>
        <w:t xml:space="preserve"> </w:t>
      </w:r>
      <w:proofErr w:type="spellStart"/>
      <w:r w:rsidR="00491D6A" w:rsidRPr="00491D6A">
        <w:rPr>
          <w:szCs w:val="22"/>
        </w:rPr>
        <w:t>up</w:t>
      </w:r>
      <w:proofErr w:type="spellEnd"/>
      <w:r w:rsidR="00491D6A" w:rsidRPr="00491D6A">
        <w:rPr>
          <w:szCs w:val="22"/>
        </w:rPr>
        <w:t>!</w:t>
      </w:r>
      <w:r w:rsidR="00453C84">
        <w:rPr>
          <w:szCs w:val="22"/>
        </w:rPr>
        <w:t xml:space="preserve">. Nowy </w:t>
      </w:r>
      <w:proofErr w:type="spellStart"/>
      <w:r w:rsidR="00453C84">
        <w:rPr>
          <w:szCs w:val="22"/>
        </w:rPr>
        <w:t>up</w:t>
      </w:r>
      <w:proofErr w:type="spellEnd"/>
      <w:r w:rsidR="00453C84">
        <w:rPr>
          <w:szCs w:val="22"/>
        </w:rPr>
        <w:t>! daje bardzo dużą możliwość</w:t>
      </w:r>
      <w:r w:rsidR="00491D6A" w:rsidRPr="00491D6A">
        <w:rPr>
          <w:szCs w:val="22"/>
        </w:rPr>
        <w:t xml:space="preserve"> indywidualizacji</w:t>
      </w:r>
      <w:r w:rsidR="00453C84">
        <w:rPr>
          <w:szCs w:val="22"/>
        </w:rPr>
        <w:t xml:space="preserve">. </w:t>
      </w:r>
      <w:proofErr w:type="spellStart"/>
      <w:r w:rsidR="00453C84">
        <w:rPr>
          <w:szCs w:val="22"/>
        </w:rPr>
        <w:t>up</w:t>
      </w:r>
      <w:proofErr w:type="spellEnd"/>
      <w:r w:rsidR="00491D6A" w:rsidRPr="00491D6A">
        <w:rPr>
          <w:szCs w:val="22"/>
        </w:rPr>
        <w:t xml:space="preserve">! jest dostępny w nowych wersjach </w:t>
      </w:r>
      <w:r w:rsidR="00491D6A" w:rsidRPr="00491D6A">
        <w:rPr>
          <w:szCs w:val="22"/>
        </w:rPr>
        <w:lastRenderedPageBreak/>
        <w:t xml:space="preserve">kolorystycznych, z nową tapicerką oraz z modnymi ozdobnymi panelami na tablicy rozdzielczej; dodatkowo jego wygląd można wzbogacić wykorzystując </w:t>
      </w:r>
      <w:r w:rsidR="00453C84">
        <w:rPr>
          <w:szCs w:val="22"/>
        </w:rPr>
        <w:t xml:space="preserve">okleiny </w:t>
      </w:r>
      <w:r w:rsidR="00491D6A" w:rsidRPr="00491D6A">
        <w:rPr>
          <w:szCs w:val="22"/>
        </w:rPr>
        <w:t>o nowoczesnych wzorach. Kolejną nowością</w:t>
      </w:r>
      <w:r>
        <w:rPr>
          <w:szCs w:val="22"/>
        </w:rPr>
        <w:t xml:space="preserve"> w modelu</w:t>
      </w:r>
      <w:r w:rsidR="00491D6A" w:rsidRPr="00491D6A">
        <w:rPr>
          <w:szCs w:val="22"/>
        </w:rPr>
        <w:t xml:space="preserve"> jest </w:t>
      </w:r>
      <w:r w:rsidR="00D00DC5">
        <w:rPr>
          <w:szCs w:val="22"/>
        </w:rPr>
        <w:t xml:space="preserve">nowy interfejs </w:t>
      </w:r>
      <w:r w:rsidR="00453C84">
        <w:rPr>
          <w:szCs w:val="22"/>
        </w:rPr>
        <w:t xml:space="preserve">do podłączenia </w:t>
      </w:r>
      <w:proofErr w:type="spellStart"/>
      <w:r w:rsidR="00453C84">
        <w:rPr>
          <w:szCs w:val="22"/>
        </w:rPr>
        <w:t>smartfona</w:t>
      </w:r>
      <w:proofErr w:type="spellEnd"/>
      <w:r w:rsidR="00491D6A" w:rsidRPr="00491D6A">
        <w:rPr>
          <w:szCs w:val="22"/>
        </w:rPr>
        <w:t xml:space="preserve"> – dzięki </w:t>
      </w:r>
      <w:r>
        <w:rPr>
          <w:szCs w:val="22"/>
        </w:rPr>
        <w:t xml:space="preserve">dedykowanej </w:t>
      </w:r>
      <w:r w:rsidR="00491D6A" w:rsidRPr="00491D6A">
        <w:rPr>
          <w:szCs w:val="22"/>
        </w:rPr>
        <w:t xml:space="preserve">aplikacji </w:t>
      </w:r>
      <w:proofErr w:type="spellStart"/>
      <w:r w:rsidR="00491D6A" w:rsidRPr="00491D6A">
        <w:rPr>
          <w:szCs w:val="22"/>
        </w:rPr>
        <w:t>smartfon</w:t>
      </w:r>
      <w:proofErr w:type="spellEnd"/>
      <w:r w:rsidR="00491D6A" w:rsidRPr="00491D6A">
        <w:rPr>
          <w:szCs w:val="22"/>
        </w:rPr>
        <w:t xml:space="preserve"> łączy się z samochodem przejmując rolę komputera pokładowego, systemu nawigacyjnego i odtwarzacza muzyki.</w:t>
      </w:r>
    </w:p>
    <w:p w14:paraId="6CF3230A" w14:textId="77777777" w:rsidR="00491D6A" w:rsidRDefault="00491D6A" w:rsidP="00491D6A">
      <w:pPr>
        <w:rPr>
          <w:szCs w:val="22"/>
        </w:rPr>
      </w:pPr>
    </w:p>
    <w:p w14:paraId="3D775FFE" w14:textId="12D6C350" w:rsidR="00491D6A" w:rsidRDefault="00491D6A" w:rsidP="00491D6A">
      <w:pPr>
        <w:rPr>
          <w:szCs w:val="22"/>
        </w:rPr>
      </w:pPr>
      <w:r w:rsidRPr="00491D6A">
        <w:rPr>
          <w:szCs w:val="22"/>
        </w:rPr>
        <w:t>Dla miłośników perfekcyjnego brzmieni</w:t>
      </w:r>
      <w:r w:rsidR="00565B8D">
        <w:rPr>
          <w:szCs w:val="22"/>
        </w:rPr>
        <w:t xml:space="preserve">a Volkswagen przygotował model </w:t>
      </w:r>
      <w:proofErr w:type="spellStart"/>
      <w:r w:rsidR="00565B8D">
        <w:rPr>
          <w:szCs w:val="22"/>
        </w:rPr>
        <w:t>u</w:t>
      </w:r>
      <w:r w:rsidRPr="00491D6A">
        <w:rPr>
          <w:szCs w:val="22"/>
        </w:rPr>
        <w:t>p</w:t>
      </w:r>
      <w:proofErr w:type="spellEnd"/>
      <w:r w:rsidRPr="00491D6A">
        <w:rPr>
          <w:szCs w:val="22"/>
        </w:rPr>
        <w:t xml:space="preserve">! </w:t>
      </w:r>
      <w:proofErr w:type="spellStart"/>
      <w:r w:rsidRPr="00491D6A">
        <w:rPr>
          <w:szCs w:val="22"/>
        </w:rPr>
        <w:t>beats</w:t>
      </w:r>
      <w:proofErr w:type="spellEnd"/>
      <w:r w:rsidRPr="00491D6A">
        <w:rPr>
          <w:szCs w:val="22"/>
        </w:rPr>
        <w:t xml:space="preserve"> wyposażony w sprzęt nagłośnieniowy amerykańskiej firmy </w:t>
      </w:r>
      <w:proofErr w:type="spellStart"/>
      <w:r w:rsidRPr="00491D6A">
        <w:rPr>
          <w:szCs w:val="22"/>
        </w:rPr>
        <w:t>BeatsAudio</w:t>
      </w:r>
      <w:proofErr w:type="spellEnd"/>
      <w:r w:rsidRPr="00491D6A">
        <w:rPr>
          <w:szCs w:val="22"/>
        </w:rPr>
        <w:t xml:space="preserve">. Model ten dostarcza zupełnie nowych doznań, ponieważ jego urządzenie dźwiękowe wysokiej jakości, o mocy 300 wat, składające się z siedmiu głośników (dwa wysokotonowe, dwa szerokopasmowe, dwa </w:t>
      </w:r>
      <w:proofErr w:type="spellStart"/>
      <w:r w:rsidRPr="00491D6A">
        <w:rPr>
          <w:szCs w:val="22"/>
        </w:rPr>
        <w:t>niskotonowe</w:t>
      </w:r>
      <w:proofErr w:type="spellEnd"/>
      <w:r w:rsidRPr="00491D6A">
        <w:rPr>
          <w:szCs w:val="22"/>
        </w:rPr>
        <w:t xml:space="preserve"> oraz </w:t>
      </w:r>
      <w:proofErr w:type="spellStart"/>
      <w:r w:rsidRPr="00491D6A">
        <w:rPr>
          <w:szCs w:val="22"/>
        </w:rPr>
        <w:t>sub</w:t>
      </w:r>
      <w:r w:rsidR="00565B8D">
        <w:rPr>
          <w:szCs w:val="22"/>
        </w:rPr>
        <w:t>w</w:t>
      </w:r>
      <w:r w:rsidRPr="00491D6A">
        <w:rPr>
          <w:szCs w:val="22"/>
        </w:rPr>
        <w:t>oofer</w:t>
      </w:r>
      <w:proofErr w:type="spellEnd"/>
      <w:r w:rsidRPr="00491D6A">
        <w:rPr>
          <w:szCs w:val="22"/>
        </w:rPr>
        <w:t>) sprawia, że jakość dźwięku jest na najwyższym poziomie. Hip-hop, heavy metal, rok, pop czy muzyka elektroniczna – każdy rodzaj muzyki można w tym samochodzie dosłownie poczuć.</w:t>
      </w:r>
    </w:p>
    <w:p w14:paraId="4694163E" w14:textId="77777777" w:rsidR="00491D6A" w:rsidRPr="00491D6A" w:rsidRDefault="00491D6A" w:rsidP="00491D6A">
      <w:pPr>
        <w:rPr>
          <w:szCs w:val="22"/>
        </w:rPr>
      </w:pPr>
    </w:p>
    <w:p w14:paraId="3CE8A7B3" w14:textId="72C40B52" w:rsidR="00236644" w:rsidRDefault="00236644" w:rsidP="00236644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>Film prezentujący</w:t>
      </w:r>
      <w:r w:rsidR="00AB5AD0">
        <w:rPr>
          <w:rFonts w:cs="Arial"/>
          <w:color w:val="1A1A1A"/>
          <w:szCs w:val="22"/>
          <w:lang w:eastAsia="pl-PL"/>
        </w:rPr>
        <w:t xml:space="preserve"> nowego Volkswagena </w:t>
      </w:r>
      <w:proofErr w:type="spellStart"/>
      <w:r w:rsidR="00565B8D">
        <w:rPr>
          <w:rFonts w:cs="Arial"/>
          <w:color w:val="1A1A1A"/>
          <w:szCs w:val="22"/>
          <w:lang w:eastAsia="pl-PL"/>
        </w:rPr>
        <w:t>up</w:t>
      </w:r>
      <w:proofErr w:type="spellEnd"/>
      <w:r w:rsidR="00565B8D">
        <w:rPr>
          <w:rFonts w:cs="Arial"/>
          <w:color w:val="1A1A1A"/>
          <w:szCs w:val="22"/>
          <w:lang w:eastAsia="pl-PL"/>
        </w:rPr>
        <w:t>!</w:t>
      </w:r>
      <w:r>
        <w:rPr>
          <w:rFonts w:cs="Arial"/>
          <w:color w:val="1A1A1A"/>
          <w:szCs w:val="22"/>
          <w:lang w:eastAsia="pl-PL"/>
        </w:rPr>
        <w:t xml:space="preserve"> – Genewa 2016:</w:t>
      </w:r>
    </w:p>
    <w:p w14:paraId="0C22B527" w14:textId="77777777" w:rsidR="00565B8D" w:rsidRDefault="007A320A" w:rsidP="00565B8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  <w:r>
        <w:fldChar w:fldCharType="begin"/>
      </w:r>
      <w:r>
        <w:instrText xml:space="preserve"> HYPERLINK "https://www.youtube.com/watch?v=oA4uwI8Sla0" \t "_blank" </w:instrText>
      </w:r>
      <w:r>
        <w:fldChar w:fldCharType="separate"/>
      </w:r>
      <w:r w:rsidR="00565B8D" w:rsidRPr="00565B8D">
        <w:rPr>
          <w:rStyle w:val="Hipercze"/>
        </w:rPr>
        <w:t>https://www.youtube.com/watch?v=oA4uwI8Sla0</w:t>
      </w:r>
      <w:r>
        <w:rPr>
          <w:rStyle w:val="Hipercze"/>
        </w:rPr>
        <w:fldChar w:fldCharType="end"/>
      </w:r>
    </w:p>
    <w:p w14:paraId="4B68A5DF" w14:textId="25E5226C" w:rsidR="00565B8D" w:rsidRDefault="00565B8D" w:rsidP="00565B8D">
      <w:pPr>
        <w:rPr>
          <w:rFonts w:cs="Arial"/>
          <w:color w:val="1A1A1A"/>
          <w:szCs w:val="22"/>
          <w:lang w:eastAsia="pl-PL"/>
        </w:rPr>
      </w:pPr>
      <w:r>
        <w:rPr>
          <w:rFonts w:cs="Arial"/>
          <w:color w:val="1A1A1A"/>
          <w:szCs w:val="22"/>
          <w:lang w:eastAsia="pl-PL"/>
        </w:rPr>
        <w:t xml:space="preserve">Film prezentujący studyjnego Volkswagena T-Cross </w:t>
      </w:r>
      <w:proofErr w:type="spellStart"/>
      <w:r>
        <w:rPr>
          <w:rFonts w:cs="Arial"/>
          <w:color w:val="1A1A1A"/>
          <w:szCs w:val="22"/>
          <w:lang w:eastAsia="pl-PL"/>
        </w:rPr>
        <w:t>Breeze</w:t>
      </w:r>
      <w:proofErr w:type="spellEnd"/>
      <w:r>
        <w:rPr>
          <w:rFonts w:cs="Arial"/>
          <w:color w:val="1A1A1A"/>
          <w:szCs w:val="22"/>
          <w:lang w:eastAsia="pl-PL"/>
        </w:rPr>
        <w:t xml:space="preserve"> – Genewa 2016:</w:t>
      </w:r>
    </w:p>
    <w:p w14:paraId="1D973AB4" w14:textId="6E03A4BB" w:rsidR="00236644" w:rsidRDefault="00565B8D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  <w:r w:rsidRPr="00565B8D">
        <w:t> </w:t>
      </w:r>
      <w:r w:rsidR="007A320A">
        <w:fldChar w:fldCharType="begin"/>
      </w:r>
      <w:r w:rsidR="007A320A">
        <w:instrText xml:space="preserve"> HYPERLINK "https://www.youtube.com/watch?v=ZGANqXXYa6o&amp;feature=youtu.be" \t "_blank" </w:instrText>
      </w:r>
      <w:r w:rsidR="007A320A">
        <w:fldChar w:fldCharType="separate"/>
      </w:r>
      <w:r w:rsidRPr="00565B8D">
        <w:rPr>
          <w:rStyle w:val="Hipercze"/>
        </w:rPr>
        <w:t>https://www.youtube.com/watch?v=ZGANqXXYa6o&amp;feature=youtu.be</w:t>
      </w:r>
      <w:r w:rsidR="007A320A">
        <w:rPr>
          <w:rStyle w:val="Hipercze"/>
        </w:rPr>
        <w:fldChar w:fldCharType="end"/>
      </w:r>
    </w:p>
    <w:p w14:paraId="1CD393EB" w14:textId="77777777" w:rsidR="00565B8D" w:rsidRPr="00565B8D" w:rsidRDefault="00565B8D" w:rsidP="00236644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240"/>
      </w:pPr>
    </w:p>
    <w:p w14:paraId="0551AE84" w14:textId="0621DE3D" w:rsidR="00A02387" w:rsidRPr="00453C84" w:rsidRDefault="00A02387" w:rsidP="00A02387"/>
    <w:p w14:paraId="29A0AA50" w14:textId="77777777" w:rsidR="00A02387" w:rsidRPr="00453C84" w:rsidRDefault="00A02387" w:rsidP="00A02387">
      <w:r w:rsidRPr="00453C84">
        <w:rPr>
          <w:b/>
          <w:noProof/>
          <w:szCs w:val="22"/>
        </w:rPr>
        <w:t>Volkswagen Group Polska</w:t>
      </w:r>
    </w:p>
    <w:p w14:paraId="13B286EC" w14:textId="77777777" w:rsidR="00A02387" w:rsidRPr="00BC4956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BC4956">
        <w:rPr>
          <w:noProof/>
          <w:szCs w:val="22"/>
          <w:lang w:val="en-US"/>
        </w:rPr>
        <w:t>Volkswagen PR Manager</w:t>
      </w:r>
    </w:p>
    <w:p w14:paraId="42EEC6A1" w14:textId="77777777" w:rsidR="00A02387" w:rsidRPr="00453C84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53C84">
        <w:rPr>
          <w:noProof/>
          <w:szCs w:val="22"/>
          <w:lang w:val="en-US"/>
        </w:rPr>
        <w:t>Tomasz Tonder</w:t>
      </w:r>
    </w:p>
    <w:p w14:paraId="5D46DF7C" w14:textId="77777777" w:rsidR="00A02387" w:rsidRPr="00453C84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53C84">
        <w:rPr>
          <w:noProof/>
          <w:szCs w:val="22"/>
          <w:lang w:val="en-US"/>
        </w:rPr>
        <w:t>Telefon:</w:t>
      </w:r>
      <w:r w:rsidRPr="00453C84">
        <w:rPr>
          <w:noProof/>
          <w:szCs w:val="22"/>
          <w:lang w:val="en-US"/>
        </w:rPr>
        <w:tab/>
        <w:t>+48 61 62 73 401</w:t>
      </w:r>
    </w:p>
    <w:p w14:paraId="02F87F74" w14:textId="77777777" w:rsidR="00A02387" w:rsidRPr="00453C84" w:rsidRDefault="00A02387" w:rsidP="00A02387">
      <w:pPr>
        <w:tabs>
          <w:tab w:val="left" w:pos="902"/>
        </w:tabs>
        <w:rPr>
          <w:noProof/>
          <w:szCs w:val="22"/>
          <w:lang w:val="en-US"/>
        </w:rPr>
      </w:pPr>
      <w:r w:rsidRPr="00453C84">
        <w:rPr>
          <w:noProof/>
          <w:szCs w:val="22"/>
          <w:lang w:val="en-US"/>
        </w:rPr>
        <w:t>E-Mail:</w:t>
      </w:r>
      <w:r w:rsidRPr="00453C84">
        <w:rPr>
          <w:noProof/>
          <w:szCs w:val="22"/>
          <w:lang w:val="en-US"/>
        </w:rPr>
        <w:tab/>
      </w:r>
      <w:hyperlink r:id="rId9" w:history="1">
        <w:r w:rsidRPr="00453C84">
          <w:rPr>
            <w:rStyle w:val="Hipercze"/>
            <w:noProof/>
            <w:szCs w:val="22"/>
            <w:lang w:val="en-US"/>
          </w:rPr>
          <w:t>tomasz.tonder@volkswagen.pl</w:t>
        </w:r>
      </w:hyperlink>
      <w:r w:rsidRPr="00453C84">
        <w:rPr>
          <w:noProof/>
          <w:szCs w:val="22"/>
          <w:lang w:val="en-US"/>
        </w:rPr>
        <w:t xml:space="preserve"> </w:t>
      </w:r>
    </w:p>
    <w:p w14:paraId="123E2BBB" w14:textId="77777777" w:rsidR="00A02387" w:rsidRPr="000C75AA" w:rsidRDefault="007A320A" w:rsidP="00A02387">
      <w:pPr>
        <w:tabs>
          <w:tab w:val="left" w:pos="902"/>
        </w:tabs>
      </w:pPr>
      <w:hyperlink r:id="rId10" w:history="1">
        <w:r w:rsidR="00A02387" w:rsidRPr="000C75AA">
          <w:rPr>
            <w:rStyle w:val="Hipercze"/>
            <w:noProof/>
            <w:szCs w:val="22"/>
          </w:rPr>
          <w:t>www.vw.press-bank.pl</w:t>
        </w:r>
      </w:hyperlink>
    </w:p>
    <w:p w14:paraId="76206D50" w14:textId="77777777" w:rsidR="00A02387" w:rsidRPr="000C75AA" w:rsidRDefault="00A02387" w:rsidP="00A02387">
      <w:pPr>
        <w:tabs>
          <w:tab w:val="left" w:pos="902"/>
        </w:tabs>
      </w:pPr>
    </w:p>
    <w:p w14:paraId="550E98BD" w14:textId="6C611F67" w:rsidR="00A02387" w:rsidRPr="000C75AA" w:rsidRDefault="00A02387" w:rsidP="00A02387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56BB1F51" wp14:editId="72D83B20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63AD44C2" wp14:editId="68865BD1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4" name="Obraz 3" descr="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0933BA9E" wp14:editId="0D9DA1E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3" name="Obraz 2" descr="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065C1C" w14:textId="77777777" w:rsidR="00A02387" w:rsidRPr="000C75AA" w:rsidRDefault="00A02387" w:rsidP="00A02387">
      <w:pPr>
        <w:tabs>
          <w:tab w:val="left" w:pos="902"/>
        </w:tabs>
        <w:rPr>
          <w:noProof/>
          <w:szCs w:val="22"/>
        </w:rPr>
      </w:pPr>
    </w:p>
    <w:p w14:paraId="48E1A900" w14:textId="64ACDD85" w:rsidR="0099496B" w:rsidRPr="00A02387" w:rsidRDefault="0099496B" w:rsidP="00A02387"/>
    <w:sectPr w:rsidR="0099496B" w:rsidRPr="00A0238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BE441D" w14:textId="77777777" w:rsidR="004728E5" w:rsidRDefault="004728E5">
      <w:r>
        <w:separator/>
      </w:r>
    </w:p>
  </w:endnote>
  <w:endnote w:type="continuationSeparator" w:id="0">
    <w:p w14:paraId="51DD98F0" w14:textId="77777777" w:rsidR="004728E5" w:rsidRDefault="00472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CADB35" w14:textId="77777777" w:rsidR="00D443D8" w:rsidRDefault="00D443D8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7A320A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7A320A">
      <w:rPr>
        <w:rFonts w:cs="Arial"/>
        <w:noProof/>
        <w:snapToGrid w:val="0"/>
      </w:rPr>
      <w:t>2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B6DEE2" w14:textId="77777777" w:rsidR="004728E5" w:rsidRDefault="004728E5">
      <w:r>
        <w:separator/>
      </w:r>
    </w:p>
  </w:footnote>
  <w:footnote w:type="continuationSeparator" w:id="0">
    <w:p w14:paraId="265042FA" w14:textId="77777777" w:rsidR="004728E5" w:rsidRDefault="004728E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D7F1DC" w14:textId="36080AE3" w:rsidR="00D443D8" w:rsidRDefault="00D443D8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6819AC0" wp14:editId="5E171185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6657DE" w14:textId="7251CE5B" w:rsidR="00D443D8" w:rsidRDefault="00D443D8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651ABAF3" wp14:editId="2072E1EC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B28A0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034E08"/>
    <w:multiLevelType w:val="hybridMultilevel"/>
    <w:tmpl w:val="AD10E112"/>
    <w:lvl w:ilvl="0" w:tplc="32B836D8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DA0824"/>
    <w:multiLevelType w:val="hybridMultilevel"/>
    <w:tmpl w:val="0FDCC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6D79A4"/>
    <w:multiLevelType w:val="hybridMultilevel"/>
    <w:tmpl w:val="72EE7944"/>
    <w:lvl w:ilvl="0" w:tplc="4BC6502E">
      <w:start w:val="266"/>
      <w:numFmt w:val="bullet"/>
      <w:lvlText w:val="-"/>
      <w:lvlJc w:val="left"/>
      <w:pPr>
        <w:ind w:left="720" w:hanging="360"/>
      </w:pPr>
      <w:rPr>
        <w:rFonts w:ascii="Calibri" w:eastAsia="MS Mincho" w:hAnsi="Calibri" w:cs="Calibri" w:hint="default"/>
        <w:color w:val="18376A"/>
        <w:sz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0513AB"/>
    <w:multiLevelType w:val="hybridMultilevel"/>
    <w:tmpl w:val="E124DC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871FE4"/>
    <w:multiLevelType w:val="hybridMultilevel"/>
    <w:tmpl w:val="A412B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B84643"/>
    <w:multiLevelType w:val="hybridMultilevel"/>
    <w:tmpl w:val="9C9ECD60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4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BA53125"/>
    <w:multiLevelType w:val="hybridMultilevel"/>
    <w:tmpl w:val="0CAC611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5"/>
  </w:num>
  <w:num w:numId="5">
    <w:abstractNumId w:val="17"/>
  </w:num>
  <w:num w:numId="6">
    <w:abstractNumId w:val="13"/>
  </w:num>
  <w:num w:numId="7">
    <w:abstractNumId w:val="9"/>
  </w:num>
  <w:num w:numId="8">
    <w:abstractNumId w:val="10"/>
  </w:num>
  <w:num w:numId="9">
    <w:abstractNumId w:val="12"/>
  </w:num>
  <w:num w:numId="10">
    <w:abstractNumId w:val="0"/>
  </w:num>
  <w:num w:numId="11">
    <w:abstractNumId w:val="16"/>
  </w:num>
  <w:num w:numId="12">
    <w:abstractNumId w:val="6"/>
  </w:num>
  <w:num w:numId="13">
    <w:abstractNumId w:val="1"/>
  </w:num>
  <w:num w:numId="14">
    <w:abstractNumId w:val="18"/>
  </w:num>
  <w:num w:numId="15">
    <w:abstractNumId w:val="8"/>
  </w:num>
  <w:num w:numId="16">
    <w:abstractNumId w:val="5"/>
  </w:num>
  <w:num w:numId="17">
    <w:abstractNumId w:val="7"/>
  </w:num>
  <w:num w:numId="18">
    <w:abstractNumId w:val="3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116CB"/>
    <w:rsid w:val="00011E0B"/>
    <w:rsid w:val="00013252"/>
    <w:rsid w:val="00014DC0"/>
    <w:rsid w:val="000163C0"/>
    <w:rsid w:val="00024786"/>
    <w:rsid w:val="000273AD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52FE"/>
    <w:rsid w:val="00046FBE"/>
    <w:rsid w:val="000514A7"/>
    <w:rsid w:val="00057A6B"/>
    <w:rsid w:val="00057E74"/>
    <w:rsid w:val="00061133"/>
    <w:rsid w:val="00061CF5"/>
    <w:rsid w:val="00073612"/>
    <w:rsid w:val="000747F8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1A29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7114"/>
    <w:rsid w:val="000E07D9"/>
    <w:rsid w:val="000E31FD"/>
    <w:rsid w:val="000E4CAB"/>
    <w:rsid w:val="000F3CC9"/>
    <w:rsid w:val="000F4C54"/>
    <w:rsid w:val="000F6D60"/>
    <w:rsid w:val="00103453"/>
    <w:rsid w:val="00112911"/>
    <w:rsid w:val="0011411C"/>
    <w:rsid w:val="001147B7"/>
    <w:rsid w:val="001148BB"/>
    <w:rsid w:val="0011575D"/>
    <w:rsid w:val="0011729D"/>
    <w:rsid w:val="001201E7"/>
    <w:rsid w:val="00120EEC"/>
    <w:rsid w:val="0012122D"/>
    <w:rsid w:val="00122275"/>
    <w:rsid w:val="00122D59"/>
    <w:rsid w:val="00124E53"/>
    <w:rsid w:val="00124F03"/>
    <w:rsid w:val="00126AE6"/>
    <w:rsid w:val="0013400C"/>
    <w:rsid w:val="001340C4"/>
    <w:rsid w:val="00134BF0"/>
    <w:rsid w:val="0013547D"/>
    <w:rsid w:val="001416A5"/>
    <w:rsid w:val="00143CD5"/>
    <w:rsid w:val="00144A59"/>
    <w:rsid w:val="001479E7"/>
    <w:rsid w:val="00147A16"/>
    <w:rsid w:val="00152B1D"/>
    <w:rsid w:val="00156412"/>
    <w:rsid w:val="00160044"/>
    <w:rsid w:val="00161A83"/>
    <w:rsid w:val="001637A0"/>
    <w:rsid w:val="00165412"/>
    <w:rsid w:val="00165793"/>
    <w:rsid w:val="0016694E"/>
    <w:rsid w:val="001676DE"/>
    <w:rsid w:val="00167DC7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972E3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984"/>
    <w:rsid w:val="001E00CE"/>
    <w:rsid w:val="001E00D7"/>
    <w:rsid w:val="001E1BAD"/>
    <w:rsid w:val="001E74F6"/>
    <w:rsid w:val="001F23E8"/>
    <w:rsid w:val="00201691"/>
    <w:rsid w:val="0020304D"/>
    <w:rsid w:val="00205ABD"/>
    <w:rsid w:val="00211653"/>
    <w:rsid w:val="00211C79"/>
    <w:rsid w:val="00212265"/>
    <w:rsid w:val="00214191"/>
    <w:rsid w:val="0021464C"/>
    <w:rsid w:val="00216018"/>
    <w:rsid w:val="00216711"/>
    <w:rsid w:val="00220405"/>
    <w:rsid w:val="00234352"/>
    <w:rsid w:val="00236403"/>
    <w:rsid w:val="00236644"/>
    <w:rsid w:val="00241EA3"/>
    <w:rsid w:val="0024242B"/>
    <w:rsid w:val="00247C95"/>
    <w:rsid w:val="0026075F"/>
    <w:rsid w:val="00260E99"/>
    <w:rsid w:val="002617DC"/>
    <w:rsid w:val="00261CFD"/>
    <w:rsid w:val="00264D60"/>
    <w:rsid w:val="00266B3E"/>
    <w:rsid w:val="00274467"/>
    <w:rsid w:val="002750AE"/>
    <w:rsid w:val="0028056B"/>
    <w:rsid w:val="00284D29"/>
    <w:rsid w:val="00284DFD"/>
    <w:rsid w:val="00290A2D"/>
    <w:rsid w:val="00291DA4"/>
    <w:rsid w:val="002920F6"/>
    <w:rsid w:val="00293782"/>
    <w:rsid w:val="002943E6"/>
    <w:rsid w:val="002955C3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31C"/>
    <w:rsid w:val="002F4F1F"/>
    <w:rsid w:val="002F6696"/>
    <w:rsid w:val="0030030E"/>
    <w:rsid w:val="0030364C"/>
    <w:rsid w:val="00306E6A"/>
    <w:rsid w:val="003073CA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184"/>
    <w:rsid w:val="00346495"/>
    <w:rsid w:val="003542BB"/>
    <w:rsid w:val="00357144"/>
    <w:rsid w:val="003574DF"/>
    <w:rsid w:val="003607FE"/>
    <w:rsid w:val="00361AF2"/>
    <w:rsid w:val="00363C7A"/>
    <w:rsid w:val="00365FBE"/>
    <w:rsid w:val="0037091D"/>
    <w:rsid w:val="00371794"/>
    <w:rsid w:val="00373934"/>
    <w:rsid w:val="00373DB6"/>
    <w:rsid w:val="003801BE"/>
    <w:rsid w:val="0038282E"/>
    <w:rsid w:val="0038327C"/>
    <w:rsid w:val="00385268"/>
    <w:rsid w:val="00385B4B"/>
    <w:rsid w:val="00392C4A"/>
    <w:rsid w:val="0039350F"/>
    <w:rsid w:val="003964AC"/>
    <w:rsid w:val="003A0BCA"/>
    <w:rsid w:val="003A534E"/>
    <w:rsid w:val="003A7F1B"/>
    <w:rsid w:val="003B0B08"/>
    <w:rsid w:val="003B2DE5"/>
    <w:rsid w:val="003B4DE7"/>
    <w:rsid w:val="003B50E9"/>
    <w:rsid w:val="003B5DAC"/>
    <w:rsid w:val="003C6AD7"/>
    <w:rsid w:val="003C7A40"/>
    <w:rsid w:val="003D0094"/>
    <w:rsid w:val="003D07EB"/>
    <w:rsid w:val="003D0A59"/>
    <w:rsid w:val="003D69C5"/>
    <w:rsid w:val="003E1B40"/>
    <w:rsid w:val="003E6E64"/>
    <w:rsid w:val="003E7501"/>
    <w:rsid w:val="003F1127"/>
    <w:rsid w:val="003F3538"/>
    <w:rsid w:val="003F4B24"/>
    <w:rsid w:val="003F65C7"/>
    <w:rsid w:val="004002D5"/>
    <w:rsid w:val="00400993"/>
    <w:rsid w:val="004042C1"/>
    <w:rsid w:val="00412C29"/>
    <w:rsid w:val="00434B26"/>
    <w:rsid w:val="00435221"/>
    <w:rsid w:val="0044190E"/>
    <w:rsid w:val="00442D94"/>
    <w:rsid w:val="0044306F"/>
    <w:rsid w:val="004461CE"/>
    <w:rsid w:val="00453334"/>
    <w:rsid w:val="00453A7C"/>
    <w:rsid w:val="00453C84"/>
    <w:rsid w:val="00462B84"/>
    <w:rsid w:val="004637E8"/>
    <w:rsid w:val="00465C8D"/>
    <w:rsid w:val="00465D04"/>
    <w:rsid w:val="00465E2A"/>
    <w:rsid w:val="00472409"/>
    <w:rsid w:val="004728E5"/>
    <w:rsid w:val="00477CAF"/>
    <w:rsid w:val="00483B9E"/>
    <w:rsid w:val="00483E9B"/>
    <w:rsid w:val="0048510F"/>
    <w:rsid w:val="00490185"/>
    <w:rsid w:val="004906B2"/>
    <w:rsid w:val="004910D8"/>
    <w:rsid w:val="00491D6A"/>
    <w:rsid w:val="004951C1"/>
    <w:rsid w:val="004953A4"/>
    <w:rsid w:val="004970AB"/>
    <w:rsid w:val="00497C89"/>
    <w:rsid w:val="004A15AE"/>
    <w:rsid w:val="004A2AE8"/>
    <w:rsid w:val="004B4DFB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29AF"/>
    <w:rsid w:val="004F6CD8"/>
    <w:rsid w:val="004F7343"/>
    <w:rsid w:val="00502237"/>
    <w:rsid w:val="005022EF"/>
    <w:rsid w:val="005030F1"/>
    <w:rsid w:val="00503C95"/>
    <w:rsid w:val="0050553C"/>
    <w:rsid w:val="00511CCA"/>
    <w:rsid w:val="00512211"/>
    <w:rsid w:val="00516500"/>
    <w:rsid w:val="0052306B"/>
    <w:rsid w:val="00524BD8"/>
    <w:rsid w:val="00534AF5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5B8D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0CBC"/>
    <w:rsid w:val="005D53C4"/>
    <w:rsid w:val="005D5647"/>
    <w:rsid w:val="005D6B2D"/>
    <w:rsid w:val="005D6ED1"/>
    <w:rsid w:val="005D7451"/>
    <w:rsid w:val="005D7D26"/>
    <w:rsid w:val="005E1D49"/>
    <w:rsid w:val="005E5811"/>
    <w:rsid w:val="005E6965"/>
    <w:rsid w:val="005F02D8"/>
    <w:rsid w:val="005F33EB"/>
    <w:rsid w:val="005F458D"/>
    <w:rsid w:val="005F7E76"/>
    <w:rsid w:val="00600C73"/>
    <w:rsid w:val="00606248"/>
    <w:rsid w:val="00606291"/>
    <w:rsid w:val="00623F25"/>
    <w:rsid w:val="00625AE9"/>
    <w:rsid w:val="00627BA1"/>
    <w:rsid w:val="00632836"/>
    <w:rsid w:val="006368E0"/>
    <w:rsid w:val="00640BD6"/>
    <w:rsid w:val="00642783"/>
    <w:rsid w:val="006444AE"/>
    <w:rsid w:val="006452DC"/>
    <w:rsid w:val="00645975"/>
    <w:rsid w:val="00651FB6"/>
    <w:rsid w:val="00653E6D"/>
    <w:rsid w:val="00655347"/>
    <w:rsid w:val="0066041B"/>
    <w:rsid w:val="00666804"/>
    <w:rsid w:val="0066681D"/>
    <w:rsid w:val="00666F26"/>
    <w:rsid w:val="00667533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19C"/>
    <w:rsid w:val="006A486A"/>
    <w:rsid w:val="006B477E"/>
    <w:rsid w:val="006B4884"/>
    <w:rsid w:val="006B517A"/>
    <w:rsid w:val="006C70A3"/>
    <w:rsid w:val="006D4512"/>
    <w:rsid w:val="006D4AA3"/>
    <w:rsid w:val="006D5C4C"/>
    <w:rsid w:val="006D69EF"/>
    <w:rsid w:val="006E37C0"/>
    <w:rsid w:val="006E56CE"/>
    <w:rsid w:val="006F090D"/>
    <w:rsid w:val="006F0CD0"/>
    <w:rsid w:val="006F545A"/>
    <w:rsid w:val="006F74DE"/>
    <w:rsid w:val="00701667"/>
    <w:rsid w:val="00702C6C"/>
    <w:rsid w:val="00703B44"/>
    <w:rsid w:val="00705C7E"/>
    <w:rsid w:val="00707317"/>
    <w:rsid w:val="00707BB1"/>
    <w:rsid w:val="00711859"/>
    <w:rsid w:val="007141A0"/>
    <w:rsid w:val="00715DEE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551D"/>
    <w:rsid w:val="0075119C"/>
    <w:rsid w:val="00752271"/>
    <w:rsid w:val="0075413D"/>
    <w:rsid w:val="007546F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CAC"/>
    <w:rsid w:val="00781316"/>
    <w:rsid w:val="00785082"/>
    <w:rsid w:val="00793376"/>
    <w:rsid w:val="00796DC1"/>
    <w:rsid w:val="007A0318"/>
    <w:rsid w:val="007A06D1"/>
    <w:rsid w:val="007A320A"/>
    <w:rsid w:val="007A3432"/>
    <w:rsid w:val="007A5883"/>
    <w:rsid w:val="007B06A6"/>
    <w:rsid w:val="007B18DC"/>
    <w:rsid w:val="007B2035"/>
    <w:rsid w:val="007B4019"/>
    <w:rsid w:val="007C1F99"/>
    <w:rsid w:val="007C2FB7"/>
    <w:rsid w:val="007C3908"/>
    <w:rsid w:val="007C66FA"/>
    <w:rsid w:val="007C6897"/>
    <w:rsid w:val="007D3E1E"/>
    <w:rsid w:val="007D4194"/>
    <w:rsid w:val="007D678D"/>
    <w:rsid w:val="007E0176"/>
    <w:rsid w:val="007E01F5"/>
    <w:rsid w:val="007E1F15"/>
    <w:rsid w:val="007E2094"/>
    <w:rsid w:val="007E24C9"/>
    <w:rsid w:val="007E75B5"/>
    <w:rsid w:val="007E7B34"/>
    <w:rsid w:val="007F2231"/>
    <w:rsid w:val="007F534C"/>
    <w:rsid w:val="008030D7"/>
    <w:rsid w:val="008036C6"/>
    <w:rsid w:val="008037E1"/>
    <w:rsid w:val="00803EE7"/>
    <w:rsid w:val="00805EA7"/>
    <w:rsid w:val="008100FD"/>
    <w:rsid w:val="008114FF"/>
    <w:rsid w:val="0081285E"/>
    <w:rsid w:val="00814C73"/>
    <w:rsid w:val="008157DA"/>
    <w:rsid w:val="0081706E"/>
    <w:rsid w:val="0081730F"/>
    <w:rsid w:val="00822574"/>
    <w:rsid w:val="00827843"/>
    <w:rsid w:val="00831E97"/>
    <w:rsid w:val="00835197"/>
    <w:rsid w:val="00837215"/>
    <w:rsid w:val="008378A9"/>
    <w:rsid w:val="00841720"/>
    <w:rsid w:val="008452E2"/>
    <w:rsid w:val="00845465"/>
    <w:rsid w:val="0085018F"/>
    <w:rsid w:val="00852C12"/>
    <w:rsid w:val="008553E8"/>
    <w:rsid w:val="00856FA1"/>
    <w:rsid w:val="00862E44"/>
    <w:rsid w:val="00864B4F"/>
    <w:rsid w:val="00871F59"/>
    <w:rsid w:val="00874E6D"/>
    <w:rsid w:val="0088237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77EE"/>
    <w:rsid w:val="008D5757"/>
    <w:rsid w:val="008D6F0F"/>
    <w:rsid w:val="008E0E26"/>
    <w:rsid w:val="008E15A7"/>
    <w:rsid w:val="008E1BA9"/>
    <w:rsid w:val="008E58BA"/>
    <w:rsid w:val="008E6F2C"/>
    <w:rsid w:val="008F16B5"/>
    <w:rsid w:val="008F3251"/>
    <w:rsid w:val="008F6787"/>
    <w:rsid w:val="0090201B"/>
    <w:rsid w:val="00902B66"/>
    <w:rsid w:val="009057BD"/>
    <w:rsid w:val="0090790F"/>
    <w:rsid w:val="00910D3A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7275"/>
    <w:rsid w:val="00951396"/>
    <w:rsid w:val="00955DA1"/>
    <w:rsid w:val="009618CD"/>
    <w:rsid w:val="00962BA6"/>
    <w:rsid w:val="00963198"/>
    <w:rsid w:val="00967586"/>
    <w:rsid w:val="00970427"/>
    <w:rsid w:val="00972C45"/>
    <w:rsid w:val="009732F1"/>
    <w:rsid w:val="009746B4"/>
    <w:rsid w:val="00974846"/>
    <w:rsid w:val="00974D76"/>
    <w:rsid w:val="0098117E"/>
    <w:rsid w:val="009850C7"/>
    <w:rsid w:val="00990B1D"/>
    <w:rsid w:val="0099132E"/>
    <w:rsid w:val="009921FA"/>
    <w:rsid w:val="00992A28"/>
    <w:rsid w:val="0099496B"/>
    <w:rsid w:val="009A0E2F"/>
    <w:rsid w:val="009A42EE"/>
    <w:rsid w:val="009A490C"/>
    <w:rsid w:val="009B6DC4"/>
    <w:rsid w:val="009C0EE0"/>
    <w:rsid w:val="009C4570"/>
    <w:rsid w:val="009D6D4E"/>
    <w:rsid w:val="009D7761"/>
    <w:rsid w:val="009E3488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2387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52CC"/>
    <w:rsid w:val="00A270CE"/>
    <w:rsid w:val="00A33420"/>
    <w:rsid w:val="00A34742"/>
    <w:rsid w:val="00A34FEC"/>
    <w:rsid w:val="00A36BE5"/>
    <w:rsid w:val="00A374D2"/>
    <w:rsid w:val="00A37577"/>
    <w:rsid w:val="00A440E9"/>
    <w:rsid w:val="00A451B3"/>
    <w:rsid w:val="00A45A7F"/>
    <w:rsid w:val="00A46302"/>
    <w:rsid w:val="00A4670A"/>
    <w:rsid w:val="00A47132"/>
    <w:rsid w:val="00A522C0"/>
    <w:rsid w:val="00A545B5"/>
    <w:rsid w:val="00A564DB"/>
    <w:rsid w:val="00A57259"/>
    <w:rsid w:val="00A57325"/>
    <w:rsid w:val="00A622F6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8433F"/>
    <w:rsid w:val="00A91BAA"/>
    <w:rsid w:val="00A93FAF"/>
    <w:rsid w:val="00A9415F"/>
    <w:rsid w:val="00A943BB"/>
    <w:rsid w:val="00A95C96"/>
    <w:rsid w:val="00AB28FF"/>
    <w:rsid w:val="00AB5AD0"/>
    <w:rsid w:val="00AB6206"/>
    <w:rsid w:val="00AC01F0"/>
    <w:rsid w:val="00AC11EB"/>
    <w:rsid w:val="00AC1AB6"/>
    <w:rsid w:val="00AC27DC"/>
    <w:rsid w:val="00AC4689"/>
    <w:rsid w:val="00AC67F7"/>
    <w:rsid w:val="00AC7581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4F88"/>
    <w:rsid w:val="00B062FF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45421"/>
    <w:rsid w:val="00B45A8E"/>
    <w:rsid w:val="00B524A0"/>
    <w:rsid w:val="00B56A43"/>
    <w:rsid w:val="00B62751"/>
    <w:rsid w:val="00B64217"/>
    <w:rsid w:val="00B65096"/>
    <w:rsid w:val="00B65B17"/>
    <w:rsid w:val="00B66361"/>
    <w:rsid w:val="00B67536"/>
    <w:rsid w:val="00B72904"/>
    <w:rsid w:val="00B75CA0"/>
    <w:rsid w:val="00B8176E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47DE"/>
    <w:rsid w:val="00BB6B64"/>
    <w:rsid w:val="00BB7C4F"/>
    <w:rsid w:val="00BC0A8C"/>
    <w:rsid w:val="00BC4956"/>
    <w:rsid w:val="00BC685E"/>
    <w:rsid w:val="00BC6E7E"/>
    <w:rsid w:val="00BD1D67"/>
    <w:rsid w:val="00BD2263"/>
    <w:rsid w:val="00BE0E2F"/>
    <w:rsid w:val="00BE19F2"/>
    <w:rsid w:val="00BE43A8"/>
    <w:rsid w:val="00BE5B4F"/>
    <w:rsid w:val="00BF076A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4C56"/>
    <w:rsid w:val="00C46DE0"/>
    <w:rsid w:val="00C52671"/>
    <w:rsid w:val="00C54A26"/>
    <w:rsid w:val="00C60368"/>
    <w:rsid w:val="00C61F89"/>
    <w:rsid w:val="00C62D8E"/>
    <w:rsid w:val="00C63588"/>
    <w:rsid w:val="00C64BD4"/>
    <w:rsid w:val="00C72433"/>
    <w:rsid w:val="00C73306"/>
    <w:rsid w:val="00C750CF"/>
    <w:rsid w:val="00C7723B"/>
    <w:rsid w:val="00C80295"/>
    <w:rsid w:val="00C83296"/>
    <w:rsid w:val="00C86C78"/>
    <w:rsid w:val="00C9024B"/>
    <w:rsid w:val="00CA1758"/>
    <w:rsid w:val="00CA453E"/>
    <w:rsid w:val="00CA6552"/>
    <w:rsid w:val="00CB0895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D35CE"/>
    <w:rsid w:val="00CE32E7"/>
    <w:rsid w:val="00CE59CD"/>
    <w:rsid w:val="00D00DC5"/>
    <w:rsid w:val="00D01E01"/>
    <w:rsid w:val="00D03D3F"/>
    <w:rsid w:val="00D06D5F"/>
    <w:rsid w:val="00D205EE"/>
    <w:rsid w:val="00D213E5"/>
    <w:rsid w:val="00D229DD"/>
    <w:rsid w:val="00D235C8"/>
    <w:rsid w:val="00D252AC"/>
    <w:rsid w:val="00D252B2"/>
    <w:rsid w:val="00D26B82"/>
    <w:rsid w:val="00D27103"/>
    <w:rsid w:val="00D30531"/>
    <w:rsid w:val="00D31C02"/>
    <w:rsid w:val="00D33A4F"/>
    <w:rsid w:val="00D3459A"/>
    <w:rsid w:val="00D40ACC"/>
    <w:rsid w:val="00D42D2C"/>
    <w:rsid w:val="00D443D8"/>
    <w:rsid w:val="00D52014"/>
    <w:rsid w:val="00D5517E"/>
    <w:rsid w:val="00D60351"/>
    <w:rsid w:val="00D630B0"/>
    <w:rsid w:val="00D65027"/>
    <w:rsid w:val="00D672E6"/>
    <w:rsid w:val="00D700BE"/>
    <w:rsid w:val="00D77D7C"/>
    <w:rsid w:val="00D77F82"/>
    <w:rsid w:val="00D803CA"/>
    <w:rsid w:val="00D822C9"/>
    <w:rsid w:val="00D860B7"/>
    <w:rsid w:val="00D95222"/>
    <w:rsid w:val="00D962EB"/>
    <w:rsid w:val="00D9667D"/>
    <w:rsid w:val="00D97576"/>
    <w:rsid w:val="00DA1B63"/>
    <w:rsid w:val="00DB0EFB"/>
    <w:rsid w:val="00DB3CAA"/>
    <w:rsid w:val="00DB3F7A"/>
    <w:rsid w:val="00DB46F2"/>
    <w:rsid w:val="00DB5C10"/>
    <w:rsid w:val="00DB6612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5622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5A77"/>
    <w:rsid w:val="00E262A7"/>
    <w:rsid w:val="00E33982"/>
    <w:rsid w:val="00E34298"/>
    <w:rsid w:val="00E352E3"/>
    <w:rsid w:val="00E410CD"/>
    <w:rsid w:val="00E41287"/>
    <w:rsid w:val="00E47B70"/>
    <w:rsid w:val="00E5353C"/>
    <w:rsid w:val="00E55BC4"/>
    <w:rsid w:val="00E56E89"/>
    <w:rsid w:val="00E57739"/>
    <w:rsid w:val="00E614B6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902"/>
    <w:rsid w:val="00EA19F2"/>
    <w:rsid w:val="00EA4871"/>
    <w:rsid w:val="00EA531F"/>
    <w:rsid w:val="00EA53DE"/>
    <w:rsid w:val="00EB33DA"/>
    <w:rsid w:val="00EB3EA4"/>
    <w:rsid w:val="00EB4FEF"/>
    <w:rsid w:val="00EC0424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60E0"/>
    <w:rsid w:val="00EF4643"/>
    <w:rsid w:val="00F01D7F"/>
    <w:rsid w:val="00F168CA"/>
    <w:rsid w:val="00F22E9E"/>
    <w:rsid w:val="00F263EF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60858"/>
    <w:rsid w:val="00F803BE"/>
    <w:rsid w:val="00F90503"/>
    <w:rsid w:val="00F90EAB"/>
    <w:rsid w:val="00F926CA"/>
    <w:rsid w:val="00F93C7D"/>
    <w:rsid w:val="00F93CE5"/>
    <w:rsid w:val="00F97CBB"/>
    <w:rsid w:val="00F97DFF"/>
    <w:rsid w:val="00FA7079"/>
    <w:rsid w:val="00FB154E"/>
    <w:rsid w:val="00FB3759"/>
    <w:rsid w:val="00FB6D3F"/>
    <w:rsid w:val="00FB6F07"/>
    <w:rsid w:val="00FB7028"/>
    <w:rsid w:val="00FC4A5B"/>
    <w:rsid w:val="00FC56E5"/>
    <w:rsid w:val="00FD0833"/>
    <w:rsid w:val="00FE2571"/>
    <w:rsid w:val="00FE29AA"/>
    <w:rsid w:val="00FE6E41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2FAD8AF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customStyle="1" w:styleId="redniasiatka1akcent21">
    <w:name w:val="Średnia siatka 1 — akcent 21"/>
    <w:basedOn w:val="Normalny"/>
    <w:uiPriority w:val="34"/>
    <w:qFormat/>
    <w:rsid w:val="008378A9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D01E01"/>
    <w:pPr>
      <w:tabs>
        <w:tab w:val="right" w:pos="9072"/>
      </w:tabs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23664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3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DDFA12-1968-0644-9D25-9B22C035DB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1</TotalTime>
  <Pages>2</Pages>
  <Words>569</Words>
  <Characters>3420</Characters>
  <Application>Microsoft Macintosh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3982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7340043</vt:i4>
      </vt:variant>
      <vt:variant>
        <vt:i4>0</vt:i4>
      </vt:variant>
      <vt:variant>
        <vt:i4>0</vt:i4>
      </vt:variant>
      <vt:variant>
        <vt:i4>5</vt:i4>
      </vt:variant>
      <vt:variant>
        <vt:lpwstr>mailto:tomasz.tonder@volkswagen.pl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subject/>
  <dc:creator>Wernheimer, Katja (K-GK-U/N)</dc:creator>
  <cp:keywords/>
  <cp:lastModifiedBy>Paweł</cp:lastModifiedBy>
  <cp:revision>2</cp:revision>
  <cp:lastPrinted>2016-02-23T08:35:00Z</cp:lastPrinted>
  <dcterms:created xsi:type="dcterms:W3CDTF">2016-03-01T09:34:00Z</dcterms:created>
  <dcterms:modified xsi:type="dcterms:W3CDTF">2016-03-01T09:34:00Z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