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7943B5" w14:textId="77777777" w:rsidR="0032215E" w:rsidRPr="004E5DE1" w:rsidRDefault="0032215E" w:rsidP="00B606EC">
      <w:pPr>
        <w:rPr>
          <w:lang w:val="pl-PL"/>
        </w:rPr>
      </w:pPr>
    </w:p>
    <w:p w14:paraId="6D275A68" w14:textId="77777777" w:rsidR="0032215E" w:rsidRPr="004E5DE1" w:rsidRDefault="0032215E" w:rsidP="00B606EC">
      <w:pPr>
        <w:rPr>
          <w:lang w:val="pl-PL"/>
        </w:rPr>
      </w:pPr>
    </w:p>
    <w:p w14:paraId="19C437F4" w14:textId="77777777" w:rsidR="0032215E" w:rsidRPr="004E5DE1" w:rsidRDefault="0032215E" w:rsidP="00B606EC">
      <w:pPr>
        <w:rPr>
          <w:lang w:val="pl-PL"/>
        </w:rPr>
      </w:pPr>
    </w:p>
    <w:p w14:paraId="17A33BF9" w14:textId="77777777" w:rsidR="0032215E" w:rsidRPr="004E5DE1" w:rsidRDefault="0032215E" w:rsidP="00B606EC">
      <w:pPr>
        <w:rPr>
          <w:lang w:val="pl-PL"/>
        </w:rPr>
      </w:pPr>
    </w:p>
    <w:p w14:paraId="6C407900" w14:textId="77777777" w:rsidR="0032215E" w:rsidRPr="004E5DE1" w:rsidRDefault="0032215E" w:rsidP="00B606EC">
      <w:pPr>
        <w:rPr>
          <w:lang w:val="pl-PL"/>
        </w:rPr>
      </w:pPr>
    </w:p>
    <w:p w14:paraId="006EE206" w14:textId="77777777" w:rsidR="0032215E" w:rsidRPr="004E5DE1" w:rsidRDefault="0032215E" w:rsidP="00B606EC">
      <w:pPr>
        <w:rPr>
          <w:lang w:val="pl-PL"/>
        </w:rPr>
      </w:pPr>
    </w:p>
    <w:p w14:paraId="38E1BEBF" w14:textId="77777777" w:rsidR="0032215E" w:rsidRPr="004E5DE1" w:rsidRDefault="0032215E" w:rsidP="00B606EC">
      <w:pPr>
        <w:rPr>
          <w:lang w:val="pl-PL"/>
        </w:rPr>
      </w:pPr>
    </w:p>
    <w:p w14:paraId="475F7290" w14:textId="77777777" w:rsidR="00473FE3" w:rsidRPr="004E5DE1" w:rsidRDefault="00473FE3" w:rsidP="00B606EC">
      <w:pPr>
        <w:pStyle w:val="Default"/>
        <w:tabs>
          <w:tab w:val="left" w:pos="567"/>
        </w:tabs>
        <w:rPr>
          <w:b/>
          <w:bCs/>
          <w:sz w:val="28"/>
          <w:szCs w:val="28"/>
        </w:rPr>
      </w:pPr>
      <w:r w:rsidRPr="004E5DE1">
        <w:rPr>
          <w:b/>
          <w:bCs/>
          <w:sz w:val="28"/>
          <w:szCs w:val="28"/>
        </w:rPr>
        <w:t xml:space="preserve">Volkswagen Transporter zwycięża </w:t>
      </w:r>
      <w:r w:rsidRPr="004E5DE1">
        <w:rPr>
          <w:b/>
          <w:sz w:val="28"/>
          <w:szCs w:val="28"/>
        </w:rPr>
        <w:t xml:space="preserve">w plebiscycie Auto Lider </w:t>
      </w:r>
      <w:r w:rsidRPr="004E5DE1">
        <w:rPr>
          <w:b/>
          <w:bCs/>
          <w:sz w:val="28"/>
          <w:szCs w:val="28"/>
        </w:rPr>
        <w:t>w</w:t>
      </w:r>
      <w:r w:rsidRPr="004E5DE1">
        <w:rPr>
          <w:b/>
          <w:sz w:val="28"/>
          <w:szCs w:val="28"/>
        </w:rPr>
        <w:t xml:space="preserve"> kategorii </w:t>
      </w:r>
      <w:r w:rsidR="00EB2CE2">
        <w:rPr>
          <w:b/>
          <w:sz w:val="28"/>
          <w:szCs w:val="28"/>
        </w:rPr>
        <w:t>„Auto dostawcze”</w:t>
      </w:r>
    </w:p>
    <w:p w14:paraId="33BAE710" w14:textId="77777777" w:rsidR="00473FE3" w:rsidRPr="004E5DE1" w:rsidRDefault="00473FE3" w:rsidP="00B606EC">
      <w:pPr>
        <w:pStyle w:val="Default"/>
        <w:tabs>
          <w:tab w:val="left" w:pos="567"/>
        </w:tabs>
        <w:rPr>
          <w:sz w:val="22"/>
          <w:szCs w:val="22"/>
        </w:rPr>
      </w:pPr>
    </w:p>
    <w:p w14:paraId="243F281B" w14:textId="77777777" w:rsidR="00473FE3" w:rsidRPr="004E5DE1" w:rsidRDefault="00473FE3" w:rsidP="00B606EC">
      <w:pPr>
        <w:pStyle w:val="Default"/>
        <w:tabs>
          <w:tab w:val="left" w:pos="567"/>
        </w:tabs>
        <w:rPr>
          <w:b/>
          <w:sz w:val="22"/>
          <w:szCs w:val="22"/>
        </w:rPr>
      </w:pPr>
      <w:r w:rsidRPr="004E5DE1">
        <w:rPr>
          <w:b/>
          <w:bCs/>
          <w:sz w:val="22"/>
          <w:szCs w:val="22"/>
        </w:rPr>
        <w:t xml:space="preserve">Poznań, 19 lutego 2016 r. – Volkswagen Transporter T6 zdobył pierwsze miejsce w </w:t>
      </w:r>
      <w:r w:rsidRPr="004E5DE1">
        <w:rPr>
          <w:b/>
          <w:sz w:val="22"/>
          <w:szCs w:val="22"/>
        </w:rPr>
        <w:t xml:space="preserve">klasie </w:t>
      </w:r>
      <w:r w:rsidR="00EB2CE2">
        <w:rPr>
          <w:b/>
          <w:sz w:val="22"/>
          <w:szCs w:val="22"/>
        </w:rPr>
        <w:t xml:space="preserve">aut dostawczych </w:t>
      </w:r>
      <w:r w:rsidRPr="004E5DE1">
        <w:rPr>
          <w:b/>
          <w:sz w:val="22"/>
          <w:szCs w:val="22"/>
        </w:rPr>
        <w:t xml:space="preserve">w największym plebiscycie motoryzacyjnym w Polsce </w:t>
      </w:r>
      <w:r w:rsidRPr="004E5DE1">
        <w:rPr>
          <w:b/>
          <w:bCs/>
          <w:sz w:val="22"/>
          <w:szCs w:val="22"/>
        </w:rPr>
        <w:t xml:space="preserve">– </w:t>
      </w:r>
      <w:r w:rsidRPr="004E5DE1">
        <w:rPr>
          <w:b/>
          <w:sz w:val="22"/>
          <w:szCs w:val="22"/>
        </w:rPr>
        <w:t xml:space="preserve">Auto Lider. Plebiscyt jest organizowany przez miesięcznik „Auto </w:t>
      </w:r>
      <w:proofErr w:type="spellStart"/>
      <w:r w:rsidRPr="004E5DE1">
        <w:rPr>
          <w:b/>
          <w:sz w:val="22"/>
          <w:szCs w:val="22"/>
        </w:rPr>
        <w:t>Moto</w:t>
      </w:r>
      <w:proofErr w:type="spellEnd"/>
      <w:r w:rsidRPr="004E5DE1">
        <w:rPr>
          <w:b/>
          <w:sz w:val="22"/>
          <w:szCs w:val="22"/>
        </w:rPr>
        <w:t>” i tygodnik „Motor” już od 1</w:t>
      </w:r>
      <w:r w:rsidR="00140B60" w:rsidRPr="004E5DE1">
        <w:rPr>
          <w:b/>
          <w:sz w:val="22"/>
          <w:szCs w:val="22"/>
        </w:rPr>
        <w:t>4</w:t>
      </w:r>
      <w:r w:rsidRPr="004E5DE1">
        <w:rPr>
          <w:b/>
          <w:sz w:val="22"/>
          <w:szCs w:val="22"/>
        </w:rPr>
        <w:t xml:space="preserve"> lat.</w:t>
      </w:r>
    </w:p>
    <w:p w14:paraId="25F25EBD" w14:textId="77777777" w:rsidR="00473FE3" w:rsidRPr="004E5DE1" w:rsidRDefault="00473FE3" w:rsidP="00B606EC">
      <w:pPr>
        <w:pStyle w:val="Default"/>
        <w:tabs>
          <w:tab w:val="left" w:pos="567"/>
        </w:tabs>
        <w:rPr>
          <w:sz w:val="22"/>
          <w:szCs w:val="22"/>
        </w:rPr>
      </w:pPr>
    </w:p>
    <w:p w14:paraId="5E2944B6" w14:textId="77777777" w:rsidR="00473FE3" w:rsidRPr="004E5DE1" w:rsidRDefault="00473FE3" w:rsidP="00B606EC">
      <w:pPr>
        <w:pStyle w:val="Default"/>
        <w:tabs>
          <w:tab w:val="left" w:pos="567"/>
        </w:tabs>
        <w:rPr>
          <w:rFonts w:eastAsia="Arial Unicode MS"/>
          <w:sz w:val="22"/>
          <w:szCs w:val="22"/>
        </w:rPr>
      </w:pPr>
      <w:r w:rsidRPr="004E5DE1">
        <w:rPr>
          <w:sz w:val="22"/>
          <w:szCs w:val="22"/>
        </w:rPr>
        <w:t>Tomasz Tonder, PR Manager Volkswagena, odbierając nagrodę podczas czwartkowej gali powiedział: „</w:t>
      </w:r>
      <w:r w:rsidR="00EB2CE2">
        <w:rPr>
          <w:sz w:val="22"/>
          <w:szCs w:val="22"/>
        </w:rPr>
        <w:t xml:space="preserve">Bardzo dziękuję za głosy oddane na Transportera. </w:t>
      </w:r>
      <w:r w:rsidRPr="00E50374">
        <w:rPr>
          <w:rFonts w:eastAsia="Arial Unicode MS"/>
          <w:sz w:val="22"/>
          <w:szCs w:val="22"/>
        </w:rPr>
        <w:t xml:space="preserve">Pierwsze miejsce w plebiscycie Auto Lider </w:t>
      </w:r>
      <w:r w:rsidR="006F5A96" w:rsidRPr="00E50374">
        <w:rPr>
          <w:rFonts w:eastAsia="Arial Unicode MS"/>
          <w:sz w:val="22"/>
          <w:szCs w:val="22"/>
        </w:rPr>
        <w:t xml:space="preserve">szczególnie </w:t>
      </w:r>
      <w:r w:rsidRPr="00E50374">
        <w:rPr>
          <w:rFonts w:eastAsia="Arial Unicode MS"/>
          <w:sz w:val="22"/>
          <w:szCs w:val="22"/>
        </w:rPr>
        <w:t xml:space="preserve">cieszy, </w:t>
      </w:r>
      <w:r w:rsidR="006F5A96" w:rsidRPr="00E50374">
        <w:rPr>
          <w:rFonts w:eastAsia="Arial Unicode MS"/>
          <w:sz w:val="22"/>
          <w:szCs w:val="22"/>
        </w:rPr>
        <w:t>gdyż</w:t>
      </w:r>
      <w:r w:rsidRPr="00E50374">
        <w:rPr>
          <w:rFonts w:eastAsia="Arial Unicode MS"/>
          <w:sz w:val="22"/>
          <w:szCs w:val="22"/>
        </w:rPr>
        <w:t xml:space="preserve"> zostało przyznane przez najbardziej surowe jury ze wszystkich, czyli przez samych</w:t>
      </w:r>
      <w:r w:rsidRPr="004E5DE1">
        <w:rPr>
          <w:rFonts w:eastAsia="Arial Unicode MS"/>
          <w:sz w:val="22"/>
          <w:szCs w:val="22"/>
        </w:rPr>
        <w:t xml:space="preserve"> kierowców – czytelników magazynu „Auto </w:t>
      </w:r>
      <w:proofErr w:type="spellStart"/>
      <w:r w:rsidRPr="004E5DE1">
        <w:rPr>
          <w:rFonts w:eastAsia="Arial Unicode MS"/>
          <w:sz w:val="22"/>
          <w:szCs w:val="22"/>
        </w:rPr>
        <w:t>Moto</w:t>
      </w:r>
      <w:proofErr w:type="spellEnd"/>
      <w:r w:rsidRPr="004E5DE1">
        <w:rPr>
          <w:rFonts w:eastAsia="Arial Unicode MS"/>
          <w:sz w:val="22"/>
          <w:szCs w:val="22"/>
        </w:rPr>
        <w:t>” i tygodnika „Motor”</w:t>
      </w:r>
      <w:r w:rsidR="00EB2CE2">
        <w:rPr>
          <w:rFonts w:eastAsia="Arial Unicode MS"/>
          <w:sz w:val="22"/>
          <w:szCs w:val="22"/>
        </w:rPr>
        <w:t xml:space="preserve"> oraz internautów. </w:t>
      </w:r>
      <w:r w:rsidRPr="004E5DE1">
        <w:rPr>
          <w:rFonts w:eastAsia="Arial Unicode MS"/>
          <w:sz w:val="22"/>
          <w:szCs w:val="22"/>
        </w:rPr>
        <w:t>To znakomite dopełnienie sukcesów Transportera na polskim rynku.</w:t>
      </w:r>
      <w:r w:rsidR="00EB2CE2">
        <w:rPr>
          <w:rFonts w:eastAsia="Arial Unicode MS"/>
          <w:sz w:val="22"/>
          <w:szCs w:val="22"/>
        </w:rPr>
        <w:t xml:space="preserve"> </w:t>
      </w:r>
      <w:r w:rsidR="00EB2CE2">
        <w:rPr>
          <w:sz w:val="22"/>
          <w:szCs w:val="22"/>
        </w:rPr>
        <w:t xml:space="preserve">Model ten bowiem </w:t>
      </w:r>
      <w:r w:rsidR="00EB2CE2" w:rsidRPr="004E5DE1">
        <w:rPr>
          <w:sz w:val="22"/>
          <w:szCs w:val="22"/>
        </w:rPr>
        <w:t xml:space="preserve">od lat jest liderem sprzedaży w Polsce w </w:t>
      </w:r>
      <w:r w:rsidR="00EB2CE2">
        <w:rPr>
          <w:sz w:val="22"/>
          <w:szCs w:val="22"/>
        </w:rPr>
        <w:t xml:space="preserve">swojej </w:t>
      </w:r>
      <w:r w:rsidR="00EB2CE2" w:rsidRPr="004E5DE1">
        <w:rPr>
          <w:sz w:val="22"/>
          <w:szCs w:val="22"/>
        </w:rPr>
        <w:t>klasie.</w:t>
      </w:r>
      <w:r w:rsidR="00EB2CE2">
        <w:rPr>
          <w:sz w:val="22"/>
          <w:szCs w:val="22"/>
        </w:rPr>
        <w:t xml:space="preserve"> </w:t>
      </w:r>
      <w:r w:rsidR="00EB2CE2">
        <w:rPr>
          <w:rFonts w:eastAsia="Arial Unicode MS"/>
          <w:sz w:val="22"/>
          <w:szCs w:val="22"/>
        </w:rPr>
        <w:t xml:space="preserve">A sukcesy te są też powodem do dumy pracowników poznańskiej fabryki Volkswagena, </w:t>
      </w:r>
      <w:r w:rsidR="006F5A96">
        <w:rPr>
          <w:rFonts w:eastAsia="Arial Unicode MS"/>
          <w:sz w:val="22"/>
          <w:szCs w:val="22"/>
        </w:rPr>
        <w:t xml:space="preserve">gdyż </w:t>
      </w:r>
      <w:r w:rsidR="00EB2CE2">
        <w:rPr>
          <w:rFonts w:eastAsia="Arial Unicode MS"/>
          <w:sz w:val="22"/>
          <w:szCs w:val="22"/>
        </w:rPr>
        <w:t>samochody serii T, właśnie w wersji dostawczej – czyli Transportery – produkowane są również w Poznaniu</w:t>
      </w:r>
      <w:r w:rsidRPr="004E5DE1">
        <w:rPr>
          <w:rFonts w:eastAsia="Arial Unicode MS"/>
          <w:sz w:val="22"/>
          <w:szCs w:val="22"/>
        </w:rPr>
        <w:t>”</w:t>
      </w:r>
      <w:r w:rsidR="006F5A96">
        <w:rPr>
          <w:rFonts w:eastAsia="Arial Unicode MS"/>
          <w:sz w:val="22"/>
          <w:szCs w:val="22"/>
        </w:rPr>
        <w:t>.</w:t>
      </w:r>
    </w:p>
    <w:p w14:paraId="703DE1F7" w14:textId="77777777" w:rsidR="00473FE3" w:rsidRPr="004E5DE1" w:rsidRDefault="00473FE3" w:rsidP="00B606EC">
      <w:pPr>
        <w:pStyle w:val="Default"/>
        <w:tabs>
          <w:tab w:val="left" w:pos="567"/>
        </w:tabs>
        <w:rPr>
          <w:rFonts w:eastAsia="Arial Unicode MS"/>
          <w:sz w:val="22"/>
          <w:szCs w:val="22"/>
        </w:rPr>
      </w:pPr>
    </w:p>
    <w:p w14:paraId="1112B77F" w14:textId="77777777" w:rsidR="007D0C3A" w:rsidRPr="004E5DE1" w:rsidRDefault="00473FE3" w:rsidP="00B606EC">
      <w:pPr>
        <w:pStyle w:val="Default"/>
        <w:tabs>
          <w:tab w:val="left" w:pos="567"/>
        </w:tabs>
        <w:rPr>
          <w:rFonts w:eastAsia="Times New Roman"/>
          <w:sz w:val="22"/>
          <w:szCs w:val="22"/>
        </w:rPr>
      </w:pPr>
      <w:r w:rsidRPr="004E5DE1">
        <w:rPr>
          <w:rFonts w:eastAsia="Times New Roman"/>
          <w:bCs/>
          <w:sz w:val="22"/>
          <w:szCs w:val="22"/>
        </w:rPr>
        <w:t xml:space="preserve">Od 2005 roku </w:t>
      </w:r>
      <w:r w:rsidRPr="004E5DE1">
        <w:rPr>
          <w:rFonts w:eastAsia="Times New Roman"/>
          <w:sz w:val="22"/>
          <w:szCs w:val="22"/>
        </w:rPr>
        <w:t xml:space="preserve">Auto Lider jest największym plebiscytem motoryzacyjnym w Polsce, którego wyniki zależą od głosów czytelników i internautów. Pierwsze trzy edycje plebiscytu, w latach 2002-2004, były organizowane przez miesięcznik „Auto </w:t>
      </w:r>
      <w:proofErr w:type="spellStart"/>
      <w:r w:rsidRPr="004E5DE1">
        <w:rPr>
          <w:rFonts w:eastAsia="Times New Roman"/>
          <w:sz w:val="22"/>
          <w:szCs w:val="22"/>
        </w:rPr>
        <w:t>Moto</w:t>
      </w:r>
      <w:proofErr w:type="spellEnd"/>
      <w:r w:rsidRPr="004E5DE1">
        <w:rPr>
          <w:rFonts w:eastAsia="Times New Roman"/>
          <w:sz w:val="22"/>
          <w:szCs w:val="22"/>
        </w:rPr>
        <w:t>” pod nazwą Auto-</w:t>
      </w:r>
      <w:proofErr w:type="spellStart"/>
      <w:r w:rsidRPr="004E5DE1">
        <w:rPr>
          <w:rFonts w:eastAsia="Times New Roman"/>
          <w:sz w:val="22"/>
          <w:szCs w:val="22"/>
        </w:rPr>
        <w:t>Moto</w:t>
      </w:r>
      <w:proofErr w:type="spellEnd"/>
      <w:r w:rsidRPr="004E5DE1">
        <w:rPr>
          <w:rFonts w:eastAsia="Times New Roman"/>
          <w:sz w:val="22"/>
          <w:szCs w:val="22"/>
        </w:rPr>
        <w:t xml:space="preserve"> Lider. Czwartą edycję, w 2005 roku, zorganizowano już wspólnie z najstarszym polskim pismem motoryzacyjnym „Motor”, które istnieje od 1952 roku.</w:t>
      </w:r>
      <w:r w:rsidR="00EB2CE2">
        <w:rPr>
          <w:rFonts w:eastAsia="Times New Roman"/>
          <w:sz w:val="22"/>
          <w:szCs w:val="22"/>
        </w:rPr>
        <w:t xml:space="preserve"> W tym roku w plebiscycie Auto Lider oddano ponad 70 tysięcy głosów.</w:t>
      </w:r>
    </w:p>
    <w:p w14:paraId="161632DE" w14:textId="77777777" w:rsidR="007D0C3A" w:rsidRPr="004E5DE1" w:rsidRDefault="007D0C3A" w:rsidP="00B606EC">
      <w:pPr>
        <w:pStyle w:val="Default"/>
        <w:tabs>
          <w:tab w:val="left" w:pos="567"/>
        </w:tabs>
        <w:rPr>
          <w:rFonts w:eastAsia="Times New Roman"/>
          <w:sz w:val="22"/>
          <w:szCs w:val="22"/>
        </w:rPr>
      </w:pPr>
    </w:p>
    <w:p w14:paraId="6CAA3D2C" w14:textId="77777777" w:rsidR="007D0C3A" w:rsidRPr="004E5DE1" w:rsidRDefault="00EB2CE2" w:rsidP="00B606EC">
      <w:pPr>
        <w:spacing w:after="120"/>
        <w:rPr>
          <w:bCs/>
          <w:lang w:val="pl-PL"/>
        </w:rPr>
      </w:pPr>
      <w:r>
        <w:rPr>
          <w:rFonts w:eastAsia="Arial Unicode MS"/>
          <w:lang w:val="pl-PL"/>
        </w:rPr>
        <w:t>Samochody serii T są oferowane</w:t>
      </w:r>
      <w:r w:rsidR="00DA348C" w:rsidRPr="004E5DE1">
        <w:rPr>
          <w:rFonts w:eastAsia="Arial Unicode MS"/>
          <w:lang w:val="pl-PL"/>
        </w:rPr>
        <w:t xml:space="preserve"> </w:t>
      </w:r>
      <w:r w:rsidR="00D7606F" w:rsidRPr="004E5DE1">
        <w:rPr>
          <w:rFonts w:eastAsia="Arial Unicode MS"/>
          <w:lang w:val="pl-PL"/>
        </w:rPr>
        <w:t>w trzech zasadniczych wersjach –</w:t>
      </w:r>
      <w:r w:rsidR="00DA348C" w:rsidRPr="004E5DE1">
        <w:rPr>
          <w:rFonts w:eastAsia="Arial Unicode MS"/>
          <w:lang w:val="pl-PL"/>
        </w:rPr>
        <w:t xml:space="preserve"> jako </w:t>
      </w:r>
      <w:r w:rsidR="00D04A7F">
        <w:rPr>
          <w:rFonts w:eastAsia="Arial Unicode MS"/>
          <w:lang w:val="pl-PL"/>
        </w:rPr>
        <w:t xml:space="preserve">Transporter, czyli </w:t>
      </w:r>
      <w:r w:rsidR="00DA348C" w:rsidRPr="004E5DE1">
        <w:rPr>
          <w:rFonts w:eastAsia="Arial Unicode MS"/>
          <w:lang w:val="pl-PL"/>
        </w:rPr>
        <w:t>samochód</w:t>
      </w:r>
      <w:r w:rsidR="00D7606F" w:rsidRPr="004E5DE1">
        <w:rPr>
          <w:rFonts w:eastAsia="Arial Unicode MS"/>
          <w:lang w:val="pl-PL"/>
        </w:rPr>
        <w:t xml:space="preserve"> użytkow</w:t>
      </w:r>
      <w:r w:rsidR="00DA348C" w:rsidRPr="004E5DE1">
        <w:rPr>
          <w:rFonts w:eastAsia="Arial Unicode MS"/>
          <w:lang w:val="pl-PL"/>
        </w:rPr>
        <w:t xml:space="preserve">y typu furgon lub </w:t>
      </w:r>
      <w:r w:rsidR="00D7606F" w:rsidRPr="004E5DE1">
        <w:rPr>
          <w:rFonts w:eastAsia="Arial Unicode MS"/>
          <w:lang w:val="pl-PL"/>
        </w:rPr>
        <w:t>model z zabudową skrzyniową, jako przestronn</w:t>
      </w:r>
      <w:r w:rsidR="00DA348C" w:rsidRPr="004E5DE1">
        <w:rPr>
          <w:rFonts w:eastAsia="Arial Unicode MS"/>
          <w:lang w:val="pl-PL"/>
        </w:rPr>
        <w:t>a</w:t>
      </w:r>
      <w:r w:rsidR="00D7606F" w:rsidRPr="004E5DE1">
        <w:rPr>
          <w:rFonts w:eastAsia="Arial Unicode MS"/>
          <w:lang w:val="pl-PL"/>
        </w:rPr>
        <w:t xml:space="preserve"> osobow</w:t>
      </w:r>
      <w:r w:rsidR="00DA348C" w:rsidRPr="004E5DE1">
        <w:rPr>
          <w:rFonts w:eastAsia="Arial Unicode MS"/>
          <w:lang w:val="pl-PL"/>
        </w:rPr>
        <w:t>a</w:t>
      </w:r>
      <w:r w:rsidR="00D7606F" w:rsidRPr="004E5DE1">
        <w:rPr>
          <w:rFonts w:eastAsia="Arial Unicode MS"/>
          <w:lang w:val="pl-PL"/>
        </w:rPr>
        <w:t xml:space="preserve"> limuzyn</w:t>
      </w:r>
      <w:r w:rsidR="00DA348C" w:rsidRPr="004E5DE1">
        <w:rPr>
          <w:rFonts w:eastAsia="Arial Unicode MS"/>
          <w:lang w:val="pl-PL"/>
        </w:rPr>
        <w:t>a</w:t>
      </w:r>
      <w:r w:rsidR="00D7606F" w:rsidRPr="004E5DE1">
        <w:rPr>
          <w:rFonts w:eastAsia="Arial Unicode MS"/>
          <w:lang w:val="pl-PL"/>
        </w:rPr>
        <w:t xml:space="preserve"> do użytku służbowego </w:t>
      </w:r>
      <w:r w:rsidR="00DA348C" w:rsidRPr="004E5DE1">
        <w:rPr>
          <w:rFonts w:eastAsia="Arial Unicode MS"/>
          <w:lang w:val="pl-PL"/>
        </w:rPr>
        <w:t>lub</w:t>
      </w:r>
      <w:r w:rsidR="00D7606F" w:rsidRPr="004E5DE1">
        <w:rPr>
          <w:rFonts w:eastAsia="Arial Unicode MS"/>
          <w:lang w:val="pl-PL"/>
        </w:rPr>
        <w:t xml:space="preserve"> prywatnego (</w:t>
      </w:r>
      <w:r w:rsidR="00DA348C" w:rsidRPr="004E5DE1">
        <w:rPr>
          <w:rFonts w:eastAsia="Arial Unicode MS"/>
          <w:lang w:val="pl-PL"/>
        </w:rPr>
        <w:t xml:space="preserve">w wersjach </w:t>
      </w:r>
      <w:proofErr w:type="spellStart"/>
      <w:r w:rsidR="00D7606F" w:rsidRPr="004E5DE1">
        <w:rPr>
          <w:rFonts w:eastAsia="Arial Unicode MS"/>
          <w:lang w:val="pl-PL"/>
        </w:rPr>
        <w:t>Multivan</w:t>
      </w:r>
      <w:proofErr w:type="spellEnd"/>
      <w:r w:rsidR="00D7606F" w:rsidRPr="004E5DE1">
        <w:rPr>
          <w:rFonts w:eastAsia="Arial Unicode MS"/>
          <w:lang w:val="pl-PL"/>
        </w:rPr>
        <w:t xml:space="preserve"> i </w:t>
      </w:r>
      <w:proofErr w:type="spellStart"/>
      <w:r w:rsidR="00D7606F" w:rsidRPr="004E5DE1">
        <w:rPr>
          <w:rFonts w:eastAsia="Arial Unicode MS"/>
          <w:lang w:val="pl-PL"/>
        </w:rPr>
        <w:t>Caravelle</w:t>
      </w:r>
      <w:proofErr w:type="spellEnd"/>
      <w:r w:rsidR="00D7606F" w:rsidRPr="004E5DE1">
        <w:rPr>
          <w:rFonts w:eastAsia="Arial Unicode MS"/>
          <w:lang w:val="pl-PL"/>
        </w:rPr>
        <w:t xml:space="preserve">) oraz jako </w:t>
      </w:r>
      <w:r w:rsidR="00DA348C" w:rsidRPr="004E5DE1">
        <w:rPr>
          <w:rFonts w:eastAsia="Arial Unicode MS"/>
          <w:lang w:val="pl-PL"/>
        </w:rPr>
        <w:t>auto rekreacyjne</w:t>
      </w:r>
      <w:r w:rsidR="00D7606F" w:rsidRPr="004E5DE1">
        <w:rPr>
          <w:rFonts w:eastAsia="Arial Unicode MS"/>
          <w:lang w:val="pl-PL"/>
        </w:rPr>
        <w:t xml:space="preserve"> (</w:t>
      </w:r>
      <w:r w:rsidR="00DA348C" w:rsidRPr="004E5DE1">
        <w:rPr>
          <w:rFonts w:eastAsia="Arial Unicode MS"/>
          <w:lang w:val="pl-PL"/>
        </w:rPr>
        <w:t xml:space="preserve">model </w:t>
      </w:r>
      <w:r w:rsidR="00D7606F" w:rsidRPr="004E5DE1">
        <w:rPr>
          <w:rFonts w:eastAsia="Arial Unicode MS"/>
          <w:lang w:val="pl-PL"/>
        </w:rPr>
        <w:t xml:space="preserve">California). </w:t>
      </w:r>
      <w:r w:rsidR="00DA348C" w:rsidRPr="004E5DE1">
        <w:rPr>
          <w:rFonts w:eastAsia="Arial Unicode MS"/>
          <w:lang w:val="pl-PL"/>
        </w:rPr>
        <w:t xml:space="preserve">Transportera </w:t>
      </w:r>
      <w:r w:rsidR="00D7606F" w:rsidRPr="004E5DE1">
        <w:rPr>
          <w:rFonts w:eastAsia="Arial Unicode MS"/>
          <w:lang w:val="pl-PL"/>
        </w:rPr>
        <w:t xml:space="preserve">można dopasować do konkretnych potrzeb, wybierając jedną z dwóch </w:t>
      </w:r>
      <w:r w:rsidR="00DA348C" w:rsidRPr="004E5DE1">
        <w:rPr>
          <w:rFonts w:eastAsia="Arial Unicode MS"/>
          <w:lang w:val="pl-PL"/>
        </w:rPr>
        <w:t>odmian, które</w:t>
      </w:r>
      <w:r w:rsidR="00D7606F" w:rsidRPr="004E5DE1">
        <w:rPr>
          <w:rFonts w:eastAsia="Arial Unicode MS"/>
          <w:lang w:val="pl-PL"/>
        </w:rPr>
        <w:t xml:space="preserve"> różnią</w:t>
      </w:r>
      <w:r w:rsidR="00DA348C" w:rsidRPr="004E5DE1">
        <w:rPr>
          <w:rFonts w:eastAsia="Arial Unicode MS"/>
          <w:lang w:val="pl-PL"/>
        </w:rPr>
        <w:t xml:space="preserve"> </w:t>
      </w:r>
      <w:r w:rsidR="00D7606F" w:rsidRPr="004E5DE1">
        <w:rPr>
          <w:rFonts w:eastAsia="Arial Unicode MS"/>
          <w:lang w:val="pl-PL"/>
        </w:rPr>
        <w:t xml:space="preserve">się rozstawem osi </w:t>
      </w:r>
      <w:r w:rsidR="00DA348C" w:rsidRPr="004E5DE1">
        <w:rPr>
          <w:rFonts w:eastAsia="Arial Unicode MS"/>
          <w:lang w:val="pl-PL"/>
        </w:rPr>
        <w:t>i</w:t>
      </w:r>
      <w:r w:rsidR="00D7606F" w:rsidRPr="004E5DE1">
        <w:rPr>
          <w:rFonts w:eastAsia="Arial Unicode MS"/>
          <w:lang w:val="pl-PL"/>
        </w:rPr>
        <w:t xml:space="preserve"> jedną z trzech </w:t>
      </w:r>
      <w:r w:rsidR="00DA348C" w:rsidRPr="004E5DE1">
        <w:rPr>
          <w:rFonts w:eastAsia="Arial Unicode MS"/>
          <w:lang w:val="pl-PL"/>
        </w:rPr>
        <w:t>ze względu na</w:t>
      </w:r>
      <w:r w:rsidR="00D7606F" w:rsidRPr="004E5DE1">
        <w:rPr>
          <w:rFonts w:eastAsia="Arial Unicode MS"/>
          <w:lang w:val="pl-PL"/>
        </w:rPr>
        <w:t xml:space="preserve"> wysokoś</w:t>
      </w:r>
      <w:r w:rsidR="00DA348C" w:rsidRPr="004E5DE1">
        <w:rPr>
          <w:rFonts w:eastAsia="Arial Unicode MS"/>
          <w:lang w:val="pl-PL"/>
        </w:rPr>
        <w:t>ć</w:t>
      </w:r>
      <w:r w:rsidR="00D7606F" w:rsidRPr="004E5DE1">
        <w:rPr>
          <w:rFonts w:eastAsia="Arial Unicode MS"/>
          <w:lang w:val="pl-PL"/>
        </w:rPr>
        <w:t xml:space="preserve"> nadwozia. </w:t>
      </w:r>
      <w:r w:rsidR="00DA348C" w:rsidRPr="004E5DE1">
        <w:rPr>
          <w:rFonts w:eastAsia="Arial Unicode MS"/>
          <w:lang w:val="pl-PL"/>
        </w:rPr>
        <w:t>Gdy</w:t>
      </w:r>
      <w:r w:rsidR="00D7606F" w:rsidRPr="004E5DE1">
        <w:rPr>
          <w:rFonts w:eastAsia="Arial Unicode MS"/>
          <w:lang w:val="pl-PL"/>
        </w:rPr>
        <w:t xml:space="preserve"> doda</w:t>
      </w:r>
      <w:r w:rsidR="00DA348C" w:rsidRPr="004E5DE1">
        <w:rPr>
          <w:rFonts w:eastAsia="Arial Unicode MS"/>
          <w:lang w:val="pl-PL"/>
        </w:rPr>
        <w:t xml:space="preserve"> się</w:t>
      </w:r>
      <w:r w:rsidR="00D7606F" w:rsidRPr="004E5DE1">
        <w:rPr>
          <w:rFonts w:eastAsia="Arial Unicode MS"/>
          <w:lang w:val="pl-PL"/>
        </w:rPr>
        <w:t xml:space="preserve"> do tego </w:t>
      </w:r>
      <w:r w:rsidR="00DA348C" w:rsidRPr="004E5DE1">
        <w:rPr>
          <w:rFonts w:eastAsia="Arial Unicode MS"/>
          <w:lang w:val="pl-PL"/>
        </w:rPr>
        <w:t xml:space="preserve">bardzo </w:t>
      </w:r>
      <w:r w:rsidR="00D7606F" w:rsidRPr="004E5DE1">
        <w:rPr>
          <w:rFonts w:eastAsia="Arial Unicode MS"/>
          <w:lang w:val="pl-PL"/>
        </w:rPr>
        <w:t xml:space="preserve">bogaty wybór silników, okaże się, że </w:t>
      </w:r>
      <w:r w:rsidR="00D04A7F">
        <w:rPr>
          <w:rFonts w:eastAsia="Arial Unicode MS"/>
          <w:lang w:val="pl-PL"/>
        </w:rPr>
        <w:t xml:space="preserve">samochody serii T </w:t>
      </w:r>
      <w:r w:rsidR="00D7606F" w:rsidRPr="004E5DE1">
        <w:rPr>
          <w:rFonts w:eastAsia="Arial Unicode MS"/>
          <w:lang w:val="pl-PL"/>
        </w:rPr>
        <w:t>dostępn</w:t>
      </w:r>
      <w:r w:rsidR="00D04A7F">
        <w:rPr>
          <w:rFonts w:eastAsia="Arial Unicode MS"/>
          <w:lang w:val="pl-PL"/>
        </w:rPr>
        <w:t xml:space="preserve">e są </w:t>
      </w:r>
      <w:r w:rsidR="00D7606F" w:rsidRPr="004E5DE1">
        <w:rPr>
          <w:rFonts w:eastAsia="Arial Unicode MS"/>
          <w:lang w:val="pl-PL"/>
        </w:rPr>
        <w:t>w ponad 500 odmianach.</w:t>
      </w:r>
      <w:r w:rsidR="007D0C3A" w:rsidRPr="004E5DE1">
        <w:rPr>
          <w:bCs/>
          <w:lang w:val="pl-PL"/>
        </w:rPr>
        <w:br/>
      </w:r>
      <w:r w:rsidR="007D0C3A" w:rsidRPr="004E5DE1">
        <w:rPr>
          <w:bCs/>
          <w:lang w:val="pl-PL"/>
        </w:rPr>
        <w:br/>
      </w:r>
      <w:r w:rsidR="00DA348C" w:rsidRPr="004E5DE1">
        <w:rPr>
          <w:rFonts w:eastAsia="Arial Unicode MS"/>
          <w:lang w:val="pl-PL"/>
        </w:rPr>
        <w:t>Do wyboru jest aż</w:t>
      </w:r>
      <w:r w:rsidR="00D7606F" w:rsidRPr="004E5DE1">
        <w:rPr>
          <w:rFonts w:eastAsia="Arial Unicode MS"/>
          <w:lang w:val="pl-PL"/>
        </w:rPr>
        <w:t xml:space="preserve"> sześć silników – cztery TDI i dwa TSI. Zależnie od mocy współpracują </w:t>
      </w:r>
      <w:r w:rsidR="00F12FA9">
        <w:rPr>
          <w:rFonts w:eastAsia="Arial Unicode MS"/>
          <w:lang w:val="pl-PL"/>
        </w:rPr>
        <w:t xml:space="preserve">one </w:t>
      </w:r>
      <w:r w:rsidR="00D7606F" w:rsidRPr="004E5DE1">
        <w:rPr>
          <w:rFonts w:eastAsia="Arial Unicode MS"/>
          <w:lang w:val="pl-PL"/>
        </w:rPr>
        <w:t xml:space="preserve">z 5- lub z 6-biegowymi przekładniami mechanicznymi albo z 7-biegową DSG. Ponadto, wiele wersji </w:t>
      </w:r>
      <w:r w:rsidR="007D0C3A" w:rsidRPr="004E5DE1">
        <w:rPr>
          <w:rFonts w:eastAsia="Arial Unicode MS"/>
          <w:lang w:val="pl-PL"/>
        </w:rPr>
        <w:t>Transportera</w:t>
      </w:r>
      <w:r w:rsidR="00D7606F" w:rsidRPr="004E5DE1">
        <w:rPr>
          <w:rFonts w:eastAsia="Arial Unicode MS"/>
          <w:lang w:val="pl-PL"/>
        </w:rPr>
        <w:t xml:space="preserve"> – niezależnie od rodzaju </w:t>
      </w:r>
      <w:r w:rsidR="00B4615C" w:rsidRPr="004E5DE1">
        <w:rPr>
          <w:rFonts w:eastAsia="Arial Unicode MS"/>
          <w:lang w:val="pl-PL"/>
        </w:rPr>
        <w:t xml:space="preserve">silnika i </w:t>
      </w:r>
      <w:r w:rsidR="00D7606F" w:rsidRPr="004E5DE1">
        <w:rPr>
          <w:rFonts w:eastAsia="Arial Unicode MS"/>
          <w:lang w:val="pl-PL"/>
        </w:rPr>
        <w:t>skrzyni biegów – moż</w:t>
      </w:r>
      <w:r w:rsidR="007D0C3A" w:rsidRPr="004E5DE1">
        <w:rPr>
          <w:rFonts w:eastAsia="Arial Unicode MS"/>
          <w:lang w:val="pl-PL"/>
        </w:rPr>
        <w:t xml:space="preserve">e być </w:t>
      </w:r>
      <w:r w:rsidR="00D7606F" w:rsidRPr="004E5DE1">
        <w:rPr>
          <w:rFonts w:eastAsia="Arial Unicode MS"/>
          <w:lang w:val="pl-PL"/>
        </w:rPr>
        <w:t>wyposaż</w:t>
      </w:r>
      <w:r w:rsidR="00F12FA9">
        <w:rPr>
          <w:rFonts w:eastAsia="Arial Unicode MS"/>
          <w:lang w:val="pl-PL"/>
        </w:rPr>
        <w:t>one</w:t>
      </w:r>
      <w:r w:rsidR="007D0C3A" w:rsidRPr="004E5DE1">
        <w:rPr>
          <w:rFonts w:eastAsia="Arial Unicode MS"/>
          <w:lang w:val="pl-PL"/>
        </w:rPr>
        <w:t xml:space="preserve"> </w:t>
      </w:r>
      <w:r w:rsidR="00D7606F" w:rsidRPr="004E5DE1">
        <w:rPr>
          <w:rFonts w:eastAsia="Arial Unicode MS"/>
          <w:lang w:val="pl-PL"/>
        </w:rPr>
        <w:t>w napęd na cztery koła 4MOTION.</w:t>
      </w:r>
    </w:p>
    <w:p w14:paraId="59F9A89C" w14:textId="77777777" w:rsidR="00D7606F" w:rsidRDefault="007238A0" w:rsidP="00D04A7F">
      <w:pPr>
        <w:spacing w:after="120"/>
        <w:rPr>
          <w:rFonts w:eastAsia="Arial Unicode MS"/>
          <w:lang w:val="pl-PL"/>
        </w:rPr>
      </w:pPr>
      <w:r w:rsidRPr="004E5DE1">
        <w:rPr>
          <w:rFonts w:eastAsia="Arial Unicode MS"/>
          <w:lang w:val="pl-PL"/>
        </w:rPr>
        <w:t>Cechą szczególną najnowszej generacji Transportera jest bardzo bogate wyposażenie z zakresu bezpieczeństwa, które obejmuje</w:t>
      </w:r>
      <w:r w:rsidR="00D04A7F">
        <w:rPr>
          <w:rFonts w:eastAsia="Arial Unicode MS"/>
          <w:lang w:val="pl-PL"/>
        </w:rPr>
        <w:t xml:space="preserve"> n</w:t>
      </w:r>
      <w:r w:rsidRPr="004E5DE1">
        <w:rPr>
          <w:rFonts w:eastAsia="Arial Unicode MS"/>
          <w:lang w:val="pl-PL"/>
        </w:rPr>
        <w:t>a przykład, o</w:t>
      </w:r>
      <w:r w:rsidR="00D7606F" w:rsidRPr="004E5DE1">
        <w:rPr>
          <w:rFonts w:eastAsia="Arial Unicode MS"/>
          <w:lang w:val="pl-PL"/>
        </w:rPr>
        <w:t xml:space="preserve">pcjonalny w Transporterze i seryjny w </w:t>
      </w:r>
      <w:proofErr w:type="spellStart"/>
      <w:r w:rsidR="00D7606F" w:rsidRPr="004E5DE1">
        <w:rPr>
          <w:rFonts w:eastAsia="Arial Unicode MS"/>
          <w:lang w:val="pl-PL"/>
        </w:rPr>
        <w:t>Multivanie</w:t>
      </w:r>
      <w:proofErr w:type="spellEnd"/>
      <w:r w:rsidR="00D7606F" w:rsidRPr="004E5DE1">
        <w:rPr>
          <w:rFonts w:eastAsia="Arial Unicode MS"/>
          <w:lang w:val="pl-PL"/>
        </w:rPr>
        <w:t xml:space="preserve"> Business system Front </w:t>
      </w:r>
      <w:r w:rsidR="00D7606F" w:rsidRPr="004E5DE1">
        <w:rPr>
          <w:rFonts w:eastAsia="Arial Unicode MS"/>
          <w:lang w:val="pl-PL"/>
        </w:rPr>
        <w:lastRenderedPageBreak/>
        <w:t>Assist</w:t>
      </w:r>
      <w:r w:rsidR="006F5A96">
        <w:rPr>
          <w:rFonts w:eastAsia="Arial Unicode MS"/>
          <w:lang w:val="pl-PL"/>
        </w:rPr>
        <w:t xml:space="preserve">. System ten, dzięki radarowi, pozwala obserwować otoczenie przed autem i rozpoznaje </w:t>
      </w:r>
      <w:r w:rsidR="006F5A96" w:rsidRPr="004E5DE1">
        <w:rPr>
          <w:rFonts w:eastAsia="Arial Unicode MS"/>
          <w:lang w:val="pl-PL"/>
        </w:rPr>
        <w:t xml:space="preserve">kiedy samochód za bardzo zbliżył się do pojazdu jadącego z przodu oraz – w wypadku ewentualnej kolizji – </w:t>
      </w:r>
      <w:r w:rsidR="006F5A96">
        <w:rPr>
          <w:rFonts w:eastAsia="Arial Unicode MS"/>
          <w:lang w:val="pl-PL"/>
        </w:rPr>
        <w:t xml:space="preserve">pozwala </w:t>
      </w:r>
      <w:r w:rsidR="006F5A96" w:rsidRPr="004E5DE1">
        <w:rPr>
          <w:rFonts w:eastAsia="Arial Unicode MS"/>
          <w:lang w:val="pl-PL"/>
        </w:rPr>
        <w:t>skrócić drogę hamowania</w:t>
      </w:r>
      <w:r w:rsidR="006F5A96">
        <w:rPr>
          <w:rFonts w:eastAsia="Arial Unicode MS"/>
          <w:lang w:val="pl-PL"/>
        </w:rPr>
        <w:t>.</w:t>
      </w:r>
      <w:r w:rsidR="00E8417C">
        <w:rPr>
          <w:rFonts w:eastAsia="Arial Unicode MS"/>
          <w:lang w:val="pl-PL"/>
        </w:rPr>
        <w:t xml:space="preserve"> </w:t>
      </w:r>
      <w:r w:rsidR="00D7606F" w:rsidRPr="00D04A7F">
        <w:rPr>
          <w:rFonts w:eastAsia="Arial Unicode MS"/>
          <w:lang w:val="pl-PL"/>
        </w:rPr>
        <w:t>W razie niebezpieczeństwa Front Assist ostrzega kierowcę wizualnym i dźwiękowym</w:t>
      </w:r>
      <w:r w:rsidR="00B33092">
        <w:rPr>
          <w:rFonts w:eastAsia="Arial Unicode MS"/>
          <w:lang w:val="pl-PL"/>
        </w:rPr>
        <w:t xml:space="preserve"> sygnałem, a w przypadku braku reakcji kierowcy</w:t>
      </w:r>
      <w:r w:rsidRPr="00D04A7F">
        <w:rPr>
          <w:rFonts w:eastAsia="Arial Unicode MS"/>
          <w:lang w:val="pl-PL"/>
        </w:rPr>
        <w:t xml:space="preserve"> </w:t>
      </w:r>
      <w:r w:rsidR="00D7606F" w:rsidRPr="00D04A7F">
        <w:rPr>
          <w:rFonts w:eastAsia="Arial Unicode MS"/>
          <w:lang w:val="pl-PL"/>
        </w:rPr>
        <w:t>powoduje</w:t>
      </w:r>
      <w:r w:rsidR="00B33092">
        <w:rPr>
          <w:rFonts w:eastAsia="Arial Unicode MS"/>
          <w:lang w:val="pl-PL"/>
        </w:rPr>
        <w:t xml:space="preserve"> również</w:t>
      </w:r>
      <w:bookmarkStart w:id="0" w:name="_GoBack"/>
      <w:bookmarkEnd w:id="0"/>
      <w:r w:rsidR="00D7606F" w:rsidRPr="00D04A7F">
        <w:rPr>
          <w:rFonts w:eastAsia="Arial Unicode MS"/>
          <w:lang w:val="pl-PL"/>
        </w:rPr>
        <w:t xml:space="preserve"> lekkie przyhamowanie auta.</w:t>
      </w:r>
      <w:r w:rsidR="007D0C3A" w:rsidRPr="00D04A7F">
        <w:rPr>
          <w:bCs/>
          <w:lang w:val="pl-PL"/>
        </w:rPr>
        <w:br/>
      </w:r>
      <w:r w:rsidR="007D0C3A" w:rsidRPr="00D04A7F">
        <w:rPr>
          <w:bCs/>
          <w:lang w:val="pl-PL"/>
        </w:rPr>
        <w:br/>
      </w:r>
      <w:r w:rsidR="00D04A7F" w:rsidRPr="00D04A7F">
        <w:rPr>
          <w:lang w:val="pl-PL"/>
        </w:rPr>
        <w:t>Transporter T6</w:t>
      </w:r>
      <w:r w:rsidR="00D04A7F">
        <w:rPr>
          <w:lang w:val="pl-PL"/>
        </w:rPr>
        <w:t>,</w:t>
      </w:r>
      <w:r w:rsidR="00D04A7F" w:rsidRPr="00D04A7F">
        <w:rPr>
          <w:lang w:val="pl-PL"/>
        </w:rPr>
        <w:t xml:space="preserve"> od momentu debiutu w </w:t>
      </w:r>
      <w:r w:rsidR="00D04A7F">
        <w:rPr>
          <w:lang w:val="pl-PL"/>
        </w:rPr>
        <w:t xml:space="preserve">połowie minionego roku, zebrał już wiele nagród, w tym najbardziej prestiżowy tytuł </w:t>
      </w:r>
      <w:r w:rsidR="00EB2CE2" w:rsidRPr="00D04A7F">
        <w:rPr>
          <w:rFonts w:eastAsia="Arial Unicode MS"/>
          <w:lang w:val="pl-PL"/>
        </w:rPr>
        <w:t xml:space="preserve">International Van of the </w:t>
      </w:r>
      <w:proofErr w:type="spellStart"/>
      <w:r w:rsidR="00EB2CE2" w:rsidRPr="00D04A7F">
        <w:rPr>
          <w:rFonts w:eastAsia="Arial Unicode MS"/>
          <w:lang w:val="pl-PL"/>
        </w:rPr>
        <w:t>Year</w:t>
      </w:r>
      <w:proofErr w:type="spellEnd"/>
      <w:r w:rsidR="00EB2CE2" w:rsidRPr="00D04A7F">
        <w:rPr>
          <w:rFonts w:eastAsia="Arial Unicode MS"/>
          <w:lang w:val="pl-PL"/>
        </w:rPr>
        <w:t xml:space="preserve"> 2016. </w:t>
      </w:r>
    </w:p>
    <w:p w14:paraId="59C64A9A" w14:textId="77777777" w:rsidR="00D04A7F" w:rsidRPr="00D04A7F" w:rsidRDefault="00D04A7F" w:rsidP="00D04A7F">
      <w:pPr>
        <w:spacing w:after="120"/>
        <w:rPr>
          <w:lang w:val="pl-PL"/>
        </w:rPr>
      </w:pPr>
    </w:p>
    <w:p w14:paraId="2728DF4C" w14:textId="77777777" w:rsidR="00D7606F" w:rsidRPr="004E5DE1" w:rsidRDefault="00D7606F" w:rsidP="00B7684A">
      <w:pPr>
        <w:rPr>
          <w:lang w:val="pl-PL"/>
        </w:rPr>
      </w:pPr>
    </w:p>
    <w:p w14:paraId="660B28EB" w14:textId="77777777" w:rsidR="00CA4734" w:rsidRPr="004E5DE1" w:rsidRDefault="0068580B" w:rsidP="00B7684A">
      <w:pPr>
        <w:autoSpaceDE w:val="0"/>
        <w:autoSpaceDN w:val="0"/>
        <w:adjustRightInd w:val="0"/>
        <w:rPr>
          <w:bCs/>
          <w:color w:val="auto"/>
          <w:lang w:val="pl-PL"/>
        </w:rPr>
      </w:pPr>
      <w:r w:rsidRPr="004E5DE1">
        <w:rPr>
          <w:b/>
          <w:bCs/>
          <w:color w:val="auto"/>
          <w:lang w:val="pl-PL"/>
        </w:rPr>
        <w:t>Volkswagen Group Polska</w:t>
      </w:r>
    </w:p>
    <w:p w14:paraId="552DB60E" w14:textId="77777777" w:rsidR="00CA4734" w:rsidRPr="006F5A96" w:rsidRDefault="00CA4734" w:rsidP="00B7684A">
      <w:pPr>
        <w:autoSpaceDE w:val="0"/>
        <w:autoSpaceDN w:val="0"/>
        <w:adjustRightInd w:val="0"/>
        <w:rPr>
          <w:color w:val="auto"/>
        </w:rPr>
      </w:pPr>
      <w:r w:rsidRPr="004E5DE1">
        <w:rPr>
          <w:bCs/>
          <w:color w:val="auto"/>
          <w:lang w:val="pl-PL"/>
        </w:rPr>
        <w:t>Izabela Czarnecka</w:t>
      </w:r>
      <w:r w:rsidRPr="004E5DE1">
        <w:rPr>
          <w:color w:val="auto"/>
          <w:lang w:val="pl-PL"/>
        </w:rPr>
        <w:br/>
        <w:t xml:space="preserve">Specjalista ds. </w:t>
      </w:r>
      <w:r w:rsidRPr="006F5A96">
        <w:rPr>
          <w:color w:val="auto"/>
        </w:rPr>
        <w:t>PR</w:t>
      </w:r>
      <w:r w:rsidRPr="006F5A96">
        <w:rPr>
          <w:color w:val="auto"/>
        </w:rPr>
        <w:br/>
        <w:t>Telefon: +48 61 62 73 354</w:t>
      </w:r>
    </w:p>
    <w:p w14:paraId="55AE2C7F" w14:textId="77777777" w:rsidR="00B7684A" w:rsidRPr="006F5A96" w:rsidRDefault="00B7684A" w:rsidP="00B7684A">
      <w:pPr>
        <w:autoSpaceDE w:val="0"/>
        <w:autoSpaceDN w:val="0"/>
        <w:adjustRightInd w:val="0"/>
        <w:rPr>
          <w:color w:val="0000FF"/>
          <w:u w:val="single"/>
        </w:rPr>
      </w:pPr>
      <w:r w:rsidRPr="006F5A96">
        <w:rPr>
          <w:color w:val="auto"/>
        </w:rPr>
        <w:t xml:space="preserve">E-Mail: </w:t>
      </w:r>
      <w:hyperlink r:id="rId8" w:history="1">
        <w:r w:rsidRPr="006F5A96">
          <w:rPr>
            <w:rStyle w:val="Hipercze"/>
            <w:color w:val="0000FF"/>
          </w:rPr>
          <w:t>izabela.czarnecka@volkswagen.pl</w:t>
        </w:r>
      </w:hyperlink>
    </w:p>
    <w:p w14:paraId="15EDF62E" w14:textId="77777777" w:rsidR="0068580B" w:rsidRPr="004E5DE1" w:rsidRDefault="00CA4734" w:rsidP="00B7684A">
      <w:pPr>
        <w:tabs>
          <w:tab w:val="left" w:pos="902"/>
        </w:tabs>
        <w:rPr>
          <w:b/>
          <w:bCs/>
          <w:color w:val="0000FF"/>
          <w:lang w:val="pl-PL"/>
        </w:rPr>
      </w:pPr>
      <w:r w:rsidRPr="004E5DE1">
        <w:rPr>
          <w:color w:val="0000FF"/>
          <w:lang w:val="pl-PL"/>
        </w:rPr>
        <w:t>www.vw.press-bank.pl</w:t>
      </w:r>
    </w:p>
    <w:p w14:paraId="650A07B8" w14:textId="77777777" w:rsidR="0068580B" w:rsidRPr="004E5DE1" w:rsidRDefault="00F12FA9" w:rsidP="00B606EC">
      <w:pPr>
        <w:tabs>
          <w:tab w:val="left" w:pos="902"/>
        </w:tabs>
        <w:rPr>
          <w:b/>
          <w:bCs/>
          <w:lang w:val="pl-PL"/>
        </w:rPr>
      </w:pP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6F9512F9" wp14:editId="4505D9FC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0C887862" wp14:editId="6A7F074A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5" name="Obraz 6" descr="Opis: YouTube-logo-full_color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26478ADC" wp14:editId="21A6DFC2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4" name="Obraz 5" descr="Opis: Twitter_logo_blu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D702D9" w14:textId="77777777" w:rsidR="0032215E" w:rsidRPr="004E5DE1" w:rsidRDefault="0032215E" w:rsidP="00B606EC">
      <w:pPr>
        <w:tabs>
          <w:tab w:val="left" w:pos="902"/>
        </w:tabs>
        <w:rPr>
          <w:lang w:val="pl-PL"/>
        </w:rPr>
      </w:pPr>
    </w:p>
    <w:sectPr w:rsidR="0032215E" w:rsidRPr="004E5DE1">
      <w:headerReference w:type="default" r:id="rId15"/>
      <w:footerReference w:type="default" r:id="rId16"/>
      <w:headerReference w:type="first" r:id="rId17"/>
      <w:footerReference w:type="first" r:id="rId18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D10C83" w14:textId="77777777" w:rsidR="00F457C5" w:rsidRDefault="00F457C5">
      <w:pPr>
        <w:spacing w:line="240" w:lineRule="auto"/>
      </w:pPr>
      <w:r>
        <w:separator/>
      </w:r>
    </w:p>
  </w:endnote>
  <w:endnote w:type="continuationSeparator" w:id="0">
    <w:p w14:paraId="7504DECD" w14:textId="77777777" w:rsidR="00F457C5" w:rsidRDefault="00F457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 CE">
    <w:panose1 w:val="020B0600040502020204"/>
    <w:charset w:val="58"/>
    <w:family w:val="auto"/>
    <w:pitch w:val="variable"/>
    <w:sig w:usb0="00000005" w:usb1="00000000" w:usb2="00000000" w:usb3="00000000" w:csb0="00000002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A3749F" w14:textId="77777777" w:rsidR="007238A0" w:rsidRDefault="007238A0">
    <w:pPr>
      <w:pStyle w:val="Stopka"/>
      <w:tabs>
        <w:tab w:val="clear" w:pos="4536"/>
        <w:tab w:val="clear" w:pos="9072"/>
        <w:tab w:val="center" w:pos="1985"/>
        <w:tab w:val="right" w:pos="7185"/>
        <w:tab w:val="right" w:pos="7185"/>
      </w:tabs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B33092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B33092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549AD" w14:textId="77777777" w:rsidR="007238A0" w:rsidRDefault="007238A0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E2D40B" w14:textId="77777777" w:rsidR="00F457C5" w:rsidRDefault="00F457C5">
      <w:pPr>
        <w:spacing w:line="240" w:lineRule="auto"/>
      </w:pPr>
      <w:r>
        <w:separator/>
      </w:r>
    </w:p>
  </w:footnote>
  <w:footnote w:type="continuationSeparator" w:id="0">
    <w:p w14:paraId="0A01B046" w14:textId="77777777" w:rsidR="00F457C5" w:rsidRDefault="00F457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E303D" w14:textId="77777777" w:rsidR="007238A0" w:rsidRDefault="007238A0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91F8F4" w14:textId="77777777" w:rsidR="007238A0" w:rsidRDefault="00F12FA9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6704" behindDoc="1" locked="0" layoutInCell="1" allowOverlap="1" wp14:anchorId="03B2D8B8" wp14:editId="7F30CBCE">
          <wp:simplePos x="0" y="0"/>
          <wp:positionH relativeFrom="page">
            <wp:posOffset>5906770</wp:posOffset>
          </wp:positionH>
          <wp:positionV relativeFrom="page">
            <wp:posOffset>605155</wp:posOffset>
          </wp:positionV>
          <wp:extent cx="708660" cy="1070610"/>
          <wp:effectExtent l="0" t="0" r="2540" b="0"/>
          <wp:wrapNone/>
          <wp:docPr id="3" name="officeArt object" descr="Opis: Logo Samochody uzytk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Opis: Logo Samochody uzytkow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04"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1070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0E078A30" wp14:editId="524CF9BA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0" b="635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6E152770" wp14:editId="3C96EFD8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726E1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5E"/>
    <w:rsid w:val="00017C9D"/>
    <w:rsid w:val="00027121"/>
    <w:rsid w:val="000438CB"/>
    <w:rsid w:val="00067F78"/>
    <w:rsid w:val="00075D74"/>
    <w:rsid w:val="000D7BDD"/>
    <w:rsid w:val="00121768"/>
    <w:rsid w:val="00136735"/>
    <w:rsid w:val="00140B60"/>
    <w:rsid w:val="00184FE6"/>
    <w:rsid w:val="00227BC1"/>
    <w:rsid w:val="00236FFF"/>
    <w:rsid w:val="002F0F51"/>
    <w:rsid w:val="0032215E"/>
    <w:rsid w:val="00390982"/>
    <w:rsid w:val="0045161D"/>
    <w:rsid w:val="004600AB"/>
    <w:rsid w:val="00473FE3"/>
    <w:rsid w:val="00481454"/>
    <w:rsid w:val="004A35DE"/>
    <w:rsid w:val="004A5784"/>
    <w:rsid w:val="004E456F"/>
    <w:rsid w:val="004E45F3"/>
    <w:rsid w:val="004E5DE1"/>
    <w:rsid w:val="00505E20"/>
    <w:rsid w:val="00520B86"/>
    <w:rsid w:val="00563F4B"/>
    <w:rsid w:val="00564935"/>
    <w:rsid w:val="00573903"/>
    <w:rsid w:val="005E414E"/>
    <w:rsid w:val="0068580B"/>
    <w:rsid w:val="006B36D7"/>
    <w:rsid w:val="006B3827"/>
    <w:rsid w:val="006B6DF1"/>
    <w:rsid w:val="006C0ADD"/>
    <w:rsid w:val="006C3F6C"/>
    <w:rsid w:val="006F5A96"/>
    <w:rsid w:val="007238A0"/>
    <w:rsid w:val="00764233"/>
    <w:rsid w:val="00783BAA"/>
    <w:rsid w:val="007927CB"/>
    <w:rsid w:val="007A7A45"/>
    <w:rsid w:val="007D0C3A"/>
    <w:rsid w:val="008044ED"/>
    <w:rsid w:val="00813FB6"/>
    <w:rsid w:val="00891AF0"/>
    <w:rsid w:val="008C1CDC"/>
    <w:rsid w:val="008C6B39"/>
    <w:rsid w:val="008D5092"/>
    <w:rsid w:val="0090269C"/>
    <w:rsid w:val="009155DA"/>
    <w:rsid w:val="00944CD7"/>
    <w:rsid w:val="00980F83"/>
    <w:rsid w:val="009A1638"/>
    <w:rsid w:val="009B2BF0"/>
    <w:rsid w:val="009D1F25"/>
    <w:rsid w:val="009E3667"/>
    <w:rsid w:val="00A27AA8"/>
    <w:rsid w:val="00A34016"/>
    <w:rsid w:val="00A74809"/>
    <w:rsid w:val="00AD32EC"/>
    <w:rsid w:val="00AF769B"/>
    <w:rsid w:val="00B33092"/>
    <w:rsid w:val="00B458B8"/>
    <w:rsid w:val="00B4615C"/>
    <w:rsid w:val="00B606EC"/>
    <w:rsid w:val="00B7684A"/>
    <w:rsid w:val="00B77C0C"/>
    <w:rsid w:val="00BC2937"/>
    <w:rsid w:val="00C55C7B"/>
    <w:rsid w:val="00CA2F54"/>
    <w:rsid w:val="00CA4734"/>
    <w:rsid w:val="00CB7799"/>
    <w:rsid w:val="00CC2D60"/>
    <w:rsid w:val="00CC4B04"/>
    <w:rsid w:val="00CD03EA"/>
    <w:rsid w:val="00D04A7F"/>
    <w:rsid w:val="00D21C29"/>
    <w:rsid w:val="00D64588"/>
    <w:rsid w:val="00D647D6"/>
    <w:rsid w:val="00D75FC0"/>
    <w:rsid w:val="00D7606F"/>
    <w:rsid w:val="00D84EC5"/>
    <w:rsid w:val="00D91A61"/>
    <w:rsid w:val="00DA348C"/>
    <w:rsid w:val="00DA523F"/>
    <w:rsid w:val="00DD01A3"/>
    <w:rsid w:val="00E50374"/>
    <w:rsid w:val="00E62882"/>
    <w:rsid w:val="00E62B0E"/>
    <w:rsid w:val="00E658CA"/>
    <w:rsid w:val="00E755CF"/>
    <w:rsid w:val="00E8417C"/>
    <w:rsid w:val="00EB0BA5"/>
    <w:rsid w:val="00EB2CE2"/>
    <w:rsid w:val="00ED6A61"/>
    <w:rsid w:val="00EE7162"/>
    <w:rsid w:val="00F12FA9"/>
    <w:rsid w:val="00F457C5"/>
    <w:rsid w:val="00F76E0C"/>
    <w:rsid w:val="00F77590"/>
    <w:rsid w:val="00FC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2ADE8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character" w:styleId="Uytehipercze">
    <w:name w:val="FollowedHyperlink"/>
    <w:uiPriority w:val="99"/>
    <w:semiHidden/>
    <w:unhideWhenUsed/>
    <w:rsid w:val="00CA4734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character" w:styleId="Uytehipercze">
    <w:name w:val="FollowedHyperlink"/>
    <w:uiPriority w:val="99"/>
    <w:semiHidden/>
    <w:unhideWhenUsed/>
    <w:rsid w:val="00CA473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facebook.com/volkswagensamochodyuzytkowe" TargetMode="External"/><Relationship Id="rId20" Type="http://schemas.openxmlformats.org/officeDocument/2006/relationships/theme" Target="theme/theme1.xml"/><Relationship Id="rId10" Type="http://schemas.openxmlformats.org/officeDocument/2006/relationships/image" Target="media/image1.png"/><Relationship Id="rId11" Type="http://schemas.openxmlformats.org/officeDocument/2006/relationships/hyperlink" Target="http://www.youtube.com/user/volkswagenuzytkowe" TargetMode="External"/><Relationship Id="rId12" Type="http://schemas.openxmlformats.org/officeDocument/2006/relationships/image" Target="media/image2.emf"/><Relationship Id="rId13" Type="http://schemas.openxmlformats.org/officeDocument/2006/relationships/hyperlink" Target="https://twitter.com/vwpress_PL" TargetMode="External"/><Relationship Id="rId14" Type="http://schemas.openxmlformats.org/officeDocument/2006/relationships/image" Target="media/image3.png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header" Target="header2.xml"/><Relationship Id="rId18" Type="http://schemas.openxmlformats.org/officeDocument/2006/relationships/footer" Target="footer2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izabela.czarnecka@volkswage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Relationship Id="rId3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486</Words>
  <Characters>2916</Characters>
  <Application>Microsoft Macintosh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Paweł</cp:lastModifiedBy>
  <cp:revision>3</cp:revision>
  <cp:lastPrinted>2016-02-19T08:16:00Z</cp:lastPrinted>
  <dcterms:created xsi:type="dcterms:W3CDTF">2016-02-19T08:16:00Z</dcterms:created>
  <dcterms:modified xsi:type="dcterms:W3CDTF">2016-02-19T08:43:00Z</dcterms:modified>
</cp:coreProperties>
</file>