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2449A" w14:textId="77777777" w:rsidR="00921CB2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</w:rPr>
      </w:pPr>
    </w:p>
    <w:p w14:paraId="60AEB916" w14:textId="77777777" w:rsidR="00921CB2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</w:rPr>
      </w:pPr>
    </w:p>
    <w:p w14:paraId="29FF659F" w14:textId="77777777" w:rsidR="00921CB2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</w:rPr>
      </w:pPr>
    </w:p>
    <w:p w14:paraId="45EA5C6E" w14:textId="41B988AB" w:rsidR="00921CB2" w:rsidRPr="00E73846" w:rsidRDefault="003B5C4B">
      <w:pPr>
        <w:spacing w:before="240" w:line="300" w:lineRule="auto"/>
        <w:jc w:val="both"/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</w:pPr>
      <w:r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5 </w:t>
      </w:r>
      <w:r w:rsidR="00D2660A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czerwca</w:t>
      </w:r>
      <w:r w:rsidR="00B949D0" w:rsidRPr="00E73846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2025 r.</w:t>
      </w:r>
    </w:p>
    <w:p w14:paraId="522F30E6" w14:textId="6B66B1D5" w:rsidR="00921CB2" w:rsidRPr="00ED0ABA" w:rsidRDefault="00651259">
      <w:pPr>
        <w:rPr>
          <w:rFonts w:ascii="VW Text Office" w:eastAsia="VW Text Office" w:hAnsi="VW Text Office" w:cs="VW Text Office"/>
          <w:lang w:val="pl-PL"/>
        </w:rPr>
      </w:pPr>
      <w:bookmarkStart w:id="0" w:name="_heading=h.sv3qnmv8qs4g" w:colFirst="0" w:colLast="0"/>
      <w:bookmarkEnd w:id="0"/>
      <w:r w:rsidRPr="00651259">
        <w:rPr>
          <w:rFonts w:ascii="VW Head" w:eastAsia="VW Head" w:hAnsi="VW Head" w:cs="VW Head"/>
          <w:b/>
          <w:sz w:val="28"/>
          <w:szCs w:val="28"/>
          <w:lang w:val="pl-PL"/>
        </w:rPr>
        <w:t>Codzienna logistyka bez spalin. Jak ID. Buzz sprawdza się w</w:t>
      </w:r>
      <w:r w:rsidR="00E82A3E">
        <w:rPr>
          <w:rFonts w:ascii="VW Head" w:eastAsia="VW Head" w:hAnsi="VW Head" w:cs="VW Head"/>
          <w:b/>
          <w:sz w:val="28"/>
          <w:szCs w:val="28"/>
          <w:lang w:val="pl-PL"/>
        </w:rPr>
        <w:t> </w:t>
      </w:r>
      <w:r w:rsidRPr="00651259">
        <w:rPr>
          <w:rFonts w:ascii="VW Head" w:eastAsia="VW Head" w:hAnsi="VW Head" w:cs="VW Head"/>
          <w:b/>
          <w:sz w:val="28"/>
          <w:szCs w:val="28"/>
          <w:lang w:val="pl-PL"/>
        </w:rPr>
        <w:t>firmowej flocie</w:t>
      </w:r>
    </w:p>
    <w:p w14:paraId="2EBA908E" w14:textId="2192402F" w:rsidR="00D2660A" w:rsidRDefault="00651259" w:rsidP="00651259">
      <w:pPr>
        <w:spacing w:before="240" w:after="240"/>
        <w:jc w:val="both"/>
        <w:rPr>
          <w:rFonts w:ascii="VW Text Office" w:eastAsia="VW Text Office" w:hAnsi="VW Text Office" w:cs="VW Text Office"/>
          <w:b/>
          <w:lang w:val="pl-PL"/>
        </w:rPr>
      </w:pPr>
      <w:bookmarkStart w:id="1" w:name="_heading=h.iw8hqmkgxo7" w:colFirst="0" w:colLast="0"/>
      <w:bookmarkEnd w:id="1"/>
      <w:r w:rsidRPr="00ED0ABA">
        <w:rPr>
          <w:noProof/>
          <w:lang w:val="pl-PL"/>
        </w:rPr>
        <w:drawing>
          <wp:anchor distT="0" distB="0" distL="114300" distR="114300" simplePos="0" relativeHeight="251658240" behindDoc="0" locked="0" layoutInCell="1" hidden="0" allowOverlap="1" wp14:anchorId="53FC610D" wp14:editId="068DC10F">
            <wp:simplePos x="0" y="0"/>
            <wp:positionH relativeFrom="column">
              <wp:posOffset>-32385</wp:posOffset>
            </wp:positionH>
            <wp:positionV relativeFrom="paragraph">
              <wp:posOffset>186690</wp:posOffset>
            </wp:positionV>
            <wp:extent cx="2184400" cy="1638300"/>
            <wp:effectExtent l="0" t="0" r="6350" b="0"/>
            <wp:wrapSquare wrapText="bothSides" distT="0" distB="0" distL="114300" distR="114300"/>
            <wp:docPr id="44566631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666313" name="image3.pn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4400" cy="1638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D134A">
        <w:rPr>
          <w:rFonts w:ascii="VW Text Office" w:eastAsia="VW Text Office" w:hAnsi="VW Text Office" w:cs="VW Text Office"/>
          <w:b/>
          <w:lang w:val="pl-PL"/>
        </w:rPr>
        <w:t xml:space="preserve">Poznań, 5 czerwca 2025 r. </w:t>
      </w:r>
      <w:r w:rsidRPr="009A0680">
        <w:rPr>
          <w:rFonts w:ascii="VW Text Office" w:eastAsia="VW Text Office" w:hAnsi="VW Text Office" w:cs="VW Text Office"/>
          <w:b/>
          <w:lang w:val="pl-PL"/>
        </w:rPr>
        <w:t>Samochody elektryczne w firmie to nie tylko jej wizytówka, ale również inteligentni partnerzy w realizacji codziennych zadań. Często zwraca się uwagę na</w:t>
      </w:r>
      <w:r w:rsidR="00FD134A">
        <w:rPr>
          <w:rFonts w:ascii="VW Text Office" w:eastAsia="VW Text Office" w:hAnsi="VW Text Office" w:cs="VW Text Office"/>
          <w:b/>
          <w:lang w:val="pl-PL"/>
        </w:rPr>
        <w:t> </w:t>
      </w:r>
      <w:r w:rsidRPr="009A0680">
        <w:rPr>
          <w:rFonts w:ascii="VW Text Office" w:eastAsia="VW Text Office" w:hAnsi="VW Text Office" w:cs="VW Text Office"/>
          <w:b/>
          <w:lang w:val="pl-PL"/>
        </w:rPr>
        <w:t xml:space="preserve">duże zamówienia nowych flot elektrycznych samochodów dostawczych, natomiast warto też przybliżyć, jak pracownicy oceniają ich użytkowanie po pewnym czasie. Elektryczne ID. </w:t>
      </w:r>
    </w:p>
    <w:p w14:paraId="786EBEA8" w14:textId="37D4A0C4" w:rsidR="00E73846" w:rsidRPr="00B44D33" w:rsidRDefault="00651259" w:rsidP="00B44D33">
      <w:pPr>
        <w:spacing w:before="240" w:after="240"/>
        <w:jc w:val="both"/>
        <w:rPr>
          <w:rFonts w:ascii="VW Text Office" w:eastAsia="VW Text Office" w:hAnsi="VW Text Office" w:cs="VW Text Office"/>
          <w:b/>
          <w:lang w:val="pl-PL"/>
        </w:rPr>
      </w:pPr>
      <w:proofErr w:type="spellStart"/>
      <w:r w:rsidRPr="009A0680">
        <w:rPr>
          <w:rFonts w:ascii="VW Text Office" w:eastAsia="VW Text Office" w:hAnsi="VW Text Office" w:cs="VW Text Office"/>
          <w:b/>
          <w:lang w:val="pl-PL"/>
        </w:rPr>
        <w:t>Buzzy</w:t>
      </w:r>
      <w:proofErr w:type="spellEnd"/>
      <w:r w:rsidRPr="009A0680">
        <w:rPr>
          <w:rFonts w:ascii="VW Text Office" w:eastAsia="VW Text Office" w:hAnsi="VW Text Office" w:cs="VW Text Office"/>
          <w:b/>
          <w:lang w:val="pl-PL"/>
        </w:rPr>
        <w:t xml:space="preserve"> Cargo od kilkunastu miesięcy wspierają działania operacyjne firmy Talex w trzech polskich miastach, wspomagając realizację zadań serwisowych i projektów wdrożeniowych w całej Polsce. Jak pracownicy oceniają dotychczasową współpracę?</w:t>
      </w:r>
    </w:p>
    <w:p w14:paraId="217A15CE" w14:textId="752E920A" w:rsidR="00B44D33" w:rsidRDefault="00B44D33" w:rsidP="00B44D33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9A0680">
        <w:rPr>
          <w:rFonts w:ascii="VW Text Office" w:eastAsia="VW Text Office" w:hAnsi="VW Text Office" w:cs="VW Text Office"/>
          <w:lang w:val="pl-PL"/>
        </w:rPr>
        <w:t xml:space="preserve">Codzienne funkcjonowanie wielu firm zależy od sprawnej obsługi serwisowej i szybkich dostaw sprzętu, bez względu na lokalizację czy porę dnia. Właśnie tym zajmuje się Talex – firma IT realizująca projekty wdrożeniowe i serwisowe dla klientów w całej Polsce. W pracy wymagającej mobilności, niezawodności i szybkiego reagowania, firma stawia również na rozwój </w:t>
      </w:r>
      <w:proofErr w:type="spellStart"/>
      <w:r w:rsidRPr="009A0680">
        <w:rPr>
          <w:rFonts w:ascii="VW Text Office" w:eastAsia="VW Text Office" w:hAnsi="VW Text Office" w:cs="VW Text Office"/>
          <w:lang w:val="pl-PL"/>
        </w:rPr>
        <w:t>elektromobilności</w:t>
      </w:r>
      <w:proofErr w:type="spellEnd"/>
      <w:r w:rsidRPr="009A0680">
        <w:rPr>
          <w:rFonts w:ascii="VW Text Office" w:eastAsia="VW Text Office" w:hAnsi="VW Text Office" w:cs="VW Text Office"/>
          <w:lang w:val="pl-PL"/>
        </w:rPr>
        <w:t>. W</w:t>
      </w:r>
      <w:r w:rsidR="00FD134A">
        <w:rPr>
          <w:rFonts w:ascii="VW Text Office" w:eastAsia="VW Text Office" w:hAnsi="VW Text Office" w:cs="VW Text Office"/>
          <w:lang w:val="pl-PL"/>
        </w:rPr>
        <w:t> </w:t>
      </w:r>
      <w:r w:rsidRPr="009A0680">
        <w:rPr>
          <w:rFonts w:ascii="VW Text Office" w:eastAsia="VW Text Office" w:hAnsi="VW Text Office" w:cs="VW Text Office"/>
          <w:lang w:val="pl-PL"/>
        </w:rPr>
        <w:t xml:space="preserve">efekcie do floty dołączyły ID. </w:t>
      </w:r>
      <w:proofErr w:type="spellStart"/>
      <w:r w:rsidRPr="009A0680">
        <w:rPr>
          <w:rFonts w:ascii="VW Text Office" w:eastAsia="VW Text Office" w:hAnsi="VW Text Office" w:cs="VW Text Office"/>
          <w:lang w:val="pl-PL"/>
        </w:rPr>
        <w:t>Buzzy</w:t>
      </w:r>
      <w:proofErr w:type="spellEnd"/>
      <w:r w:rsidRPr="009A0680">
        <w:rPr>
          <w:rFonts w:ascii="VW Text Office" w:eastAsia="VW Text Office" w:hAnsi="VW Text Office" w:cs="VW Text Office"/>
          <w:lang w:val="pl-PL"/>
        </w:rPr>
        <w:t xml:space="preserve"> Cargo, które trafiły do Warszawy, Poznania i Wrocławia.</w:t>
      </w:r>
    </w:p>
    <w:p w14:paraId="63A3479E" w14:textId="77777777" w:rsidR="00B44D33" w:rsidRDefault="00B44D33" w:rsidP="00B44D33">
      <w:pPr>
        <w:spacing w:before="240" w:after="240"/>
        <w:jc w:val="both"/>
        <w:rPr>
          <w:rFonts w:ascii="VW Text Office" w:eastAsia="VW Text Office" w:hAnsi="VW Text Office" w:cs="VW Text Office"/>
          <w:b/>
          <w:lang w:val="pl-PL"/>
        </w:rPr>
      </w:pPr>
      <w:r w:rsidRPr="009A0680">
        <w:rPr>
          <w:rFonts w:ascii="VW Text Office" w:eastAsia="VW Text Office" w:hAnsi="VW Text Office" w:cs="VW Text Office"/>
          <w:b/>
          <w:lang w:val="pl-PL"/>
        </w:rPr>
        <w:t xml:space="preserve">Z miasta w trasę, czyli gdzie jeżdżą ID. </w:t>
      </w:r>
      <w:proofErr w:type="spellStart"/>
      <w:r w:rsidRPr="009A0680">
        <w:rPr>
          <w:rFonts w:ascii="VW Text Office" w:eastAsia="VW Text Office" w:hAnsi="VW Text Office" w:cs="VW Text Office"/>
          <w:b/>
          <w:lang w:val="pl-PL"/>
        </w:rPr>
        <w:t>Buzzy</w:t>
      </w:r>
      <w:proofErr w:type="spellEnd"/>
    </w:p>
    <w:p w14:paraId="09FF52B1" w14:textId="449469E8" w:rsidR="00B44D33" w:rsidRDefault="00B44D33" w:rsidP="00B44D33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9A0680">
        <w:rPr>
          <w:rFonts w:ascii="VW Text Office" w:eastAsia="VW Text Office" w:hAnsi="VW Text Office" w:cs="VW Text Office"/>
          <w:lang w:val="pl-PL"/>
        </w:rPr>
        <w:t>Elektryczne samochody dostawcze są wykorzystywane w dynamicznym modelu pracy, w którym serwisanci realizują zarówno jednorazowe zlecenia, jak i złożone działania projektowe. Jeden dzień to często kilka lokalizacji – od</w:t>
      </w:r>
      <w:r w:rsidR="00FD134A">
        <w:rPr>
          <w:rFonts w:ascii="VW Text Office" w:eastAsia="VW Text Office" w:hAnsi="VW Text Office" w:cs="VW Text Office"/>
          <w:lang w:val="pl-PL"/>
        </w:rPr>
        <w:t> </w:t>
      </w:r>
      <w:r w:rsidRPr="009A0680">
        <w:rPr>
          <w:rFonts w:ascii="VW Text Office" w:eastAsia="VW Text Office" w:hAnsi="VW Text Office" w:cs="VW Text Office"/>
          <w:lang w:val="pl-PL"/>
        </w:rPr>
        <w:t>biur klientów po magazyny i punkty serwisowe. Kluczowa jest gotowość do działania od ręki, dlatego flota musi być dostępna, a pojazdy łatwe do</w:t>
      </w:r>
      <w:r w:rsidR="00FD134A">
        <w:rPr>
          <w:rFonts w:ascii="VW Text Office" w:eastAsia="VW Text Office" w:hAnsi="VW Text Office" w:cs="VW Text Office"/>
          <w:lang w:val="pl-PL"/>
        </w:rPr>
        <w:t> </w:t>
      </w:r>
      <w:r w:rsidRPr="009A0680">
        <w:rPr>
          <w:rFonts w:ascii="VW Text Office" w:eastAsia="VW Text Office" w:hAnsi="VW Text Office" w:cs="VW Text Office"/>
          <w:lang w:val="pl-PL"/>
        </w:rPr>
        <w:t>przejęcia i przygotowania do drogi.</w:t>
      </w:r>
    </w:p>
    <w:p w14:paraId="2313FF0F" w14:textId="384CD447" w:rsidR="00B44D33" w:rsidRDefault="00B44D33" w:rsidP="00B44D33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9A0680">
        <w:rPr>
          <w:rFonts w:ascii="VW Text Office" w:eastAsia="VW Text Office" w:hAnsi="VW Text Office" w:cs="VW Text Office"/>
          <w:lang w:val="pl-PL"/>
        </w:rPr>
        <w:t>Choć auta nie są przypisane na stałe do konkretnych osób, w praktyce korzystają z nich zwykle dwie osoby na pojazd. Dzięki temu łatwiej zarządzać harmonogramem, dbać o stan techniczny i planować ładowanie. Elektryczne Volkswageny sprawdzają się zarówno w intensywnej jeździe miejskiej, jak i</w:t>
      </w:r>
      <w:r w:rsidR="00FD134A">
        <w:rPr>
          <w:rFonts w:ascii="VW Text Office" w:eastAsia="VW Text Office" w:hAnsi="VW Text Office" w:cs="VW Text Office"/>
          <w:lang w:val="pl-PL"/>
        </w:rPr>
        <w:t> </w:t>
      </w:r>
      <w:r w:rsidRPr="009A0680">
        <w:rPr>
          <w:rFonts w:ascii="VW Text Office" w:eastAsia="VW Text Office" w:hAnsi="VW Text Office" w:cs="VW Text Office"/>
          <w:lang w:val="pl-PL"/>
        </w:rPr>
        <w:t>w</w:t>
      </w:r>
      <w:r w:rsidR="00FD134A">
        <w:rPr>
          <w:rFonts w:ascii="VW Text Office" w:eastAsia="VW Text Office" w:hAnsi="VW Text Office" w:cs="VW Text Office"/>
          <w:lang w:val="pl-PL"/>
        </w:rPr>
        <w:t> </w:t>
      </w:r>
      <w:r w:rsidRPr="009A0680">
        <w:rPr>
          <w:rFonts w:ascii="VW Text Office" w:eastAsia="VW Text Office" w:hAnsi="VW Text Office" w:cs="VW Text Office"/>
          <w:lang w:val="pl-PL"/>
        </w:rPr>
        <w:t>trasach o zasięgu do około 300 km – bez potrzeby rezygnowania z</w:t>
      </w:r>
      <w:r w:rsidR="00FD134A">
        <w:rPr>
          <w:rFonts w:ascii="VW Text Office" w:eastAsia="VW Text Office" w:hAnsi="VW Text Office" w:cs="VW Text Office"/>
          <w:lang w:val="pl-PL"/>
        </w:rPr>
        <w:t> </w:t>
      </w:r>
      <w:r w:rsidRPr="009A0680">
        <w:rPr>
          <w:rFonts w:ascii="VW Text Office" w:eastAsia="VW Text Office" w:hAnsi="VW Text Office" w:cs="VW Text Office"/>
          <w:lang w:val="pl-PL"/>
        </w:rPr>
        <w:t>elastyczności.</w:t>
      </w:r>
    </w:p>
    <w:p w14:paraId="7EE0F006" w14:textId="77777777" w:rsidR="00B44D33" w:rsidRDefault="00B44D33" w:rsidP="00B44D33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</w:p>
    <w:p w14:paraId="3E830613" w14:textId="77777777" w:rsidR="00B44D33" w:rsidRDefault="00B44D33" w:rsidP="00B44D33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</w:p>
    <w:p w14:paraId="512CA31D" w14:textId="77777777" w:rsidR="00B44D33" w:rsidRDefault="00B44D33" w:rsidP="00B44D33">
      <w:pPr>
        <w:spacing w:before="240" w:after="240"/>
        <w:jc w:val="both"/>
        <w:rPr>
          <w:rFonts w:ascii="VW Text Office" w:eastAsia="VW Text Office" w:hAnsi="VW Text Office" w:cs="VW Text Office"/>
          <w:b/>
          <w:lang w:val="pl-PL"/>
        </w:rPr>
      </w:pPr>
      <w:r w:rsidRPr="009A0680">
        <w:rPr>
          <w:rFonts w:ascii="VW Text Office" w:eastAsia="VW Text Office" w:hAnsi="VW Text Office" w:cs="VW Text Office"/>
          <w:b/>
          <w:lang w:val="pl-PL"/>
        </w:rPr>
        <w:lastRenderedPageBreak/>
        <w:t>Funkcjonalność, która przekłada się na codzienność</w:t>
      </w:r>
    </w:p>
    <w:p w14:paraId="387A6002" w14:textId="085DA0F7" w:rsidR="00B44D33" w:rsidRDefault="00B44D33" w:rsidP="00B44D33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9A0680">
        <w:rPr>
          <w:rFonts w:ascii="VW Text Office" w:eastAsia="VW Text Office" w:hAnsi="VW Text Office" w:cs="VW Text Office"/>
          <w:lang w:val="pl-PL"/>
        </w:rPr>
        <w:t xml:space="preserve">Jednym z najczęściej podkreślanych atutów ID. </w:t>
      </w:r>
      <w:proofErr w:type="spellStart"/>
      <w:r w:rsidRPr="009A0680">
        <w:rPr>
          <w:rFonts w:ascii="VW Text Office" w:eastAsia="VW Text Office" w:hAnsi="VW Text Office" w:cs="VW Text Office"/>
          <w:lang w:val="pl-PL"/>
        </w:rPr>
        <w:t>Buzza</w:t>
      </w:r>
      <w:proofErr w:type="spellEnd"/>
      <w:r w:rsidRPr="009A0680">
        <w:rPr>
          <w:rFonts w:ascii="VW Text Office" w:eastAsia="VW Text Office" w:hAnsi="VW Text Office" w:cs="VW Text Office"/>
          <w:lang w:val="pl-PL"/>
        </w:rPr>
        <w:t xml:space="preserve"> Cargo jest przestronność – bez problemu mieści większe dostawy sprzętu, a nawet kompletne wyposażenie biura w przypadku przeprowadzek oddziałów klientów. Samochody wyposażone są w regulowane punkty mocowania ładunku, co pozwala bezpiecznie zabezpieczyć przewożone urządzenia. W</w:t>
      </w:r>
      <w:r w:rsidR="00FD134A">
        <w:rPr>
          <w:rFonts w:ascii="VW Text Office" w:eastAsia="VW Text Office" w:hAnsi="VW Text Office" w:cs="VW Text Office"/>
          <w:lang w:val="pl-PL"/>
        </w:rPr>
        <w:t> </w:t>
      </w:r>
      <w:r w:rsidRPr="009A0680">
        <w:rPr>
          <w:rFonts w:ascii="VW Text Office" w:eastAsia="VW Text Office" w:hAnsi="VW Text Office" w:cs="VW Text Office"/>
          <w:lang w:val="pl-PL"/>
        </w:rPr>
        <w:t>codziennej pracy liczy się też łatwość załadunku i poruszania się po</w:t>
      </w:r>
      <w:r w:rsidR="00FD134A">
        <w:rPr>
          <w:rFonts w:ascii="VW Text Office" w:eastAsia="VW Text Office" w:hAnsi="VW Text Office" w:cs="VW Text Office"/>
          <w:lang w:val="pl-PL"/>
        </w:rPr>
        <w:t> </w:t>
      </w:r>
      <w:r w:rsidRPr="009A0680">
        <w:rPr>
          <w:rFonts w:ascii="VW Text Office" w:eastAsia="VW Text Office" w:hAnsi="VW Text Office" w:cs="VW Text Office"/>
          <w:lang w:val="pl-PL"/>
        </w:rPr>
        <w:t>ciasnych przestrzeniach – tutaj dużym ułatwieniem jest kamera cofania, system czujników, a także promień skrętu porównywalny z tym, co oferują samochody osobowe.</w:t>
      </w:r>
    </w:p>
    <w:p w14:paraId="49C209B6" w14:textId="2D7BDA39" w:rsidR="00B44D33" w:rsidRDefault="00B44D33" w:rsidP="00B44D33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F309F7">
        <w:rPr>
          <w:rFonts w:ascii="VW Text Office" w:eastAsia="VW Text Office" w:hAnsi="VW Text Office" w:cs="VW Text Office"/>
          <w:lang w:val="pl-PL"/>
        </w:rPr>
        <w:t>„Kierowcy doceniają także wysoko położoną pozycję za kierownicą, która poprawia widoczność, oraz automatyczną skrzynię biegów – szczególnie przydatną w miejskich korkach.” - mówi Radosław Wesołowski, Członek zarządu Talex. „Elektryczny napęd zapewnia płynne przyspieszenie i cichą pracę, co przekłada się na komfort podczas wielogodzinnych przejazdów. Praktyczne dodatki, jak programowalne ogrzewanie kabiny, sprawiają, że</w:t>
      </w:r>
      <w:r w:rsidR="00FD134A">
        <w:rPr>
          <w:rFonts w:ascii="VW Text Office" w:eastAsia="VW Text Office" w:hAnsi="VW Text Office" w:cs="VW Text Office"/>
          <w:lang w:val="pl-PL"/>
        </w:rPr>
        <w:t> </w:t>
      </w:r>
      <w:r w:rsidRPr="00F309F7">
        <w:rPr>
          <w:rFonts w:ascii="VW Text Office" w:eastAsia="VW Text Office" w:hAnsi="VW Text Office" w:cs="VW Text Office"/>
          <w:lang w:val="pl-PL"/>
        </w:rPr>
        <w:t>samochód jest gotowy do drogi, zanim jeszcze kierowca wejdzie na</w:t>
      </w:r>
      <w:r w:rsidR="001D5ECE">
        <w:rPr>
          <w:rFonts w:ascii="VW Text Office" w:eastAsia="VW Text Office" w:hAnsi="VW Text Office" w:cs="VW Text Office"/>
          <w:lang w:val="pl-PL"/>
        </w:rPr>
        <w:t> </w:t>
      </w:r>
      <w:r w:rsidRPr="00F309F7">
        <w:rPr>
          <w:rFonts w:ascii="VW Text Office" w:eastAsia="VW Text Office" w:hAnsi="VW Text Office" w:cs="VW Text Office"/>
          <w:lang w:val="pl-PL"/>
        </w:rPr>
        <w:t>parking.”</w:t>
      </w:r>
    </w:p>
    <w:p w14:paraId="33FB74EB" w14:textId="77777777" w:rsidR="00B44D33" w:rsidRDefault="00B44D33" w:rsidP="00B44D33">
      <w:pPr>
        <w:spacing w:before="240" w:after="240"/>
        <w:jc w:val="both"/>
        <w:rPr>
          <w:rFonts w:ascii="VW Text Office" w:eastAsia="VW Text Office" w:hAnsi="VW Text Office" w:cs="VW Text Office"/>
          <w:b/>
          <w:lang w:val="pl-PL"/>
        </w:rPr>
      </w:pPr>
      <w:r w:rsidRPr="00F309F7">
        <w:rPr>
          <w:rFonts w:ascii="VW Text Office" w:eastAsia="VW Text Office" w:hAnsi="VW Text Office" w:cs="VW Text Office"/>
          <w:b/>
          <w:lang w:val="pl-PL"/>
        </w:rPr>
        <w:t>Elektryczność na własnych zasadach</w:t>
      </w:r>
      <w:r w:rsidRPr="00F309F7">
        <w:t xml:space="preserve"> </w:t>
      </w:r>
    </w:p>
    <w:p w14:paraId="50C12121" w14:textId="2E8732B9" w:rsidR="00B44D33" w:rsidRDefault="00B44D33" w:rsidP="00B44D3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VW Text Office" w:eastAsia="VW Text Office" w:hAnsi="VW Text Office" w:cs="VW Text Office"/>
          <w:bCs/>
          <w:lang w:val="pl-PL"/>
        </w:rPr>
      </w:pPr>
      <w:r w:rsidRPr="00F309F7">
        <w:rPr>
          <w:rFonts w:ascii="VW Text Office" w:eastAsia="VW Text Office" w:hAnsi="VW Text Office" w:cs="VW Text Office"/>
          <w:bCs/>
          <w:lang w:val="pl-PL"/>
        </w:rPr>
        <w:t xml:space="preserve">Większość ID. </w:t>
      </w:r>
      <w:proofErr w:type="spellStart"/>
      <w:r w:rsidRPr="00F309F7">
        <w:rPr>
          <w:rFonts w:ascii="VW Text Office" w:eastAsia="VW Text Office" w:hAnsi="VW Text Office" w:cs="VW Text Office"/>
          <w:bCs/>
          <w:lang w:val="pl-PL"/>
        </w:rPr>
        <w:t>Buzzów</w:t>
      </w:r>
      <w:proofErr w:type="spellEnd"/>
      <w:r w:rsidRPr="00F309F7">
        <w:rPr>
          <w:rFonts w:ascii="VW Text Office" w:eastAsia="VW Text Office" w:hAnsi="VW Text Office" w:cs="VW Text Office"/>
          <w:bCs/>
          <w:lang w:val="pl-PL"/>
        </w:rPr>
        <w:t xml:space="preserve"> w </w:t>
      </w:r>
      <w:proofErr w:type="spellStart"/>
      <w:r w:rsidRPr="00F309F7">
        <w:rPr>
          <w:rFonts w:ascii="VW Text Office" w:eastAsia="VW Text Office" w:hAnsi="VW Text Office" w:cs="VW Text Office"/>
          <w:bCs/>
          <w:lang w:val="pl-PL"/>
        </w:rPr>
        <w:t>Talexie</w:t>
      </w:r>
      <w:proofErr w:type="spellEnd"/>
      <w:r w:rsidRPr="00F309F7">
        <w:rPr>
          <w:rFonts w:ascii="VW Text Office" w:eastAsia="VW Text Office" w:hAnsi="VW Text Office" w:cs="VW Text Office"/>
          <w:bCs/>
          <w:lang w:val="pl-PL"/>
        </w:rPr>
        <w:t xml:space="preserve"> ładowana jest bezpośrednio na firmowych parkingach – pojazdy podłącza się po zakończeniu dnia pracy, a rano są</w:t>
      </w:r>
      <w:r w:rsidR="00FD134A">
        <w:rPr>
          <w:rFonts w:ascii="VW Text Office" w:eastAsia="VW Text Office" w:hAnsi="VW Text Office" w:cs="VW Text Office"/>
          <w:bCs/>
          <w:lang w:val="pl-PL"/>
        </w:rPr>
        <w:t> </w:t>
      </w:r>
      <w:r w:rsidRPr="00F309F7">
        <w:rPr>
          <w:rFonts w:ascii="VW Text Office" w:eastAsia="VW Text Office" w:hAnsi="VW Text Office" w:cs="VW Text Office"/>
          <w:bCs/>
          <w:lang w:val="pl-PL"/>
        </w:rPr>
        <w:t>gotowe do kolejnego wyjazdu. Stacje o mocy 11 kW w zupełności wystarczają do codziennego użytku i nie wymagają ingerencji w plan pracy serwisantów. System działa prosto – wystarczy podpiąć kabel i zbliżyć firmowy brelok.</w:t>
      </w:r>
    </w:p>
    <w:p w14:paraId="1C20CCF3" w14:textId="77777777" w:rsidR="00B44D33" w:rsidRDefault="00B44D33" w:rsidP="00B44D3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VW Text Office" w:eastAsia="VW Text Office" w:hAnsi="VW Text Office" w:cs="VW Text Office"/>
          <w:bCs/>
          <w:lang w:val="pl-PL"/>
        </w:rPr>
      </w:pPr>
    </w:p>
    <w:p w14:paraId="31635793" w14:textId="598B13D2" w:rsidR="00B44D33" w:rsidRDefault="00B44D33" w:rsidP="00B44D3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F309F7">
        <w:rPr>
          <w:rFonts w:ascii="VW Text Office" w:eastAsia="VW Text Office" w:hAnsi="VW Text Office" w:cs="VW Text Office"/>
          <w:lang w:val="pl-PL"/>
        </w:rPr>
        <w:t>„ID. Buzz Cargo doskonale odpowiada na potrzeby operacyjne firmy Talex – zarówno pod względem funkcjonalności, jak i efektywnego ładowania. Dzięki infrastrukturze ładowania dostępnej na firmowych parkingach, pojazdy są</w:t>
      </w:r>
      <w:r w:rsidR="00FD134A">
        <w:rPr>
          <w:rFonts w:ascii="VW Text Office" w:eastAsia="VW Text Office" w:hAnsi="VW Text Office" w:cs="VW Text Office"/>
          <w:lang w:val="pl-PL"/>
        </w:rPr>
        <w:t> </w:t>
      </w:r>
      <w:r w:rsidRPr="00F309F7">
        <w:rPr>
          <w:rFonts w:ascii="VW Text Office" w:eastAsia="VW Text Office" w:hAnsi="VW Text Office" w:cs="VW Text Office"/>
          <w:lang w:val="pl-PL"/>
        </w:rPr>
        <w:t>zasilane nocą, co pozwala na pełną gotowość do realizacji zadań serwisowych już od wczesnych godzin porannych.” – komentuje Andrzej Krawiec, dyrektor Sprzedaży Volkswagen Samochody Dostawcze. „Wybór elektrycznej floty to świadomy krok w stronę redukcji śladu węglowego i</w:t>
      </w:r>
      <w:r w:rsidR="00FD134A">
        <w:rPr>
          <w:rFonts w:ascii="VW Text Office" w:eastAsia="VW Text Office" w:hAnsi="VW Text Office" w:cs="VW Text Office"/>
          <w:lang w:val="pl-PL"/>
        </w:rPr>
        <w:t> </w:t>
      </w:r>
      <w:r w:rsidRPr="00F309F7">
        <w:rPr>
          <w:rFonts w:ascii="VW Text Office" w:eastAsia="VW Text Office" w:hAnsi="VW Text Office" w:cs="VW Text Office"/>
          <w:lang w:val="pl-PL"/>
        </w:rPr>
        <w:t>realizacji założeń strategii ESG.”.</w:t>
      </w:r>
    </w:p>
    <w:p w14:paraId="4B237F50" w14:textId="77777777" w:rsidR="00B44D33" w:rsidRDefault="00B44D33" w:rsidP="00B44D33">
      <w:pPr>
        <w:spacing w:before="240" w:after="240"/>
        <w:jc w:val="both"/>
        <w:rPr>
          <w:rFonts w:ascii="VW Text Office" w:eastAsia="VW Text Office" w:hAnsi="VW Text Office" w:cs="VW Text Office"/>
          <w:b/>
          <w:lang w:val="pl-PL"/>
        </w:rPr>
      </w:pPr>
      <w:r w:rsidRPr="00F309F7">
        <w:rPr>
          <w:rFonts w:ascii="VW Text Office" w:eastAsia="VW Text Office" w:hAnsi="VW Text Office" w:cs="VW Text Office"/>
          <w:b/>
          <w:lang w:val="pl-PL"/>
        </w:rPr>
        <w:t>Elektryczne samochód do codziennej pracy</w:t>
      </w:r>
    </w:p>
    <w:p w14:paraId="1CD028C9" w14:textId="1D65E070" w:rsidR="00B44D33" w:rsidRDefault="00B44D33" w:rsidP="00B44D3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F309F7">
        <w:rPr>
          <w:rFonts w:ascii="VW Text Office" w:eastAsia="VW Text Office" w:hAnsi="VW Text Office" w:cs="VW Text Office"/>
          <w:lang w:val="pl-PL"/>
        </w:rPr>
        <w:t xml:space="preserve">W ocenie zespołu </w:t>
      </w:r>
      <w:proofErr w:type="spellStart"/>
      <w:r w:rsidRPr="00F309F7">
        <w:rPr>
          <w:rFonts w:ascii="VW Text Office" w:eastAsia="VW Text Office" w:hAnsi="VW Text Office" w:cs="VW Text Office"/>
          <w:lang w:val="pl-PL"/>
        </w:rPr>
        <w:t>Talexu</w:t>
      </w:r>
      <w:proofErr w:type="spellEnd"/>
      <w:r w:rsidRPr="00F309F7">
        <w:rPr>
          <w:rFonts w:ascii="VW Text Office" w:eastAsia="VW Text Office" w:hAnsi="VW Text Office" w:cs="VW Text Office"/>
          <w:lang w:val="pl-PL"/>
        </w:rPr>
        <w:t xml:space="preserve"> ID. Buzz to pojazd, który dobrze łączy wymagania biznesowe z możliwościami </w:t>
      </w:r>
      <w:proofErr w:type="spellStart"/>
      <w:r w:rsidRPr="00F309F7">
        <w:rPr>
          <w:rFonts w:ascii="VW Text Office" w:eastAsia="VW Text Office" w:hAnsi="VW Text Office" w:cs="VW Text Office"/>
          <w:lang w:val="pl-PL"/>
        </w:rPr>
        <w:t>elektromobilności</w:t>
      </w:r>
      <w:proofErr w:type="spellEnd"/>
      <w:r w:rsidRPr="00F309F7">
        <w:rPr>
          <w:rFonts w:ascii="VW Text Office" w:eastAsia="VW Text Office" w:hAnsi="VW Text Office" w:cs="VW Text Office"/>
          <w:lang w:val="pl-PL"/>
        </w:rPr>
        <w:t>. Jest pojemny, dynamiczny i</w:t>
      </w:r>
      <w:r w:rsidR="00FD134A">
        <w:rPr>
          <w:rFonts w:ascii="VW Text Office" w:eastAsia="VW Text Office" w:hAnsi="VW Text Office" w:cs="VW Text Office"/>
          <w:lang w:val="pl-PL"/>
        </w:rPr>
        <w:t> </w:t>
      </w:r>
      <w:r w:rsidRPr="00F309F7">
        <w:rPr>
          <w:rFonts w:ascii="VW Text Office" w:eastAsia="VW Text Office" w:hAnsi="VW Text Office" w:cs="VW Text Office"/>
          <w:lang w:val="pl-PL"/>
        </w:rPr>
        <w:t xml:space="preserve">intuicyjny w obsłudze – co sprawdza się zarówno w mieście, jak i na trasach. Korzyści związane z komfortem, wizerunkiem i przywilejami w ruchu miejskim realnie wpływają na efektywność codziennej pracy. Dla </w:t>
      </w:r>
      <w:proofErr w:type="spellStart"/>
      <w:r w:rsidRPr="00F309F7">
        <w:rPr>
          <w:rFonts w:ascii="VW Text Office" w:eastAsia="VW Text Office" w:hAnsi="VW Text Office" w:cs="VW Text Office"/>
          <w:lang w:val="pl-PL"/>
        </w:rPr>
        <w:t>Talexu</w:t>
      </w:r>
      <w:proofErr w:type="spellEnd"/>
      <w:r w:rsidRPr="00F309F7">
        <w:rPr>
          <w:rFonts w:ascii="VW Text Office" w:eastAsia="VW Text Office" w:hAnsi="VW Text Office" w:cs="VW Text Office"/>
          <w:lang w:val="pl-PL"/>
        </w:rPr>
        <w:t xml:space="preserve"> to rozwiązanie, które nie wymaga kompromisów, a pozwala rozwijać flotę zgodnie z</w:t>
      </w:r>
      <w:r w:rsidR="00FD134A">
        <w:rPr>
          <w:rFonts w:ascii="VW Text Office" w:eastAsia="VW Text Office" w:hAnsi="VW Text Office" w:cs="VW Text Office"/>
          <w:lang w:val="pl-PL"/>
        </w:rPr>
        <w:t> </w:t>
      </w:r>
      <w:r w:rsidRPr="00F309F7">
        <w:rPr>
          <w:rFonts w:ascii="VW Text Office" w:eastAsia="VW Text Office" w:hAnsi="VW Text Office" w:cs="VW Text Office"/>
          <w:lang w:val="pl-PL"/>
        </w:rPr>
        <w:t>aktualnymi potrzebami i oczekiwaniami otoczenia.</w:t>
      </w:r>
    </w:p>
    <w:p w14:paraId="7626CD36" w14:textId="77777777" w:rsidR="00B44D33" w:rsidRDefault="00B44D33" w:rsidP="00B44D3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6DF61224" w14:textId="77777777" w:rsidR="00B44D33" w:rsidRDefault="00B44D33" w:rsidP="00B44D3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45CC2D72" w14:textId="77777777" w:rsidR="00B44D33" w:rsidRPr="00ED0ABA" w:rsidRDefault="00B44D33" w:rsidP="00B44D3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>Kontakt:</w:t>
      </w:r>
      <w:r w:rsidRPr="00ED0ABA">
        <w:rPr>
          <w:rFonts w:ascii="VW Text Office" w:eastAsia="VW Text Office" w:hAnsi="VW Text Office" w:cs="VW Text Office"/>
          <w:lang w:val="pl-PL"/>
        </w:rPr>
        <w:br/>
        <w:t>Patryk Grzeczka</w:t>
      </w:r>
    </w:p>
    <w:p w14:paraId="44F83991" w14:textId="77777777" w:rsidR="00B44D33" w:rsidRPr="00ED0ABA" w:rsidRDefault="00B44D33" w:rsidP="00B44D33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 xml:space="preserve">Dyrektor Marketingu </w:t>
      </w:r>
    </w:p>
    <w:p w14:paraId="0D016069" w14:textId="7B13DE74" w:rsidR="00B44D33" w:rsidRPr="00E73846" w:rsidRDefault="00B44D33" w:rsidP="000A428A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lastRenderedPageBreak/>
        <w:t>Volkswagen Samochody Dostawcze</w:t>
      </w:r>
      <w:r w:rsidRPr="00ED0ABA">
        <w:rPr>
          <w:rFonts w:ascii="VW Text Office" w:eastAsia="VW Text Office" w:hAnsi="VW Text Office" w:cs="VW Text Office"/>
          <w:lang w:val="pl-PL"/>
        </w:rPr>
        <w:br/>
        <w:t xml:space="preserve">e-mail: </w:t>
      </w:r>
      <w:hyperlink r:id="rId9">
        <w:r w:rsidRPr="00ED0ABA">
          <w:rPr>
            <w:rFonts w:ascii="VW Text Office" w:eastAsia="VW Text Office" w:hAnsi="VW Text Office" w:cs="VW Text Office"/>
            <w:u w:val="single"/>
            <w:lang w:val="pl-PL"/>
          </w:rPr>
          <w:t>patryk.grzeczka@volkswagen.pl</w:t>
        </w:r>
      </w:hyperlink>
    </w:p>
    <w:sectPr w:rsidR="00B44D33" w:rsidRPr="00E73846" w:rsidSect="00B44D33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934F6" w14:textId="77777777" w:rsidR="009910EB" w:rsidRDefault="009910EB">
      <w:pPr>
        <w:spacing w:line="240" w:lineRule="auto"/>
      </w:pPr>
      <w:r>
        <w:separator/>
      </w:r>
    </w:p>
  </w:endnote>
  <w:endnote w:type="continuationSeparator" w:id="0">
    <w:p w14:paraId="15BC1E3B" w14:textId="77777777" w:rsidR="009910EB" w:rsidRDefault="009910E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E91D9BAC-2607-48CE-B815-2547A9FDFBE8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W Text Office">
    <w:altName w:val="Calibri"/>
    <w:charset w:val="EE"/>
    <w:family w:val="swiss"/>
    <w:pitch w:val="variable"/>
    <w:sig w:usb0="A00002AF" w:usb1="5000207B" w:usb2="00000000" w:usb3="00000000" w:csb0="0000009F" w:csb1="00000000"/>
    <w:embedRegular r:id="rId2" w:fontKey="{E9577A1E-792E-4DBA-92A7-7DF3CAA4BC5C}"/>
    <w:embedBold r:id="rId3" w:fontKey="{CD9EA1D4-1707-49E8-96DC-196A0A0EA86B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  <w:embedRegular r:id="rId4" w:fontKey="{76DFA5EF-61C8-4E56-B3FA-E19D2578D781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17CB6D68-4072-450B-83B8-12CA3BA13766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6" w:fontKey="{B41DA076-E4E2-4003-BD6C-CB290AB3CE7F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7" w:fontKey="{B9E99695-3986-4E6C-BEE8-5539747990EA}"/>
    <w:embedItalic r:id="rId8" w:fontKey="{95BF12DC-4BFF-4CD5-882F-E512D6C43AEE}"/>
  </w:font>
  <w:font w:name="VW Head">
    <w:altName w:val="Calibri"/>
    <w:panose1 w:val="00000000000000000000"/>
    <w:charset w:val="00"/>
    <w:family w:val="swiss"/>
    <w:notTrueType/>
    <w:pitch w:val="variable"/>
    <w:sig w:usb0="A00002AF" w:usb1="5000207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9" w:fontKey="{397B7CCA-5A26-4F56-967E-5A36DA533E16}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8A6EF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rFonts w:ascii="VW Text Office" w:eastAsia="VW Text Office" w:hAnsi="VW Text Office" w:cs="VW Text Office"/>
        <w:sz w:val="16"/>
        <w:szCs w:val="16"/>
      </w:rPr>
    </w:pP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3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2118F525" w14:textId="77777777" w:rsidR="00921CB2" w:rsidRDefault="00921CB2">
    <w:pPr>
      <w:tabs>
        <w:tab w:val="center" w:pos="4536"/>
        <w:tab w:val="right" w:pos="9072"/>
      </w:tabs>
      <w:spacing w:line="270" w:lineRule="auto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C2D25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sz w:val="20"/>
        <w:szCs w:val="20"/>
      </w:rPr>
    </w:pP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1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3ADCB9C9" w14:textId="77777777" w:rsidR="00921CB2" w:rsidRDefault="00921CB2">
    <w:pPr>
      <w:tabs>
        <w:tab w:val="center" w:pos="4536"/>
        <w:tab w:val="right" w:pos="9072"/>
      </w:tabs>
      <w:spacing w:line="270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398A4" w14:textId="77777777" w:rsidR="009910EB" w:rsidRDefault="009910EB">
      <w:pPr>
        <w:spacing w:line="240" w:lineRule="auto"/>
      </w:pPr>
      <w:r>
        <w:separator/>
      </w:r>
    </w:p>
  </w:footnote>
  <w:footnote w:type="continuationSeparator" w:id="0">
    <w:p w14:paraId="5E5A5A7D" w14:textId="77777777" w:rsidR="009910EB" w:rsidRDefault="009910E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DDB7D" w14:textId="7DC5ED5D" w:rsidR="00921CB2" w:rsidRDefault="00921CB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34284"/>
    <w:multiLevelType w:val="multilevel"/>
    <w:tmpl w:val="265624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4B0F88"/>
    <w:multiLevelType w:val="hybridMultilevel"/>
    <w:tmpl w:val="22A80B4E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798E0FF5"/>
    <w:multiLevelType w:val="hybridMultilevel"/>
    <w:tmpl w:val="DFBA6832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3" w15:restartNumberingAfterBreak="0">
    <w:nsid w:val="7D4338C3"/>
    <w:multiLevelType w:val="hybridMultilevel"/>
    <w:tmpl w:val="3D94C5DC"/>
    <w:lvl w:ilvl="0" w:tplc="A4FE19A6">
      <w:numFmt w:val="bullet"/>
      <w:lvlText w:val="•"/>
      <w:lvlJc w:val="left"/>
      <w:pPr>
        <w:ind w:left="40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4" w15:restartNumberingAfterBreak="0">
    <w:nsid w:val="7DCD732A"/>
    <w:multiLevelType w:val="hybridMultilevel"/>
    <w:tmpl w:val="CE1A67E6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 w16cid:durableId="1969699269">
    <w:abstractNumId w:val="0"/>
  </w:num>
  <w:num w:numId="2" w16cid:durableId="55667468">
    <w:abstractNumId w:val="4"/>
  </w:num>
  <w:num w:numId="3" w16cid:durableId="1584337839">
    <w:abstractNumId w:val="3"/>
  </w:num>
  <w:num w:numId="4" w16cid:durableId="1102723762">
    <w:abstractNumId w:val="2"/>
  </w:num>
  <w:num w:numId="5" w16cid:durableId="17397452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hideSpellingErrors/>
  <w:hideGrammaticalError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CB2"/>
    <w:rsid w:val="00080E37"/>
    <w:rsid w:val="000A428A"/>
    <w:rsid w:val="00116B0D"/>
    <w:rsid w:val="001D5ECE"/>
    <w:rsid w:val="001E6C51"/>
    <w:rsid w:val="00204B71"/>
    <w:rsid w:val="0022294A"/>
    <w:rsid w:val="002A4E4B"/>
    <w:rsid w:val="002D5DAC"/>
    <w:rsid w:val="002E5909"/>
    <w:rsid w:val="0032614B"/>
    <w:rsid w:val="003B5C4B"/>
    <w:rsid w:val="003F3B41"/>
    <w:rsid w:val="0040628C"/>
    <w:rsid w:val="00477072"/>
    <w:rsid w:val="00536254"/>
    <w:rsid w:val="00557675"/>
    <w:rsid w:val="005C6DF6"/>
    <w:rsid w:val="005E4F16"/>
    <w:rsid w:val="00606C6B"/>
    <w:rsid w:val="00651259"/>
    <w:rsid w:val="00687AB2"/>
    <w:rsid w:val="006A282D"/>
    <w:rsid w:val="007742C5"/>
    <w:rsid w:val="0079535D"/>
    <w:rsid w:val="007A5B95"/>
    <w:rsid w:val="0082273B"/>
    <w:rsid w:val="00856F94"/>
    <w:rsid w:val="0088144A"/>
    <w:rsid w:val="00890222"/>
    <w:rsid w:val="008A4512"/>
    <w:rsid w:val="00921CB2"/>
    <w:rsid w:val="00971877"/>
    <w:rsid w:val="009910EB"/>
    <w:rsid w:val="009B4E68"/>
    <w:rsid w:val="009B7782"/>
    <w:rsid w:val="00A41620"/>
    <w:rsid w:val="00A70AB6"/>
    <w:rsid w:val="00B44D33"/>
    <w:rsid w:val="00B76388"/>
    <w:rsid w:val="00B949D0"/>
    <w:rsid w:val="00BA2D65"/>
    <w:rsid w:val="00CC6249"/>
    <w:rsid w:val="00CD0DA0"/>
    <w:rsid w:val="00CE1997"/>
    <w:rsid w:val="00D2660A"/>
    <w:rsid w:val="00D51EE9"/>
    <w:rsid w:val="00D52162"/>
    <w:rsid w:val="00E409E0"/>
    <w:rsid w:val="00E73846"/>
    <w:rsid w:val="00E82A3E"/>
    <w:rsid w:val="00ED0ABA"/>
    <w:rsid w:val="00ED75EF"/>
    <w:rsid w:val="00FD134A"/>
    <w:rsid w:val="00FE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AD53D6"/>
  <w15:docId w15:val="{3E347E2A-3EF0-EA46-906A-B5DE7107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u w:color="000000"/>
      <w:bdr w:val="nil"/>
      <w:lang w:val="de-DE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7A6B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en-US" w:eastAsia="en-US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sz w:val="24"/>
      <w:szCs w:val="24"/>
      <w:u w:color="000000"/>
      <w:bdr w:val="nil"/>
    </w:rPr>
  </w:style>
  <w:style w:type="numbering" w:customStyle="1" w:styleId="Kreski">
    <w:name w:val="Kreski"/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color w:val="000000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583853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601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6012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6012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A6B7C"/>
    <w:rPr>
      <w:rFonts w:eastAsia="Times New Roman"/>
      <w:b/>
      <w:bCs/>
      <w:sz w:val="27"/>
      <w:szCs w:val="27"/>
      <w:lang w:val="en-US" w:eastAsia="en-US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atryk.grzeczka@volkswagen.pl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VLuqRlPNpUsKCa8C1urip2eQMQ==">CgMxLjAyDmguc2g1OWQzdTByZnpyMg5oLnN2M3FubXY4cXM0ZzINaC5pdzhocW1rZ3hvNzgAciExc3A1eUhGR1FiR3RiMFJDdmpqVjdQWjZVVnBCelJtRC0=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674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Kuba Czubaszek</cp:lastModifiedBy>
  <cp:revision>12</cp:revision>
  <cp:lastPrinted>2025-06-25T10:16:00Z</cp:lastPrinted>
  <dcterms:created xsi:type="dcterms:W3CDTF">2025-06-05T06:40:00Z</dcterms:created>
  <dcterms:modified xsi:type="dcterms:W3CDTF">2025-06-25T10:16:00Z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