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77777777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60AEB916" w14:textId="77777777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29FF659F" w14:textId="77777777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45EA5C6E" w14:textId="0D35C9D2" w:rsidR="00921CB2" w:rsidRPr="00E73846" w:rsidRDefault="00B949D0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2</w:t>
      </w:r>
      <w:r w:rsidR="00D51EE9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6</w:t>
      </w:r>
      <w:r w:rsidRPr="00E73846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</w:t>
      </w: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maja</w:t>
      </w:r>
      <w:r w:rsidRPr="00E73846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2025 r.</w:t>
      </w:r>
    </w:p>
    <w:p w14:paraId="0CD66E4B" w14:textId="3597CB6C" w:rsidR="00E73846" w:rsidRPr="00E73846" w:rsidRDefault="00D51EE9" w:rsidP="00E7384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240" w:line="240" w:lineRule="auto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Head" w:eastAsia="VW Head" w:hAnsi="VW Head" w:cs="VW Head"/>
          <w:b/>
          <w:sz w:val="28"/>
          <w:szCs w:val="28"/>
          <w:lang w:val="pl-PL"/>
        </w:rPr>
        <w:t>50 lat Volkswagena LT – mistrz ergonomii świętuje urodziny</w:t>
      </w:r>
      <w:bookmarkStart w:id="0" w:name="_heading=h.sh59d3u0rfzr" w:colFirst="0" w:colLast="0"/>
      <w:bookmarkEnd w:id="0"/>
    </w:p>
    <w:p w14:paraId="522F30E6" w14:textId="77777777" w:rsidR="00921CB2" w:rsidRPr="00ED0ABA" w:rsidRDefault="00ED0ABA">
      <w:pPr>
        <w:rPr>
          <w:rFonts w:ascii="VW Text Office" w:eastAsia="VW Text Office" w:hAnsi="VW Text Office" w:cs="VW Text Office"/>
          <w:lang w:val="pl-PL"/>
        </w:rPr>
      </w:pPr>
      <w:bookmarkStart w:id="1" w:name="_heading=h.sv3qnmv8qs4g" w:colFirst="0" w:colLast="0"/>
      <w:bookmarkEnd w:id="1"/>
      <w:r w:rsidRPr="00ED0ABA">
        <w:rPr>
          <w:noProof/>
          <w:lang w:val="pl-PL"/>
        </w:rPr>
        <w:drawing>
          <wp:anchor distT="0" distB="0" distL="114300" distR="114300" simplePos="0" relativeHeight="251658240" behindDoc="0" locked="0" layoutInCell="1" hidden="0" allowOverlap="1" wp14:anchorId="53FC610D" wp14:editId="6ED1E658">
            <wp:simplePos x="0" y="0"/>
            <wp:positionH relativeFrom="column">
              <wp:posOffset>44228</wp:posOffset>
            </wp:positionH>
            <wp:positionV relativeFrom="paragraph">
              <wp:posOffset>137795</wp:posOffset>
            </wp:positionV>
            <wp:extent cx="2463609" cy="1638300"/>
            <wp:effectExtent l="0" t="0" r="635" b="0"/>
            <wp:wrapSquare wrapText="bothSides" distT="0" distB="0" distL="114300" distR="114300"/>
            <wp:docPr id="44566631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666313" name="image3.pn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3609" cy="1638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44B0662" w14:textId="360CDAFB" w:rsidR="00E73846" w:rsidRPr="00ED0ABA" w:rsidRDefault="00E73846" w:rsidP="00E73846">
      <w:pPr>
        <w:jc w:val="both"/>
        <w:rPr>
          <w:rFonts w:ascii="VW Text Office" w:eastAsia="VW Text Office" w:hAnsi="VW Text Office" w:cs="VW Text Office"/>
          <w:b/>
          <w:lang w:val="pl-PL"/>
        </w:rPr>
      </w:pPr>
      <w:bookmarkStart w:id="2" w:name="_heading=h.iw8hqmkgxo7" w:colFirst="0" w:colLast="0"/>
      <w:bookmarkEnd w:id="2"/>
      <w:r w:rsidRPr="00B949D0">
        <w:rPr>
          <w:rFonts w:ascii="VW Text Office" w:eastAsia="VW Text Office" w:hAnsi="VW Text Office" w:cs="VW Text Office"/>
          <w:b/>
          <w:lang w:val="pl-PL"/>
        </w:rPr>
        <w:t>Poznań, 2</w:t>
      </w:r>
      <w:r w:rsidR="00D51EE9">
        <w:rPr>
          <w:rFonts w:ascii="VW Text Office" w:eastAsia="VW Text Office" w:hAnsi="VW Text Office" w:cs="VW Text Office"/>
          <w:b/>
          <w:lang w:val="pl-PL"/>
        </w:rPr>
        <w:t>6</w:t>
      </w:r>
      <w:r w:rsidR="00B949D0" w:rsidRPr="00B949D0">
        <w:rPr>
          <w:rFonts w:ascii="VW Text Office" w:eastAsia="VW Text Office" w:hAnsi="VW Text Office" w:cs="VW Text Office"/>
          <w:b/>
          <w:lang w:val="pl-PL"/>
        </w:rPr>
        <w:t xml:space="preserve"> maja</w:t>
      </w:r>
      <w:r w:rsidRPr="00B949D0">
        <w:rPr>
          <w:rFonts w:ascii="VW Text Office" w:eastAsia="VW Text Office" w:hAnsi="VW Text Office" w:cs="VW Text Office"/>
          <w:b/>
          <w:lang w:val="pl-PL"/>
        </w:rPr>
        <w:t xml:space="preserve"> 2025 roku. Dokładnie 50 lat temu </w:t>
      </w:r>
      <w:r w:rsidRPr="00B949D0">
        <w:rPr>
          <w:rFonts w:ascii="VW Text Office" w:eastAsia="VW Text Office" w:hAnsi="VW Text Office" w:cs="VW Text Office"/>
          <w:b/>
          <w:lang w:val="pl-PL"/>
        </w:rPr>
        <w:br/>
        <w:t xml:space="preserve">w Berlinie zaprezentowano Volkswagena LT. </w:t>
      </w:r>
      <w:bookmarkStart w:id="3" w:name="_Hlk197421228"/>
      <w:r w:rsidRPr="00B949D0">
        <w:rPr>
          <w:rFonts w:ascii="VW Text Office" w:eastAsia="VW Text Office" w:hAnsi="VW Text Office" w:cs="VW Text Office"/>
          <w:b/>
          <w:lang w:val="pl-PL"/>
        </w:rPr>
        <w:t xml:space="preserve">Starszy brat </w:t>
      </w:r>
      <w:r w:rsidR="00B949D0" w:rsidRPr="00B949D0">
        <w:rPr>
          <w:rFonts w:ascii="VW Text Office" w:eastAsia="VW Text Office" w:hAnsi="VW Text Office" w:cs="VW Text Office"/>
          <w:b/>
          <w:lang w:val="pl-PL"/>
        </w:rPr>
        <w:t>„</w:t>
      </w:r>
      <w:r w:rsidRPr="00B949D0">
        <w:rPr>
          <w:rFonts w:ascii="VW Text Office" w:eastAsia="VW Text Office" w:hAnsi="VW Text Office" w:cs="VW Text Office"/>
          <w:b/>
          <w:lang w:val="pl-PL"/>
        </w:rPr>
        <w:t xml:space="preserve">VW </w:t>
      </w:r>
      <w:proofErr w:type="spellStart"/>
      <w:r w:rsidRPr="00B949D0">
        <w:rPr>
          <w:rFonts w:ascii="VW Text Office" w:eastAsia="VW Text Office" w:hAnsi="VW Text Office" w:cs="VW Text Office"/>
          <w:b/>
          <w:lang w:val="pl-PL"/>
        </w:rPr>
        <w:t>Busa</w:t>
      </w:r>
      <w:proofErr w:type="spellEnd"/>
      <w:r w:rsidR="00B949D0" w:rsidRPr="00B949D0">
        <w:rPr>
          <w:rFonts w:ascii="VW Text Office" w:eastAsia="VW Text Office" w:hAnsi="VW Text Office" w:cs="VW Text Office"/>
          <w:b/>
          <w:lang w:val="pl-PL"/>
        </w:rPr>
        <w:t>”</w:t>
      </w:r>
      <w:r w:rsidRPr="00B949D0">
        <w:rPr>
          <w:rFonts w:ascii="VW Text Office" w:eastAsia="VW Text Office" w:hAnsi="VW Text Office" w:cs="VW Text Office"/>
          <w:b/>
          <w:lang w:val="pl-PL"/>
        </w:rPr>
        <w:t xml:space="preserve">, </w:t>
      </w:r>
      <w:bookmarkEnd w:id="3"/>
      <w:r w:rsidRPr="00B949D0">
        <w:rPr>
          <w:rFonts w:ascii="VW Text Office" w:eastAsia="VW Text Office" w:hAnsi="VW Text Office" w:cs="VW Text Office"/>
          <w:b/>
          <w:lang w:val="pl-PL"/>
        </w:rPr>
        <w:t xml:space="preserve">znanego również jako Bulli – który już wtedy był w swojej drugiej generacji – </w:t>
      </w:r>
      <w:r w:rsidRPr="00B949D0">
        <w:rPr>
          <w:rFonts w:ascii="VW Text Office" w:eastAsia="VW Text Office" w:hAnsi="VW Text Office" w:cs="VW Text Office"/>
          <w:b/>
          <w:lang w:val="pl-PL"/>
        </w:rPr>
        <w:br/>
        <w:t>z powodzeniem poszerzył gamę produktów z Hanoweru.</w:t>
      </w:r>
    </w:p>
    <w:p w14:paraId="1E00E39F" w14:textId="77777777" w:rsidR="00E73846" w:rsidRDefault="00E73846" w:rsidP="00ED0ABA">
      <w:pPr>
        <w:rPr>
          <w:rFonts w:ascii="VW Text Office" w:eastAsia="VW Text Office" w:hAnsi="VW Text Office" w:cs="VW Text Office"/>
          <w:lang w:val="pl-PL"/>
        </w:rPr>
      </w:pPr>
    </w:p>
    <w:p w14:paraId="786EBEA8" w14:textId="77777777" w:rsidR="00E73846" w:rsidRDefault="00E73846" w:rsidP="00E73846">
      <w:pPr>
        <w:jc w:val="both"/>
        <w:rPr>
          <w:rFonts w:ascii="VW Text Office" w:eastAsia="VW Text Office" w:hAnsi="VW Text Office" w:cs="VW Text Office"/>
          <w:lang w:val="pl-PL"/>
        </w:rPr>
      </w:pPr>
    </w:p>
    <w:p w14:paraId="7773B746" w14:textId="1124A152" w:rsidR="00921CB2" w:rsidRPr="00ED0ABA" w:rsidRDefault="00D51EE9" w:rsidP="00E73846">
      <w:pPr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Volkswagen i Transporter: te dwa pojęcia są ze sobą nierozłącznie związane od momentu wprowadzenia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Bulli</w:t>
      </w:r>
      <w:r w:rsidR="00CC6249">
        <w:rPr>
          <w:rFonts w:ascii="VW Text Office" w:eastAsia="VW Text Office" w:hAnsi="VW Text Office" w:cs="VW Text Office"/>
          <w:lang w:val="pl-PL"/>
        </w:rPr>
        <w:t>’</w:t>
      </w:r>
      <w:r w:rsidRPr="00ED0ABA">
        <w:rPr>
          <w:rFonts w:ascii="VW Text Office" w:eastAsia="VW Text Office" w:hAnsi="VW Text Office" w:cs="VW Text Office"/>
          <w:lang w:val="pl-PL"/>
        </w:rPr>
        <w:t>ego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w 1950 roku.</w:t>
      </w:r>
      <w:r w:rsidR="00ED0ABA">
        <w:rPr>
          <w:rFonts w:ascii="VW Text Office" w:eastAsia="VW Text Office" w:hAnsi="VW Text Office" w:cs="VW Text Office"/>
          <w:lang w:val="pl-PL"/>
        </w:rPr>
        <w:t xml:space="preserve"> </w:t>
      </w:r>
      <w:r w:rsidRPr="00ED0ABA">
        <w:rPr>
          <w:rFonts w:ascii="VW Text Office" w:eastAsia="VW Text Office" w:hAnsi="VW Text Office" w:cs="VW Text Office"/>
          <w:lang w:val="pl-PL"/>
        </w:rPr>
        <w:t xml:space="preserve">Jednak, z uwagi na to, że Bulli nie był przeznaczony do naprawdę dużych ładunków, Volkswagen opracował model plasujący się poniżej ciężkich ciężarówek, ale powyżej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busa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VW, aby uzupełnić gamę produktów: transporter towarowy w segmencie od 2,8 do 3,5 tony. Jeśli chodzi o nazwę, mieszkańcy Dolnej Saksonii pozostali rzeczowi. Transporter towarowy otrzymał więc po prostu nazwę modelu: LT. W załączniku znajdowały się oznaczenia 28, 31 i 35 odpowiadające maksymalnej dopuszczalnej masie odpowiednio 2,8, 3,1 i 3,5 tony. Podobnie jak w przypadku Transportera, Volkswagen wysłuchał życzeń klientów, dzięki czemu już od początku LT był dostępny w dwóch rozstawach osi i dwóch wariantach wysokości dachu. Ergonomiczny pojazd dostępny był jako furgon, kombi, autobus, skrzyniowy, z podwójną kabiną oraz jako podwozie z kabiną.</w:t>
      </w:r>
    </w:p>
    <w:p w14:paraId="2D4B02D3" w14:textId="6E760436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>W okresie poprzedzającym prace rozwojowe zdecydowano, że stosunek powierzchni zajmowanej przez pojazd do powierzchni użytkowej powinien być jeszcze lepszy niż w przypadku Transportera z napędem tyln</w:t>
      </w:r>
      <w:r w:rsidR="00E73846">
        <w:rPr>
          <w:rFonts w:ascii="VW Text Office" w:eastAsia="VW Text Office" w:hAnsi="VW Text Office" w:cs="VW Text Office"/>
          <w:lang w:val="pl-PL"/>
        </w:rPr>
        <w:t>ym</w:t>
      </w:r>
      <w:r w:rsidRPr="00ED0ABA">
        <w:rPr>
          <w:rFonts w:ascii="VW Text Office" w:eastAsia="VW Text Office" w:hAnsi="VW Text Office" w:cs="VW Text Office"/>
          <w:lang w:val="pl-PL"/>
        </w:rPr>
        <w:t xml:space="preserve">. W tym celu inżynierowie Volkswagena opracowali pojazd z oszczędzającą miejsce konstrukcją typu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cab-over-control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znaną z Transportera oraz silnikiem umieszczonym z przodu, nad przednią osią, pomiędzy siedzeniem kierowcy </w:t>
      </w:r>
      <w:r w:rsidR="00ED0ABA" w:rsidRPr="00ED0ABA">
        <w:rPr>
          <w:rFonts w:ascii="VW Text Office" w:eastAsia="VW Text Office" w:hAnsi="VW Text Office" w:cs="VW Text Office"/>
          <w:lang w:val="pl-PL"/>
        </w:rPr>
        <w:br/>
      </w:r>
      <w:r w:rsidRPr="00ED0ABA">
        <w:rPr>
          <w:rFonts w:ascii="VW Text Office" w:eastAsia="VW Text Office" w:hAnsi="VW Text Office" w:cs="VW Text Office"/>
          <w:lang w:val="pl-PL"/>
        </w:rPr>
        <w:t xml:space="preserve">a pasażera. Napęd wciąż był przekazywany na oś tylną. Dzięki przeniesieniu silnika z tyłu pojazdu, cała przestrzeń ładunkowa była dostępna do użytku. </w:t>
      </w:r>
      <w:r w:rsidR="00ED0ABA" w:rsidRPr="00ED0ABA">
        <w:rPr>
          <w:rFonts w:ascii="VW Text Office" w:eastAsia="VW Text Office" w:hAnsi="VW Text Office" w:cs="VW Text Office"/>
          <w:lang w:val="pl-PL"/>
        </w:rPr>
        <w:br/>
      </w:r>
      <w:r w:rsidRPr="00ED0ABA">
        <w:rPr>
          <w:rFonts w:ascii="VW Text Office" w:eastAsia="VW Text Office" w:hAnsi="VW Text Office" w:cs="VW Text Office"/>
          <w:lang w:val="pl-PL"/>
        </w:rPr>
        <w:t>Mim</w:t>
      </w:r>
      <w:r w:rsidR="00ED0ABA" w:rsidRPr="00ED0ABA">
        <w:rPr>
          <w:rFonts w:ascii="VW Text Office" w:eastAsia="VW Text Office" w:hAnsi="VW Text Office" w:cs="VW Text Office"/>
          <w:lang w:val="pl-PL"/>
        </w:rPr>
        <w:t>o</w:t>
      </w:r>
      <w:r w:rsidRPr="00ED0ABA">
        <w:rPr>
          <w:rFonts w:ascii="VW Text Office" w:eastAsia="VW Text Office" w:hAnsi="VW Text Office" w:cs="VW Text Office"/>
          <w:lang w:val="pl-PL"/>
        </w:rPr>
        <w:t xml:space="preserve"> to LT pozostał kompaktowy: w porównaniu do modelu T2 Bulli, LT wydłużył się jedynie o 34 cm i poszerzył o 30 cm. Jednak dzięki nowej koncepcji przestrzennej oferował ponad 50 procent więcej przestrzeni ładunkowej, wynoszącej 7,85 metra sześciennego.</w:t>
      </w:r>
    </w:p>
    <w:p w14:paraId="31B81F03" w14:textId="77777777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Volkswagen był również dumny z ergonomii, która dotychczas była raczej zaniedbywana w pojazdach dostawczych. Kabina została opracowana przy współpracy z ekspertami w tej dziedzinie. Dzięki temu, na przykład elementy </w:t>
      </w:r>
      <w:r w:rsidRPr="00ED0ABA">
        <w:rPr>
          <w:rFonts w:ascii="VW Text Office" w:eastAsia="VW Text Office" w:hAnsi="VW Text Office" w:cs="VW Text Office"/>
          <w:lang w:val="pl-PL"/>
        </w:rPr>
        <w:lastRenderedPageBreak/>
        <w:t>sterowania umieszczono blisko kierowcy, zainstalowano dużą szybę przednią oraz wyjątkowo duże lusterka zewnętrzne.</w:t>
      </w:r>
    </w:p>
    <w:p w14:paraId="7F8A7F11" w14:textId="427F9E9B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Dodatkowy komfort jazdy zapewniało między innymi niezależne zawieszenie przednich kół, które jeszcze wiele lat po wprowadzeniu LT nie było standardem w tym segmencie. Początkowo Volkswagen dostępny był </w:t>
      </w:r>
      <w:r w:rsidR="007742C5">
        <w:rPr>
          <w:rFonts w:ascii="VW Text Office" w:eastAsia="VW Text Office" w:hAnsi="VW Text Office" w:cs="VW Text Office"/>
          <w:lang w:val="pl-PL"/>
        </w:rPr>
        <w:br/>
      </w:r>
      <w:r w:rsidRPr="00ED0ABA">
        <w:rPr>
          <w:rFonts w:ascii="VW Text Office" w:eastAsia="VW Text Office" w:hAnsi="VW Text Office" w:cs="VW Text Office"/>
          <w:lang w:val="pl-PL"/>
        </w:rPr>
        <w:t xml:space="preserve">z czterocylindrowym silnikiem benzynowym o pojemności 2,0 litrów pochodzącym z Audi 100 (ograniczonym do 55 kW/75 KM i przystosowanym do pracy w pojeździe dostawczym) lub z czterocylindrowym silnikiem wysokoprężnym o pojemności 2,7 litra, produkowanym przez angielskiego producenta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Perkins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>, rozwijającym moc 48 kW (65 KM). W 1979 roku Volkswagen zastąpił go swoim pierwszym własnym sześciocylindrowym silnikiem wysokoprężnym. Nowy silnik o pojemności 2,4 litra generował wprawdzie tylko osiem koni mechanicznych więcej niż jego poprzednik, ale rozwijał znacznie wyższy moment obrotowy i pracował niezwykle równomiernie – na tyle cicho, że nawet Volvo montowało go w swoim pierwszym sześciocylindrowym samochodzie osobowym.</w:t>
      </w:r>
    </w:p>
    <w:p w14:paraId="7F39AC3A" w14:textId="77777777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>Podobnie jak Bulli, LT przeszedł na przestrzeni lat liczne modernizacje. Oto wybrane przykłady:</w:t>
      </w:r>
    </w:p>
    <w:p w14:paraId="6291336A" w14:textId="77777777" w:rsidR="00921CB2" w:rsidRPr="00ED0ABA" w:rsidRDefault="00D51EE9">
      <w:pPr>
        <w:spacing w:before="240" w:after="240"/>
        <w:rPr>
          <w:rFonts w:ascii="VW Text Office" w:eastAsia="VW Text Office" w:hAnsi="VW Text Office" w:cs="VW Text Office"/>
          <w:b/>
          <w:lang w:val="pl-PL"/>
        </w:rPr>
      </w:pPr>
      <w:r w:rsidRPr="00ED0ABA">
        <w:rPr>
          <w:rFonts w:ascii="VW Text Office" w:eastAsia="VW Text Office" w:hAnsi="VW Text Office" w:cs="VW Text Office"/>
          <w:b/>
          <w:lang w:val="pl-PL"/>
        </w:rPr>
        <w:t>1983:</w:t>
      </w:r>
    </w:p>
    <w:p w14:paraId="776E5D92" w14:textId="77777777" w:rsidR="00ED0ABA" w:rsidRDefault="00D51EE9" w:rsidP="00ED0ABA">
      <w:pPr>
        <w:pStyle w:val="Akapitzlist"/>
        <w:numPr>
          <w:ilvl w:val="0"/>
          <w:numId w:val="3"/>
        </w:numPr>
        <w:spacing w:before="240" w:after="240"/>
        <w:jc w:val="both"/>
        <w:rPr>
          <w:rFonts w:ascii="VW Text Office" w:eastAsia="VW Text Office" w:hAnsi="VW Text Office" w:cs="VW Text Office"/>
        </w:rPr>
      </w:pPr>
      <w:r w:rsidRPr="00ED0ABA">
        <w:rPr>
          <w:rFonts w:ascii="VW Text Office" w:eastAsia="VW Text Office" w:hAnsi="VW Text Office" w:cs="VW Text Office"/>
        </w:rPr>
        <w:t>Sześciocylindrowy turbodiesel o mocy 75 kW (102 KM). Dzięki temu LT stał się najmocniejszym transporterem w Europie.</w:t>
      </w:r>
    </w:p>
    <w:p w14:paraId="600891BD" w14:textId="77777777" w:rsidR="00ED0ABA" w:rsidRDefault="00D51EE9" w:rsidP="00ED0ABA">
      <w:pPr>
        <w:pStyle w:val="Akapitzlist"/>
        <w:numPr>
          <w:ilvl w:val="0"/>
          <w:numId w:val="3"/>
        </w:numPr>
        <w:spacing w:before="240" w:after="240"/>
        <w:jc w:val="both"/>
        <w:rPr>
          <w:rFonts w:ascii="VW Text Office" w:eastAsia="VW Text Office" w:hAnsi="VW Text Office" w:cs="VW Text Office"/>
        </w:rPr>
      </w:pPr>
      <w:r w:rsidRPr="00ED0ABA">
        <w:rPr>
          <w:rFonts w:ascii="VW Text Office" w:eastAsia="VW Text Office" w:hAnsi="VW Text Office" w:cs="VW Text Office"/>
        </w:rPr>
        <w:t>Sześciocylindrowy silnik benzynowy o mocy 66 kW (90 KM).</w:t>
      </w:r>
    </w:p>
    <w:p w14:paraId="43CBE87C" w14:textId="77777777" w:rsidR="00ED0ABA" w:rsidRDefault="00D51EE9" w:rsidP="00ED0ABA">
      <w:pPr>
        <w:pStyle w:val="Akapitzlist"/>
        <w:numPr>
          <w:ilvl w:val="0"/>
          <w:numId w:val="3"/>
        </w:numPr>
        <w:spacing w:before="240" w:after="240"/>
        <w:jc w:val="both"/>
        <w:rPr>
          <w:rFonts w:ascii="VW Text Office" w:eastAsia="VW Text Office" w:hAnsi="VW Text Office" w:cs="VW Text Office"/>
        </w:rPr>
      </w:pPr>
      <w:r w:rsidRPr="00ED0ABA">
        <w:rPr>
          <w:rFonts w:ascii="VW Text Office" w:eastAsia="VW Text Office" w:hAnsi="VW Text Office" w:cs="VW Text Office"/>
        </w:rPr>
        <w:t>Zoptymalizowane umiejscowienie silnika pozwoliło wygospodarować miejsce na trzecie siedzenie w kabinie.</w:t>
      </w:r>
    </w:p>
    <w:p w14:paraId="00A2BB50" w14:textId="77777777" w:rsidR="00ED0ABA" w:rsidRDefault="00D51EE9" w:rsidP="00ED0ABA">
      <w:pPr>
        <w:pStyle w:val="Akapitzlist"/>
        <w:numPr>
          <w:ilvl w:val="0"/>
          <w:numId w:val="3"/>
        </w:numPr>
        <w:spacing w:before="240" w:after="240"/>
        <w:jc w:val="both"/>
        <w:rPr>
          <w:rFonts w:ascii="VW Text Office" w:eastAsia="VW Text Office" w:hAnsi="VW Text Office" w:cs="VW Text Office"/>
        </w:rPr>
      </w:pPr>
      <w:r w:rsidRPr="00ED0ABA">
        <w:rPr>
          <w:rFonts w:ascii="VW Text Office" w:eastAsia="VW Text Office" w:hAnsi="VW Text Office" w:cs="VW Text Office"/>
        </w:rPr>
        <w:t>Przeprojektowana deska rozdzielcza.</w:t>
      </w:r>
    </w:p>
    <w:p w14:paraId="7DF88C81" w14:textId="77777777" w:rsidR="00921CB2" w:rsidRPr="00ED0ABA" w:rsidRDefault="00D51EE9" w:rsidP="00ED0ABA">
      <w:pPr>
        <w:pStyle w:val="Akapitzlist"/>
        <w:numPr>
          <w:ilvl w:val="0"/>
          <w:numId w:val="3"/>
        </w:numPr>
        <w:spacing w:before="240" w:after="240"/>
        <w:jc w:val="both"/>
        <w:rPr>
          <w:rFonts w:ascii="VW Text Office" w:eastAsia="VW Text Office" w:hAnsi="VW Text Office" w:cs="VW Text Office"/>
        </w:rPr>
      </w:pPr>
      <w:r w:rsidRPr="00ED0ABA">
        <w:rPr>
          <w:rFonts w:ascii="VW Text Office" w:eastAsia="VW Text Office" w:hAnsi="VW Text Office" w:cs="VW Text Office"/>
        </w:rPr>
        <w:t>Wprowadzono trzeci rozstaw osi, umożliwiający montaż powierzchni ładunkowych o długości do 4,6 metra.</w:t>
      </w:r>
    </w:p>
    <w:p w14:paraId="433323A8" w14:textId="77777777" w:rsidR="00921CB2" w:rsidRPr="00ED0ABA" w:rsidRDefault="00D51EE9">
      <w:pPr>
        <w:spacing w:before="240" w:after="240"/>
        <w:rPr>
          <w:rFonts w:ascii="VW Text Office" w:eastAsia="VW Text Office" w:hAnsi="VW Text Office" w:cs="VW Text Office"/>
          <w:b/>
          <w:lang w:val="pl-PL"/>
        </w:rPr>
      </w:pPr>
      <w:r w:rsidRPr="00ED0ABA">
        <w:rPr>
          <w:rFonts w:ascii="VW Text Office" w:eastAsia="VW Text Office" w:hAnsi="VW Text Office" w:cs="VW Text Office"/>
          <w:b/>
          <w:lang w:val="pl-PL"/>
        </w:rPr>
        <w:t>1985:</w:t>
      </w:r>
    </w:p>
    <w:p w14:paraId="1BEBAD8A" w14:textId="77777777" w:rsidR="00ED0ABA" w:rsidRDefault="00D51EE9" w:rsidP="00ED0ABA">
      <w:pPr>
        <w:pStyle w:val="Akapitzlist"/>
        <w:numPr>
          <w:ilvl w:val="0"/>
          <w:numId w:val="3"/>
        </w:numPr>
        <w:spacing w:before="240" w:after="240"/>
        <w:rPr>
          <w:rFonts w:ascii="VW Text Office" w:eastAsia="VW Text Office" w:hAnsi="VW Text Office" w:cs="VW Text Office"/>
        </w:rPr>
      </w:pPr>
      <w:r w:rsidRPr="00ED0ABA">
        <w:rPr>
          <w:rFonts w:ascii="VW Text Office" w:eastAsia="VW Text Office" w:hAnsi="VW Text Office" w:cs="VW Text Office"/>
        </w:rPr>
        <w:t>LT 55 o dopuszczalnej masie całkowitej 5,6 tony</w:t>
      </w:r>
      <w:r w:rsidR="00ED0ABA">
        <w:rPr>
          <w:rFonts w:ascii="VW Text Office" w:eastAsia="VW Text Office" w:hAnsi="VW Text Office" w:cs="VW Text Office"/>
        </w:rPr>
        <w:t>.</w:t>
      </w:r>
    </w:p>
    <w:p w14:paraId="3B6D41E1" w14:textId="77777777" w:rsidR="00ED0ABA" w:rsidRDefault="00D51EE9" w:rsidP="00ED0ABA">
      <w:pPr>
        <w:pStyle w:val="Akapitzlist"/>
        <w:numPr>
          <w:ilvl w:val="0"/>
          <w:numId w:val="3"/>
        </w:numPr>
        <w:spacing w:before="240" w:after="240"/>
        <w:rPr>
          <w:rFonts w:ascii="VW Text Office" w:eastAsia="VW Text Office" w:hAnsi="VW Text Office" w:cs="VW Text Office"/>
        </w:rPr>
      </w:pPr>
      <w:r w:rsidRPr="00ED0ABA">
        <w:rPr>
          <w:rFonts w:ascii="VW Text Office" w:eastAsia="VW Text Office" w:hAnsi="VW Text Office" w:cs="VW Text Office"/>
        </w:rPr>
        <w:t>LT 35 opcjonalnie dostępny z tylną osią z pojedynczymi kołami</w:t>
      </w:r>
      <w:r w:rsidR="00ED0ABA">
        <w:rPr>
          <w:rFonts w:ascii="VW Text Office" w:eastAsia="VW Text Office" w:hAnsi="VW Text Office" w:cs="VW Text Office"/>
        </w:rPr>
        <w:t>.</w:t>
      </w:r>
    </w:p>
    <w:p w14:paraId="698517CC" w14:textId="77777777" w:rsidR="00ED0ABA" w:rsidRDefault="00D51EE9" w:rsidP="00ED0ABA">
      <w:pPr>
        <w:pStyle w:val="Akapitzlist"/>
        <w:numPr>
          <w:ilvl w:val="0"/>
          <w:numId w:val="3"/>
        </w:numPr>
        <w:spacing w:before="240" w:after="240"/>
        <w:rPr>
          <w:rFonts w:ascii="VW Text Office" w:eastAsia="VW Text Office" w:hAnsi="VW Text Office" w:cs="VW Text Office"/>
        </w:rPr>
      </w:pPr>
      <w:r w:rsidRPr="00ED0ABA">
        <w:rPr>
          <w:rFonts w:ascii="VW Text Office" w:eastAsia="VW Text Office" w:hAnsi="VW Text Office" w:cs="VW Text Office"/>
        </w:rPr>
        <w:t>Dołączany napęd na cztery koła (4x4)</w:t>
      </w:r>
      <w:r w:rsidR="00ED0ABA">
        <w:rPr>
          <w:rFonts w:ascii="VW Text Office" w:eastAsia="VW Text Office" w:hAnsi="VW Text Office" w:cs="VW Text Office"/>
        </w:rPr>
        <w:t>.</w:t>
      </w:r>
    </w:p>
    <w:p w14:paraId="31EEDCC1" w14:textId="77777777" w:rsidR="00921CB2" w:rsidRPr="00ED0ABA" w:rsidRDefault="00D51EE9" w:rsidP="00ED0ABA">
      <w:pPr>
        <w:pStyle w:val="Akapitzlist"/>
        <w:numPr>
          <w:ilvl w:val="0"/>
          <w:numId w:val="3"/>
        </w:numPr>
        <w:spacing w:before="240" w:after="240"/>
        <w:rPr>
          <w:rFonts w:ascii="VW Text Office" w:eastAsia="VW Text Office" w:hAnsi="VW Text Office" w:cs="VW Text Office"/>
        </w:rPr>
      </w:pPr>
      <w:proofErr w:type="spellStart"/>
      <w:r w:rsidRPr="00ED0ABA">
        <w:rPr>
          <w:rFonts w:ascii="VW Text Office" w:eastAsia="VW Text Office" w:hAnsi="VW Text Office" w:cs="VW Text Office"/>
        </w:rPr>
        <w:t>Facelifting</w:t>
      </w:r>
      <w:proofErr w:type="spellEnd"/>
      <w:r w:rsidRPr="00ED0ABA">
        <w:rPr>
          <w:rFonts w:ascii="VW Text Office" w:eastAsia="VW Text Office" w:hAnsi="VW Text Office" w:cs="VW Text Office"/>
        </w:rPr>
        <w:t xml:space="preserve"> – prostokątne reflektory zamiast dotychczasowych okrągłych</w:t>
      </w:r>
      <w:r w:rsidR="00ED0ABA">
        <w:rPr>
          <w:rFonts w:ascii="VW Text Office" w:eastAsia="VW Text Office" w:hAnsi="VW Text Office" w:cs="VW Text Office"/>
        </w:rPr>
        <w:t>.</w:t>
      </w:r>
    </w:p>
    <w:p w14:paraId="3397A451" w14:textId="77777777" w:rsidR="00921CB2" w:rsidRPr="00ED0ABA" w:rsidRDefault="00D51EE9">
      <w:pPr>
        <w:spacing w:before="240" w:after="240"/>
        <w:rPr>
          <w:rFonts w:ascii="VW Text Office" w:eastAsia="VW Text Office" w:hAnsi="VW Text Office" w:cs="VW Text Office"/>
          <w:b/>
          <w:lang w:val="pl-PL"/>
        </w:rPr>
      </w:pPr>
      <w:r w:rsidRPr="00ED0ABA">
        <w:rPr>
          <w:rFonts w:ascii="VW Text Office" w:eastAsia="VW Text Office" w:hAnsi="VW Text Office" w:cs="VW Text Office"/>
          <w:b/>
          <w:lang w:val="pl-PL"/>
        </w:rPr>
        <w:t>1993:</w:t>
      </w:r>
    </w:p>
    <w:p w14:paraId="5B8786D9" w14:textId="77777777" w:rsidR="00ED0ABA" w:rsidRDefault="00D51EE9" w:rsidP="00ED0ABA">
      <w:pPr>
        <w:pStyle w:val="Akapitzlist"/>
        <w:numPr>
          <w:ilvl w:val="0"/>
          <w:numId w:val="3"/>
        </w:numPr>
        <w:spacing w:before="240" w:after="240"/>
        <w:jc w:val="both"/>
        <w:rPr>
          <w:rFonts w:ascii="VW Text Office" w:eastAsia="VW Text Office" w:hAnsi="VW Text Office" w:cs="VW Text Office"/>
        </w:rPr>
      </w:pPr>
      <w:proofErr w:type="spellStart"/>
      <w:r w:rsidRPr="00ED0ABA">
        <w:rPr>
          <w:rFonts w:ascii="VW Text Office" w:eastAsia="VW Text Office" w:hAnsi="VW Text Office" w:cs="VW Text Office"/>
        </w:rPr>
        <w:t>Facelifting</w:t>
      </w:r>
      <w:proofErr w:type="spellEnd"/>
      <w:r w:rsidRPr="00ED0ABA">
        <w:rPr>
          <w:rFonts w:ascii="VW Text Office" w:eastAsia="VW Text Office" w:hAnsi="VW Text Office" w:cs="VW Text Office"/>
        </w:rPr>
        <w:t xml:space="preserve"> z nowym grillem chłodnicy oraz plastikowymi elementami </w:t>
      </w:r>
      <w:r w:rsidRPr="00ED0ABA">
        <w:rPr>
          <w:rFonts w:ascii="VW Text Office" w:eastAsia="VW Text Office" w:hAnsi="VW Text Office" w:cs="VW Text Office"/>
        </w:rPr>
        <w:br/>
        <w:t>w obszarze tylnych świateł</w:t>
      </w:r>
      <w:r w:rsidR="00ED0ABA">
        <w:rPr>
          <w:rFonts w:ascii="VW Text Office" w:eastAsia="VW Text Office" w:hAnsi="VW Text Office" w:cs="VW Text Office"/>
        </w:rPr>
        <w:t>.</w:t>
      </w:r>
    </w:p>
    <w:p w14:paraId="794D2159" w14:textId="77777777" w:rsidR="00921CB2" w:rsidRPr="00ED0ABA" w:rsidRDefault="00D51EE9" w:rsidP="00ED0ABA">
      <w:pPr>
        <w:pStyle w:val="Akapitzlist"/>
        <w:numPr>
          <w:ilvl w:val="0"/>
          <w:numId w:val="3"/>
        </w:numPr>
        <w:spacing w:before="240" w:after="240"/>
        <w:jc w:val="both"/>
        <w:rPr>
          <w:rFonts w:ascii="VW Text Office" w:eastAsia="VW Text Office" w:hAnsi="VW Text Office" w:cs="VW Text Office"/>
        </w:rPr>
      </w:pPr>
      <w:r w:rsidRPr="00ED0ABA">
        <w:rPr>
          <w:rFonts w:ascii="VW Text Office" w:eastAsia="VW Text Office" w:hAnsi="VW Text Office" w:cs="VW Text Office"/>
        </w:rPr>
        <w:t xml:space="preserve">Zmodernizowany turbodiesel z </w:t>
      </w:r>
      <w:proofErr w:type="spellStart"/>
      <w:r w:rsidRPr="00ED0ABA">
        <w:rPr>
          <w:rFonts w:ascii="VW Text Office" w:eastAsia="VW Text Office" w:hAnsi="VW Text Office" w:cs="VW Text Office"/>
        </w:rPr>
        <w:t>intercoolerem</w:t>
      </w:r>
      <w:proofErr w:type="spellEnd"/>
      <w:r w:rsidRPr="00ED0ABA">
        <w:rPr>
          <w:rFonts w:ascii="VW Text Office" w:eastAsia="VW Text Office" w:hAnsi="VW Text Office" w:cs="VW Text Office"/>
        </w:rPr>
        <w:t xml:space="preserve"> o mocy 70 kW (95 KM)</w:t>
      </w:r>
      <w:r w:rsidR="00ED0ABA">
        <w:rPr>
          <w:rFonts w:ascii="VW Text Office" w:eastAsia="VW Text Office" w:hAnsi="VW Text Office" w:cs="VW Text Office"/>
        </w:rPr>
        <w:t>.</w:t>
      </w:r>
    </w:p>
    <w:p w14:paraId="1F055077" w14:textId="42B21A36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Dzięki swojej jakości i niezawodności, w połączeniu z dużą powierzchnią użytkową przy kompaktowych wymiarach, LT szybko stał się popularną bazą pod zabudowy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kamperowe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. Nawet dziś wiele z nich wciąż jeździ po drogach całego świata. Dlatego nikogo nie zdziwiło, gdy w 1988 roku, obok kompaktowego modelu California opartego na trzeciej generacji (T3)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Bulliego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, Volkswagen zaprezentował również kampera na bazie LT: model </w:t>
      </w:r>
      <w:r w:rsidRPr="00ED0ABA">
        <w:rPr>
          <w:rFonts w:ascii="VW Text Office" w:eastAsia="VW Text Office" w:hAnsi="VW Text Office" w:cs="VW Text Office"/>
          <w:lang w:val="pl-PL"/>
        </w:rPr>
        <w:lastRenderedPageBreak/>
        <w:t xml:space="preserve">Florida. Volkswagen zaoferował w nim w pełni wyposażony kamper dla czterech osób z łazienką (tzw. „wet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cell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>”).</w:t>
      </w:r>
    </w:p>
    <w:p w14:paraId="29ECA5E5" w14:textId="77777777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Po 21 latach i ponad 470 000 wyprodukowanych egzemplarzach LT, </w:t>
      </w:r>
      <w:r w:rsidRPr="00ED0ABA">
        <w:rPr>
          <w:rFonts w:ascii="VW Text Office" w:eastAsia="VW Text Office" w:hAnsi="VW Text Office" w:cs="VW Text Office"/>
          <w:lang w:val="pl-PL"/>
        </w:rPr>
        <w:br/>
        <w:t>w 1996 roku nadszedł czas na jego następcę.</w:t>
      </w:r>
    </w:p>
    <w:p w14:paraId="76A512A9" w14:textId="77777777" w:rsidR="00921CB2" w:rsidRPr="00ED0ABA" w:rsidRDefault="00D51EE9">
      <w:pPr>
        <w:spacing w:before="200" w:after="200" w:line="276" w:lineRule="auto"/>
        <w:rPr>
          <w:rFonts w:ascii="VW Text Office" w:eastAsia="VW Text Office" w:hAnsi="VW Text Office" w:cs="VW Text Office"/>
          <w:b/>
          <w:lang w:val="pl-PL"/>
        </w:rPr>
      </w:pPr>
      <w:r w:rsidRPr="00ED0ABA">
        <w:rPr>
          <w:rFonts w:ascii="VW Text Office" w:eastAsia="VW Text Office" w:hAnsi="VW Text Office" w:cs="VW Text Office"/>
          <w:b/>
          <w:lang w:val="pl-PL"/>
        </w:rPr>
        <w:t>1996: Druga generacja LT</w:t>
      </w:r>
    </w:p>
    <w:p w14:paraId="35C9E0BF" w14:textId="77777777" w:rsidR="00921CB2" w:rsidRPr="00ED0ABA" w:rsidRDefault="00D51EE9" w:rsidP="00ED0ABA">
      <w:pPr>
        <w:spacing w:before="200" w:after="200" w:line="276" w:lineRule="auto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Po 21 latach zakończyła się era kompaktowego i popularnego transportera – </w:t>
      </w:r>
      <w:r w:rsidR="00ED0ABA" w:rsidRPr="00ED0ABA">
        <w:rPr>
          <w:rFonts w:ascii="VW Text Office" w:eastAsia="VW Text Office" w:hAnsi="VW Text Office" w:cs="VW Text Office"/>
          <w:lang w:val="pl-PL"/>
        </w:rPr>
        <w:br/>
      </w:r>
      <w:r w:rsidRPr="00ED0ABA">
        <w:rPr>
          <w:rFonts w:ascii="VW Text Office" w:eastAsia="VW Text Office" w:hAnsi="VW Text Office" w:cs="VW Text Office"/>
          <w:lang w:val="pl-PL"/>
        </w:rPr>
        <w:t>w 1996 roku nadszedł czas na jego następcę. Podobnie jak przejście z T3 na T4, zmiana z LT1 na LT2 była krokiem w stronę nowoczesności. LT2 był pierwszym nowym pojazdem zaprezentowanym przez nowo powstałą markę Volkswagen Samochody Dostawcze (VWN) w Hanowerze, utworzoną w 1995 roku. Rozwój tego modelu oraz kolejnych generacji odbywał się we współpracy z Mercedes-Benz.</w:t>
      </w:r>
    </w:p>
    <w:p w14:paraId="1CBFC2E6" w14:textId="77777777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>Silniki wysokoprężne montowano wzdłużnie pod krótką maską. Wejście do kabiny było znacznie niższe, a dzięki konstrukcji możliwy był łatwy dostęp do tylnej części przestrzeni ładunkowej i pasażerskiej pomiędzy przednimi siedzeniami.</w:t>
      </w:r>
    </w:p>
    <w:p w14:paraId="03A4BE49" w14:textId="05C655E2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Volkswagen utrzymał swój sprawdzony przepis na sukces, czyli szeroką ofertę dla klientów. LT2 był dostępny jako furgon, kombi, autobus, skrzyniowy, </w:t>
      </w:r>
      <w:r w:rsidR="00ED0ABA" w:rsidRPr="00ED0ABA">
        <w:rPr>
          <w:rFonts w:ascii="VW Text Office" w:eastAsia="VW Text Office" w:hAnsi="VW Text Office" w:cs="VW Text Office"/>
          <w:lang w:val="pl-PL"/>
        </w:rPr>
        <w:br/>
      </w:r>
      <w:r w:rsidRPr="00ED0ABA">
        <w:rPr>
          <w:rFonts w:ascii="VW Text Office" w:eastAsia="VW Text Office" w:hAnsi="VW Text Office" w:cs="VW Text Office"/>
          <w:lang w:val="pl-PL"/>
        </w:rPr>
        <w:t xml:space="preserve">z podwójną kabiną i podwozie z kabiną – w trzech rozstawach osi </w:t>
      </w:r>
      <w:r w:rsidR="00204B71">
        <w:rPr>
          <w:rFonts w:ascii="VW Text Office" w:eastAsia="VW Text Office" w:hAnsi="VW Text Office" w:cs="VW Text Office"/>
          <w:lang w:val="pl-PL"/>
        </w:rPr>
        <w:br/>
      </w:r>
      <w:r w:rsidRPr="00ED0ABA">
        <w:rPr>
          <w:rFonts w:ascii="VW Text Office" w:eastAsia="VW Text Office" w:hAnsi="VW Text Office" w:cs="VW Text Office"/>
          <w:lang w:val="pl-PL"/>
        </w:rPr>
        <w:t>i z dopuszczalną masą całkowitą od 2,6 do 4,6 tony.</w:t>
      </w:r>
    </w:p>
    <w:p w14:paraId="339A6D4F" w14:textId="4CA78421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Kolejną zaletą były popularne silniki TDI, które również w LT2 stanowiły pierwszy wybór – oszczędne, mocne i niezawodne. W 2002 roku VWN przekształcił LT2 </w:t>
      </w:r>
      <w:r w:rsidRPr="00890222">
        <w:rPr>
          <w:rFonts w:ascii="VW Text Office" w:eastAsia="VW Text Office" w:hAnsi="VW Text Office" w:cs="VW Text Office"/>
          <w:lang w:val="pl-PL"/>
        </w:rPr>
        <w:t>w pojazd typu „express”, wprowadzając nowy czterocylindrowy silnik wysokoprężny o pojemności 2,8 litra. Silnik ten osiągał moc 116 kW (158 KM) i maksymalny moment obrotowy 331 N</w:t>
      </w:r>
      <w:r w:rsidR="00E409E0">
        <w:rPr>
          <w:rFonts w:ascii="VW Text Office" w:eastAsia="VW Text Office" w:hAnsi="VW Text Office" w:cs="VW Text Office"/>
          <w:lang w:val="pl-PL"/>
        </w:rPr>
        <w:t>m</w:t>
      </w:r>
      <w:r w:rsidR="00890222" w:rsidRPr="00890222">
        <w:rPr>
          <w:rFonts w:ascii="VW Text Office" w:eastAsia="VW Text Office" w:hAnsi="VW Text Office" w:cs="VW Text Office"/>
          <w:lang w:val="pl-PL"/>
        </w:rPr>
        <w:t>.</w:t>
      </w:r>
      <w:r w:rsidR="00890222">
        <w:rPr>
          <w:rFonts w:ascii="VW Text Office" w:eastAsia="VW Text Office" w:hAnsi="VW Text Office" w:cs="VW Text Office"/>
          <w:lang w:val="pl-PL"/>
        </w:rPr>
        <w:t xml:space="preserve"> </w:t>
      </w:r>
      <w:r w:rsidRPr="00ED0ABA">
        <w:rPr>
          <w:rFonts w:ascii="VW Text Office" w:eastAsia="VW Text Office" w:hAnsi="VW Text Office" w:cs="VW Text Office"/>
          <w:lang w:val="pl-PL"/>
        </w:rPr>
        <w:t xml:space="preserve">Produkcja w zakładzie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Stöcken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zakończyła się w 2006 roku po wyprodukowaniu niemal 340 000 egzemplarzy.</w:t>
      </w:r>
    </w:p>
    <w:p w14:paraId="46604917" w14:textId="77777777" w:rsidR="00921CB2" w:rsidRPr="00ED0ABA" w:rsidRDefault="00D51EE9">
      <w:pPr>
        <w:spacing w:before="240" w:after="240"/>
        <w:rPr>
          <w:rFonts w:ascii="VW Text Office" w:eastAsia="VW Text Office" w:hAnsi="VW Text Office" w:cs="VW Text Office"/>
          <w:b/>
          <w:lang w:val="pl-PL"/>
        </w:rPr>
      </w:pPr>
      <w:r w:rsidRPr="00ED0ABA">
        <w:rPr>
          <w:rFonts w:ascii="VW Text Office" w:eastAsia="VW Text Office" w:hAnsi="VW Text Office" w:cs="VW Text Office"/>
          <w:b/>
          <w:lang w:val="pl-PL"/>
        </w:rPr>
        <w:t xml:space="preserve">2006: </w:t>
      </w:r>
      <w:proofErr w:type="spellStart"/>
      <w:r w:rsidRPr="00ED0ABA">
        <w:rPr>
          <w:rFonts w:ascii="VW Text Office" w:eastAsia="VW Text Office" w:hAnsi="VW Text Office" w:cs="VW Text Office"/>
          <w:b/>
          <w:lang w:val="pl-PL"/>
        </w:rPr>
        <w:t>Crafter</w:t>
      </w:r>
      <w:proofErr w:type="spellEnd"/>
    </w:p>
    <w:p w14:paraId="76E0C594" w14:textId="15AF76CD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W oparciu o podstawową koncepcję swojego poprzednika, w 2006 roku na rynek wprowadzono model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– wizualnie w stylistyce ciężarowej, </w:t>
      </w:r>
      <w:r w:rsidR="00E409E0">
        <w:rPr>
          <w:rFonts w:ascii="VW Text Office" w:eastAsia="VW Text Office" w:hAnsi="VW Text Office" w:cs="VW Text Office"/>
          <w:lang w:val="pl-PL"/>
        </w:rPr>
        <w:br/>
      </w:r>
      <w:r w:rsidRPr="00ED0ABA">
        <w:rPr>
          <w:rFonts w:ascii="VW Text Office" w:eastAsia="VW Text Office" w:hAnsi="VW Text Office" w:cs="VW Text Office"/>
          <w:lang w:val="pl-PL"/>
        </w:rPr>
        <w:t xml:space="preserve">a technicznie jako całkowicie nowy pojazd. Wyraźnie podkreślała to również nowa nazwa: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oznaczał i nadal oznacza dynamicznego pomocnika </w:t>
      </w:r>
      <w:r w:rsidR="00E409E0">
        <w:rPr>
          <w:rFonts w:ascii="VW Text Office" w:eastAsia="VW Text Office" w:hAnsi="VW Text Office" w:cs="VW Text Office"/>
          <w:lang w:val="pl-PL"/>
        </w:rPr>
        <w:br/>
      </w:r>
      <w:r w:rsidRPr="00ED0ABA">
        <w:rPr>
          <w:rFonts w:ascii="VW Text Office" w:eastAsia="VW Text Office" w:hAnsi="VW Text Office" w:cs="VW Text Office"/>
          <w:lang w:val="pl-PL"/>
        </w:rPr>
        <w:t>w codziennej pracy, „kogoś, kto potrafi zakasać rękawy”.</w:t>
      </w:r>
    </w:p>
    <w:p w14:paraId="70769A27" w14:textId="076D508C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Przez dziesięć lat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był ponownie produkowany w wielu różnych wariantach (furgon, kombi, autobus, skrzyniowy, z podwójną kabiną oraz jako podwozie z kabiną). Ponad 480 000 sprzedanych egzemplarzy świadczy </w:t>
      </w:r>
      <w:r w:rsidR="00E409E0">
        <w:rPr>
          <w:rFonts w:ascii="VW Text Office" w:eastAsia="VW Text Office" w:hAnsi="VW Text Office" w:cs="VW Text Office"/>
          <w:lang w:val="pl-PL"/>
        </w:rPr>
        <w:br/>
      </w:r>
      <w:r w:rsidRPr="00ED0ABA">
        <w:rPr>
          <w:rFonts w:ascii="VW Text Office" w:eastAsia="VW Text Office" w:hAnsi="VW Text Office" w:cs="VW Text Office"/>
          <w:lang w:val="pl-PL"/>
        </w:rPr>
        <w:t>o sukcesie tej trzeciej generacji.</w:t>
      </w:r>
    </w:p>
    <w:p w14:paraId="1104B206" w14:textId="77777777" w:rsidR="00921CB2" w:rsidRPr="00ED0ABA" w:rsidRDefault="00D51EE9">
      <w:pPr>
        <w:spacing w:before="240" w:after="240"/>
        <w:rPr>
          <w:rFonts w:ascii="VW Text Office" w:eastAsia="VW Text Office" w:hAnsi="VW Text Office" w:cs="VW Text Office"/>
          <w:b/>
          <w:lang w:val="pl-PL"/>
        </w:rPr>
      </w:pPr>
      <w:r w:rsidRPr="00ED0ABA">
        <w:rPr>
          <w:rFonts w:ascii="VW Text Office" w:eastAsia="VW Text Office" w:hAnsi="VW Text Office" w:cs="VW Text Office"/>
          <w:b/>
          <w:lang w:val="pl-PL"/>
        </w:rPr>
        <w:t xml:space="preserve">2016: Nowy </w:t>
      </w:r>
      <w:proofErr w:type="spellStart"/>
      <w:r w:rsidRPr="00ED0ABA">
        <w:rPr>
          <w:rFonts w:ascii="VW Text Office" w:eastAsia="VW Text Office" w:hAnsi="VW Text Office" w:cs="VW Text Office"/>
          <w:b/>
          <w:lang w:val="pl-PL"/>
        </w:rPr>
        <w:t>Crafter</w:t>
      </w:r>
      <w:proofErr w:type="spellEnd"/>
      <w:r w:rsidRPr="00ED0ABA">
        <w:rPr>
          <w:rFonts w:ascii="VW Text Office" w:eastAsia="VW Text Office" w:hAnsi="VW Text Office" w:cs="VW Text Office"/>
          <w:b/>
          <w:lang w:val="pl-PL"/>
        </w:rPr>
        <w:t xml:space="preserve"> – 100% </w:t>
      </w:r>
      <w:proofErr w:type="spellStart"/>
      <w:r w:rsidRPr="00ED0ABA">
        <w:rPr>
          <w:rFonts w:ascii="VW Text Office" w:eastAsia="VW Text Office" w:hAnsi="VW Text Office" w:cs="VW Text Office"/>
          <w:b/>
          <w:lang w:val="pl-PL"/>
        </w:rPr>
        <w:t>Crafter</w:t>
      </w:r>
      <w:proofErr w:type="spellEnd"/>
      <w:r w:rsidRPr="00ED0ABA">
        <w:rPr>
          <w:rFonts w:ascii="VW Text Office" w:eastAsia="VW Text Office" w:hAnsi="VW Text Office" w:cs="VW Text Office"/>
          <w:b/>
          <w:lang w:val="pl-PL"/>
        </w:rPr>
        <w:t xml:space="preserve"> – 100% VW Samochody Dostawcze</w:t>
      </w:r>
    </w:p>
    <w:p w14:paraId="7C2E3A5C" w14:textId="77777777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W 2016 roku marka Volkswagen Samochody Dostawcze po raz pierwszy zaprezentowała drugą generację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Craftera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>. Był to pojazd opracowany całkowicie od podstaw i ponownie indywidualnie, dla którego specjalnie wybudowano nową fabrykę w miejscowości Września w Polsce.</w:t>
      </w:r>
    </w:p>
    <w:p w14:paraId="1481E5BE" w14:textId="569A1730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lastRenderedPageBreak/>
        <w:t xml:space="preserve">W trakcie procesu rozwoju eksperci z Volkswagen Samochody Dostawcze intensywniej niż kiedykolwiek zaangażowali się w sprawdzenie potrzeb </w:t>
      </w:r>
      <w:r w:rsidR="00ED0ABA">
        <w:rPr>
          <w:rFonts w:ascii="VW Text Office" w:eastAsia="VW Text Office" w:hAnsi="VW Text Office" w:cs="VW Text Office"/>
          <w:lang w:val="pl-PL"/>
        </w:rPr>
        <w:br/>
      </w:r>
      <w:r w:rsidRPr="00ED0ABA">
        <w:rPr>
          <w:rFonts w:ascii="VW Text Office" w:eastAsia="VW Text Office" w:hAnsi="VW Text Office" w:cs="VW Text Office"/>
          <w:lang w:val="pl-PL"/>
        </w:rPr>
        <w:t xml:space="preserve">i pomysłów klientów, których zaproszono do aktywnego udziału </w:t>
      </w:r>
      <w:r w:rsidR="00E409E0">
        <w:rPr>
          <w:rFonts w:ascii="VW Text Office" w:eastAsia="VW Text Office" w:hAnsi="VW Text Office" w:cs="VW Text Office"/>
          <w:lang w:val="pl-PL"/>
        </w:rPr>
        <w:br/>
      </w:r>
      <w:r w:rsidRPr="00ED0ABA">
        <w:rPr>
          <w:rFonts w:ascii="VW Text Office" w:eastAsia="VW Text Office" w:hAnsi="VW Text Office" w:cs="VW Text Office"/>
          <w:lang w:val="pl-PL"/>
        </w:rPr>
        <w:t xml:space="preserve">w kształtowaniu nowego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Craftera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zgodnie ze ich oczekiwaniami. Specjaliści </w:t>
      </w:r>
      <w:r w:rsidR="00E409E0">
        <w:rPr>
          <w:rFonts w:ascii="VW Text Office" w:eastAsia="VW Text Office" w:hAnsi="VW Text Office" w:cs="VW Text Office"/>
          <w:lang w:val="pl-PL"/>
        </w:rPr>
        <w:br/>
      </w:r>
      <w:r w:rsidRPr="00ED0ABA">
        <w:rPr>
          <w:rFonts w:ascii="VW Text Office" w:eastAsia="VW Text Office" w:hAnsi="VW Text Office" w:cs="VW Text Office"/>
          <w:lang w:val="pl-PL"/>
        </w:rPr>
        <w:t>z Hanoweru często towarzyszyli kierowcom w ich codziennej pracy i pytali ich bezpośrednio o konkretne życzenia.</w:t>
      </w:r>
    </w:p>
    <w:p w14:paraId="5657697D" w14:textId="70787B8E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Efektem tych działań jest prawdopodobnie najlepszy i najbardziej zróżnicowany pojazd w segmencie C/D lekkich samochodów dostawczych. Oprócz różnych wersji nadwozia,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po raz pierwszy był dostępny również z napędem na przednią, tylną lub wszystkie osie. Dzięki łatwości kierowania porównywalnej z samochodem osobowym oraz rozwiniętej ofercie systemów bezpieczeństwa oraz asystentów kierowcy, nowy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stał się benchmarkiem w swoim segmencie.</w:t>
      </w:r>
    </w:p>
    <w:p w14:paraId="7276B47A" w14:textId="77777777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Dopuszczalna masa całkowita do 5,5 tony, objętość ładunkowa do </w:t>
      </w:r>
      <w:r w:rsidRPr="00ED0ABA">
        <w:rPr>
          <w:rFonts w:ascii="VW Text Office" w:eastAsia="VW Text Office" w:hAnsi="VW Text Office" w:cs="VW Text Office"/>
          <w:lang w:val="pl-PL"/>
        </w:rPr>
        <w:br/>
        <w:t xml:space="preserve">18,4 m³ oraz imponująca różnorodność napędów i wersji umożliwiają funkcjonalność zorientowaną na klienta i rozwiązania dostosowane </w:t>
      </w:r>
      <w:r w:rsidR="00ED0ABA">
        <w:rPr>
          <w:rFonts w:ascii="VW Text Office" w:eastAsia="VW Text Office" w:hAnsi="VW Text Office" w:cs="VW Text Office"/>
          <w:lang w:val="pl-PL"/>
        </w:rPr>
        <w:br/>
      </w:r>
      <w:r w:rsidRPr="00ED0ABA">
        <w:rPr>
          <w:rFonts w:ascii="VW Text Office" w:eastAsia="VW Text Office" w:hAnsi="VW Text Office" w:cs="VW Text Office"/>
          <w:lang w:val="pl-PL"/>
        </w:rPr>
        <w:t>do codziennych zadań transportowych we wszystkich obszarach zastosowania.</w:t>
      </w:r>
    </w:p>
    <w:p w14:paraId="4EF6A4E1" w14:textId="6CB85F51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A41620">
        <w:rPr>
          <w:rFonts w:ascii="VW Text Office" w:eastAsia="VW Text Office" w:hAnsi="VW Text Office" w:cs="VW Text Office"/>
          <w:lang w:val="pl-PL"/>
        </w:rPr>
        <w:t xml:space="preserve">Międzynarodowe jury dziennikarzy motoryzacyjnych z 24 krajów europejskich przyznało </w:t>
      </w:r>
      <w:proofErr w:type="spellStart"/>
      <w:r w:rsidRPr="00A41620">
        <w:rPr>
          <w:rFonts w:ascii="VW Text Office" w:eastAsia="VW Text Office" w:hAnsi="VW Text Office" w:cs="VW Text Office"/>
          <w:lang w:val="pl-PL"/>
        </w:rPr>
        <w:t>Crafterowi</w:t>
      </w:r>
      <w:proofErr w:type="spellEnd"/>
      <w:r w:rsidRPr="00A41620">
        <w:rPr>
          <w:rFonts w:ascii="VW Text Office" w:eastAsia="VW Text Office" w:hAnsi="VW Text Office" w:cs="VW Text Office"/>
          <w:lang w:val="pl-PL"/>
        </w:rPr>
        <w:t xml:space="preserve"> tytuł „T</w:t>
      </w:r>
      <w:r w:rsidR="00ED75EF">
        <w:rPr>
          <w:rFonts w:ascii="VW Text Office" w:eastAsia="VW Text Office" w:hAnsi="VW Text Office" w:cs="VW Text Office"/>
          <w:lang w:val="pl-PL"/>
        </w:rPr>
        <w:t xml:space="preserve">ransporter of the </w:t>
      </w:r>
      <w:proofErr w:type="spellStart"/>
      <w:r w:rsidR="00ED75EF">
        <w:rPr>
          <w:rFonts w:ascii="VW Text Office" w:eastAsia="VW Text Office" w:hAnsi="VW Text Office" w:cs="VW Text Office"/>
          <w:lang w:val="pl-PL"/>
        </w:rPr>
        <w:t>Year</w:t>
      </w:r>
      <w:proofErr w:type="spellEnd"/>
      <w:r w:rsidRPr="00A41620">
        <w:rPr>
          <w:rFonts w:ascii="VW Text Office" w:eastAsia="VW Text Office" w:hAnsi="VW Text Office" w:cs="VW Text Office"/>
          <w:lang w:val="pl-PL"/>
        </w:rPr>
        <w:t xml:space="preserve"> 2017” zaraz po jego wprowadzeniu na rynek.</w:t>
      </w:r>
    </w:p>
    <w:p w14:paraId="67202F9E" w14:textId="77777777" w:rsidR="00921CB2" w:rsidRPr="00ED0ABA" w:rsidRDefault="00D51EE9" w:rsidP="00ED0ABA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>Rok później VWN zaprezentowało elektryczną wersję „e-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” oraz kampera „Grand California” jako rozszerzenie oferty modelu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>.</w:t>
      </w:r>
    </w:p>
    <w:p w14:paraId="58CF9F1B" w14:textId="77777777" w:rsidR="00921CB2" w:rsidRPr="00ED0ABA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240" w:line="240" w:lineRule="auto"/>
        <w:jc w:val="both"/>
        <w:rPr>
          <w:rFonts w:ascii="VW Text Office" w:eastAsia="VW Text Office" w:hAnsi="VW Text Office" w:cs="VW Text Office"/>
          <w:b/>
          <w:lang w:val="pl-PL"/>
        </w:rPr>
      </w:pPr>
      <w:r w:rsidRPr="00ED0ABA">
        <w:rPr>
          <w:rFonts w:ascii="VW Text Office" w:eastAsia="VW Text Office" w:hAnsi="VW Text Office" w:cs="VW Text Office"/>
          <w:b/>
          <w:lang w:val="pl-PL"/>
        </w:rPr>
        <w:t xml:space="preserve">2024: Nowy </w:t>
      </w:r>
      <w:proofErr w:type="spellStart"/>
      <w:r w:rsidRPr="00ED0ABA">
        <w:rPr>
          <w:rFonts w:ascii="VW Text Office" w:eastAsia="VW Text Office" w:hAnsi="VW Text Office" w:cs="VW Text Office"/>
          <w:b/>
          <w:lang w:val="pl-PL"/>
        </w:rPr>
        <w:t>Crafter</w:t>
      </w:r>
      <w:proofErr w:type="spellEnd"/>
      <w:r w:rsidRPr="00ED0ABA">
        <w:rPr>
          <w:rFonts w:ascii="VW Text Office" w:eastAsia="VW Text Office" w:hAnsi="VW Text Office" w:cs="VW Text Office"/>
          <w:b/>
          <w:lang w:val="pl-PL"/>
        </w:rPr>
        <w:t xml:space="preserve"> – jeszcze bezpieczniejszy i komfortowy, w niezmiennej cenie</w:t>
      </w:r>
    </w:p>
    <w:p w14:paraId="3017BF6D" w14:textId="77777777" w:rsidR="00921CB2" w:rsidRPr="00ED0ABA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24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Nowy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jest standardowo wyposażony w cyfrowe wskaźniki: tzw. „Digital Cockpit”. Charakterystycznym elementem wnętrza modelu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2024 jest teraz wyświetlacz o przekątnej 10,3 cala, opcjonalnie 12,9 cala, oparty na najnowszym „Modularnym Systemie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Infotainment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>” (MIB). Wizualnie „wolnostojący” system Volkswagena oferuje nowo opracowany graficzny interfejs użytkownika oraz intuicyjną nawigację po menu.</w:t>
      </w:r>
    </w:p>
    <w:p w14:paraId="1A1792AA" w14:textId="77777777" w:rsidR="00921CB2" w:rsidRPr="00ED0ABA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24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Dodatkowo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otrzymał nowy system sterowania głosowego online do obsługi licznych funkcji pojazdu, zintegrowany z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ChatGPT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>, który reaguje na naturalne komendy głosowe.</w:t>
      </w:r>
    </w:p>
    <w:p w14:paraId="156243F9" w14:textId="77777777" w:rsidR="00921CB2" w:rsidRPr="00ED0ABA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24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Przeprojektowano również hamulec ręczny oraz przełącznik automatycznej skrzyni biegów, a także elementy sterowania funkcjami oświetlenia, przyciski </w:t>
      </w:r>
      <w:r w:rsidR="00ED0ABA">
        <w:rPr>
          <w:rFonts w:ascii="VW Text Office" w:eastAsia="VW Text Office" w:hAnsi="VW Text Office" w:cs="VW Text Office"/>
          <w:lang w:val="pl-PL"/>
        </w:rPr>
        <w:br/>
      </w:r>
      <w:r w:rsidRPr="00ED0ABA">
        <w:rPr>
          <w:rFonts w:ascii="VW Text Office" w:eastAsia="VW Text Office" w:hAnsi="VW Text Office" w:cs="VW Text Office"/>
          <w:lang w:val="pl-PL"/>
        </w:rPr>
        <w:t>w obrębie konsoli środkowej oraz wszystkie nawiewy powietrza. Przykładowo: hamulec ręczny – to teraz elektroniczny hamulec postojowy, obsługiwany za pomocą przełącznika w kokpicie, dzięki czemu dźwignia między przednimi fotelami nie jest już potrzebna.</w:t>
      </w:r>
    </w:p>
    <w:p w14:paraId="75D6747B" w14:textId="7D4CA8F7" w:rsidR="00921CB2" w:rsidRPr="00ED0ABA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24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Zakres nowych systemów wspomagania kierowcy – standardowych </w:t>
      </w:r>
      <w:r w:rsidRPr="00ED0ABA">
        <w:rPr>
          <w:rFonts w:ascii="VW Text Office" w:eastAsia="VW Text Office" w:hAnsi="VW Text Office" w:cs="VW Text Office"/>
          <w:lang w:val="pl-PL"/>
        </w:rPr>
        <w:br/>
        <w:t xml:space="preserve">i opcjonalnych – wnosi serię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na nowy poziom. W przyszłości wszystkie nowe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Craftery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będą standardowo wyposażone w następujące systemy: „Front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Assist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” (asystent hamowania awaryjnego, w tym wykrywanie rowerzystów i pieszych), „Lane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Assist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” (asystent utrzymania pasa ruchu), </w:t>
      </w:r>
      <w:r w:rsidRPr="00ED0ABA">
        <w:rPr>
          <w:rFonts w:ascii="VW Text Office" w:eastAsia="VW Text Office" w:hAnsi="VW Text Office" w:cs="VW Text Office"/>
          <w:lang w:val="pl-PL"/>
        </w:rPr>
        <w:lastRenderedPageBreak/>
        <w:t>rozpoznawanie znaków drogowych, ograniczenie prędkości oraz akustyczną pomoc przy parkowaniu z tyłu.</w:t>
      </w:r>
    </w:p>
    <w:p w14:paraId="3F3F8865" w14:textId="77777777" w:rsidR="00921CB2" w:rsidRPr="00ED0ABA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24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Po raz pierwszy w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Crafterze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dostępny będzie opcjonalnie system „Travel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Assist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>”; w połączeniu z nim pojawi się również system „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Emergency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Assist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>”.</w:t>
      </w:r>
    </w:p>
    <w:p w14:paraId="03607252" w14:textId="77777777" w:rsidR="00921CB2" w:rsidRPr="00ED0ABA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24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Pomimo rozszerzonego wyposażenia w systemy bezpieczeństwa </w:t>
      </w:r>
      <w:r w:rsidRPr="00ED0ABA">
        <w:rPr>
          <w:rFonts w:ascii="VW Text Office" w:eastAsia="VW Text Office" w:hAnsi="VW Text Office" w:cs="VW Text Office"/>
          <w:lang w:val="pl-PL"/>
        </w:rPr>
        <w:br/>
        <w:t>i komfort, które ułatwiają codzienną pracę, ceny pozostają na poziomie poprzedniego modelu.</w:t>
      </w:r>
    </w:p>
    <w:p w14:paraId="260E6F49" w14:textId="77777777" w:rsidR="00921CB2" w:rsidRPr="00ED0ABA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24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Do końca 2024 roku wyprodukowano już niemal 500 000 egzemplarzy nowego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Craftera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>.</w:t>
      </w:r>
    </w:p>
    <w:p w14:paraId="12CFFF8A" w14:textId="77777777" w:rsidR="00921CB2" w:rsidRPr="00ED0ABA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24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Więcej informacji o nowym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Crafterze</w:t>
      </w:r>
      <w:proofErr w:type="spellEnd"/>
      <w:r w:rsidRPr="00ED0ABA">
        <w:rPr>
          <w:rFonts w:ascii="VW Text Office" w:eastAsia="VW Text Office" w:hAnsi="VW Text Office" w:cs="VW Text Office"/>
          <w:lang w:val="pl-PL"/>
        </w:rPr>
        <w:t xml:space="preserve"> można znaleźć tutaj: </w:t>
      </w:r>
      <w:hyperlink r:id="rId9">
        <w:r w:rsidR="00921CB2" w:rsidRPr="00ED0ABA">
          <w:rPr>
            <w:rFonts w:ascii="VW Text Office" w:eastAsia="VW Text Office" w:hAnsi="VW Text Office" w:cs="VW Text Office"/>
            <w:color w:val="1155CC"/>
            <w:u w:val="single"/>
            <w:lang w:val="pl-PL"/>
          </w:rPr>
          <w:t xml:space="preserve">Modele i konfiguracja </w:t>
        </w:r>
      </w:hyperlink>
    </w:p>
    <w:p w14:paraId="508B1791" w14:textId="77777777" w:rsidR="00921CB2" w:rsidRPr="00ED0ABA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240" w:line="240" w:lineRule="auto"/>
        <w:jc w:val="both"/>
        <w:rPr>
          <w:rFonts w:ascii="VW Text Office" w:eastAsia="VW Text Office" w:hAnsi="VW Text Office" w:cs="VW Text Office"/>
          <w:highlight w:val="yellow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>Informacja dla redakcji: Niniejszy tekst wraz ze zdjęciami dostępny jest tutaj oraz na stronie</w:t>
      </w:r>
      <w:hyperlink r:id="rId10">
        <w:r w:rsidR="00921CB2" w:rsidRPr="00ED0ABA">
          <w:rPr>
            <w:rFonts w:ascii="VW Text Office" w:eastAsia="VW Text Office" w:hAnsi="VW Text Office" w:cs="VW Text Office"/>
            <w:color w:val="1155CC"/>
            <w:u w:val="single"/>
            <w:lang w:val="pl-PL"/>
          </w:rPr>
          <w:t xml:space="preserve"> www.vwdostawcze.pl</w:t>
        </w:r>
      </w:hyperlink>
    </w:p>
    <w:p w14:paraId="0313E5A1" w14:textId="77777777" w:rsidR="00921CB2" w:rsidRPr="00ED0ABA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>Kontakt:</w:t>
      </w:r>
      <w:r w:rsidRPr="00ED0ABA">
        <w:rPr>
          <w:rFonts w:ascii="VW Text Office" w:eastAsia="VW Text Office" w:hAnsi="VW Text Office" w:cs="VW Text Office"/>
          <w:lang w:val="pl-PL"/>
        </w:rPr>
        <w:br/>
        <w:t xml:space="preserve">Patryk </w:t>
      </w:r>
      <w:proofErr w:type="spellStart"/>
      <w:r w:rsidRPr="00ED0ABA">
        <w:rPr>
          <w:rFonts w:ascii="VW Text Office" w:eastAsia="VW Text Office" w:hAnsi="VW Text Office" w:cs="VW Text Office"/>
          <w:lang w:val="pl-PL"/>
        </w:rPr>
        <w:t>Grzeczka</w:t>
      </w:r>
      <w:proofErr w:type="spellEnd"/>
    </w:p>
    <w:p w14:paraId="2D5CFDB3" w14:textId="77777777" w:rsidR="00921CB2" w:rsidRPr="00ED0ABA" w:rsidRDefault="00D51EE9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Dyrektor Marketingu </w:t>
      </w:r>
    </w:p>
    <w:p w14:paraId="637D75F3" w14:textId="77777777" w:rsidR="00921CB2" w:rsidRPr="00ED0ABA" w:rsidRDefault="00D51EE9">
      <w:pPr>
        <w:tabs>
          <w:tab w:val="left" w:pos="902"/>
        </w:tabs>
        <w:spacing w:line="300" w:lineRule="auto"/>
        <w:rPr>
          <w:lang w:val="pl-PL"/>
        </w:rPr>
        <w:sectPr w:rsidR="00921CB2" w:rsidRPr="00ED0ABA">
          <w:footerReference w:type="default" r:id="rId11"/>
          <w:headerReference w:type="first" r:id="rId12"/>
          <w:footerReference w:type="first" r:id="rId13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ED0ABA">
        <w:rPr>
          <w:rFonts w:ascii="VW Text Office" w:eastAsia="VW Text Office" w:hAnsi="VW Text Office" w:cs="VW Text Office"/>
          <w:lang w:val="pl-PL"/>
        </w:rPr>
        <w:t>Volkswagen Samochody Dostawcze</w:t>
      </w:r>
      <w:r w:rsidRPr="00ED0ABA">
        <w:rPr>
          <w:rFonts w:ascii="VW Text Office" w:eastAsia="VW Text Office" w:hAnsi="VW Text Office" w:cs="VW Text Office"/>
          <w:lang w:val="pl-PL"/>
        </w:rPr>
        <w:br/>
        <w:t xml:space="preserve">e-mail: </w:t>
      </w:r>
      <w:hyperlink r:id="rId14">
        <w:r w:rsidR="00921CB2" w:rsidRPr="00ED0ABA">
          <w:rPr>
            <w:rFonts w:ascii="VW Text Office" w:eastAsia="VW Text Office" w:hAnsi="VW Text Office" w:cs="VW Text Office"/>
            <w:u w:val="single"/>
            <w:lang w:val="pl-PL"/>
          </w:rPr>
          <w:t>patryk.grzeczka@volkswagen.pl</w:t>
        </w:r>
      </w:hyperlink>
      <w:r w:rsidRPr="00ED0ABA">
        <w:rPr>
          <w:rFonts w:ascii="VW Text Office" w:eastAsia="VW Text Office" w:hAnsi="VW Text Office" w:cs="VW Text Office"/>
          <w:u w:val="single"/>
          <w:lang w:val="pl-PL"/>
        </w:rPr>
        <w:t xml:space="preserve">  </w:t>
      </w:r>
    </w:p>
    <w:p w14:paraId="5F22C56A" w14:textId="77777777" w:rsidR="00921CB2" w:rsidRPr="00E73846" w:rsidRDefault="00921CB2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</w:p>
    <w:sectPr w:rsidR="00921CB2" w:rsidRPr="00E73846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37465" w14:textId="77777777" w:rsidR="00B6254D" w:rsidRDefault="00B6254D">
      <w:pPr>
        <w:spacing w:line="240" w:lineRule="auto"/>
      </w:pPr>
      <w:r>
        <w:separator/>
      </w:r>
    </w:p>
  </w:endnote>
  <w:endnote w:type="continuationSeparator" w:id="0">
    <w:p w14:paraId="2969AFBC" w14:textId="77777777" w:rsidR="00B6254D" w:rsidRDefault="00B625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DA5924E2-27DB-1247-9C69-75FA1D3CCB0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AD011737-ED57-6A4A-A044-36605AA81FF5}"/>
  </w:font>
  <w:font w:name="VW Text Office">
    <w:altName w:val="Calibri"/>
    <w:panose1 w:val="020B0604020202020204"/>
    <w:charset w:val="EE"/>
    <w:family w:val="swiss"/>
    <w:pitch w:val="variable"/>
    <w:sig w:usb0="A00002AF" w:usb1="5000207B" w:usb2="00000000" w:usb3="00000000" w:csb0="0000009F" w:csb1="00000000"/>
    <w:embedRegular r:id="rId3" w:fontKey="{129F8EA4-117C-054F-B8D6-7AB5282A5207}"/>
    <w:embedBold r:id="rId4" w:fontKey="{BCC226FB-0225-BA48-8E1B-A3F2EA2597D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E16F9674-A3AF-044C-A5D6-EAC0598CC669}"/>
    <w:embedBold r:id="rId6" w:fontKey="{ED204B9D-E301-A542-BC36-61CCED024748}"/>
    <w:embedItalic r:id="rId7" w:fontKey="{62FD4D09-0AF8-DA49-B5B6-1815F3E8223B}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  <w:embedRegular r:id="rId8" w:fontKey="{0721CAE5-B66E-9041-BDEC-C3A0B40BBAA5}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9" w:fontKey="{DD09BA5A-8E72-A349-B1A7-1574CF54F1EC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0" w:fontKey="{592A49E2-AFB1-EC47-A60C-7C7EA99EDCBD}"/>
    <w:embedBold r:id="rId11" w:fontKey="{3A1C94A1-2D45-9540-B90D-F1030E3D013B}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4" w:fontKey="{E11B8135-75F8-A849-B67D-600642DFF9FA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5" w:fontKey="{78FD1453-716A-904D-8B51-89A6CFCEC03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6" w:fontKey="{D812945A-4476-C540-9F60-72E14382066E}"/>
    <w:embedItalic r:id="rId17" w:fontKey="{420E9056-3414-8447-8E77-C2ACF9FC71DB}"/>
  </w:font>
  <w:font w:name="VW Head">
    <w:altName w:val="Calibri"/>
    <w:panose1 w:val="020B0604020202020204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20" w:fontKey="{F1A76D6F-BB80-2844-86A8-4448848CB986}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9B209" w14:textId="77777777" w:rsidR="00B6254D" w:rsidRDefault="00B6254D">
      <w:pPr>
        <w:spacing w:line="240" w:lineRule="auto"/>
      </w:pPr>
      <w:r>
        <w:separator/>
      </w:r>
    </w:p>
  </w:footnote>
  <w:footnote w:type="continuationSeparator" w:id="0">
    <w:p w14:paraId="2FA086D7" w14:textId="77777777" w:rsidR="00B6254D" w:rsidRDefault="00B625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206492431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20698544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4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4"/>
  </w:num>
  <w:num w:numId="3" w16cid:durableId="1584337839">
    <w:abstractNumId w:val="3"/>
  </w:num>
  <w:num w:numId="4" w16cid:durableId="1102723762">
    <w:abstractNumId w:val="2"/>
  </w:num>
  <w:num w:numId="5" w16cid:durableId="17397452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1E6C51"/>
    <w:rsid w:val="00204B71"/>
    <w:rsid w:val="0022294A"/>
    <w:rsid w:val="002A4E4B"/>
    <w:rsid w:val="002D5DAC"/>
    <w:rsid w:val="002E5909"/>
    <w:rsid w:val="003F3B41"/>
    <w:rsid w:val="0040628C"/>
    <w:rsid w:val="00477072"/>
    <w:rsid w:val="00536254"/>
    <w:rsid w:val="00606C6B"/>
    <w:rsid w:val="007742C5"/>
    <w:rsid w:val="00890222"/>
    <w:rsid w:val="008A4512"/>
    <w:rsid w:val="00921CB2"/>
    <w:rsid w:val="009E333F"/>
    <w:rsid w:val="00A41620"/>
    <w:rsid w:val="00A70AB6"/>
    <w:rsid w:val="00B6254D"/>
    <w:rsid w:val="00B76388"/>
    <w:rsid w:val="00B949D0"/>
    <w:rsid w:val="00CC6249"/>
    <w:rsid w:val="00CE1997"/>
    <w:rsid w:val="00D51EE9"/>
    <w:rsid w:val="00D52162"/>
    <w:rsid w:val="00E409E0"/>
    <w:rsid w:val="00E73846"/>
    <w:rsid w:val="00ED0ABA"/>
    <w:rsid w:val="00ED75EF"/>
    <w:rsid w:val="00FE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vwdostawcze.pl/pl/swiat-volkswagena/aktualnosci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wdostawcze.pl/pl/modele.html" TargetMode="External"/><Relationship Id="rId14" Type="http://schemas.openxmlformats.org/officeDocument/2006/relationships/hyperlink" Target="mailto:patryk.grzeczka@volkswagen.pl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1577</Words>
  <Characters>9465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Anita Williams</cp:lastModifiedBy>
  <cp:revision>3</cp:revision>
  <cp:lastPrinted>2025-05-26T09:12:00Z</cp:lastPrinted>
  <dcterms:created xsi:type="dcterms:W3CDTF">2025-05-26T09:13:00Z</dcterms:created>
  <dcterms:modified xsi:type="dcterms:W3CDTF">2025-05-26T10:27:00Z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