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562EE43C" w:rsidR="0032215E" w:rsidRPr="00005546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7C5EEDEC" w:rsidR="00DB3160" w:rsidRPr="00005546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11DD227C" w:rsidR="00DB3160" w:rsidRPr="00005546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537B8EFE" w:rsidR="0032215E" w:rsidRPr="00005546" w:rsidRDefault="00005546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C72149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</w:t>
      </w:r>
      <w:r w:rsidR="006B728B" w:rsidRPr="0000554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005546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4933B35F" w:rsidR="001A4F8B" w:rsidRPr="00005546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1E4A2FD" w14:textId="04337018" w:rsidR="00005546" w:rsidRPr="00005546" w:rsidRDefault="00A45D66" w:rsidP="0000554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Kolejny rok wzrostów w marce Volkswagen Samochody Dostawcze – podsumowanie roku 2024</w:t>
      </w:r>
    </w:p>
    <w:p w14:paraId="3B4D7CB5" w14:textId="707B0BBB" w:rsidR="00005546" w:rsidRPr="00005546" w:rsidRDefault="00005546" w:rsidP="00005546">
      <w:pPr>
        <w:rPr>
          <w:lang w:val="pl-PL"/>
        </w:rPr>
      </w:pPr>
    </w:p>
    <w:p w14:paraId="31779A8B" w14:textId="44B380C3" w:rsidR="00A45D66" w:rsidRDefault="00A45D66" w:rsidP="00005546">
      <w:pPr>
        <w:pStyle w:val="Akapitzlist"/>
        <w:numPr>
          <w:ilvl w:val="0"/>
          <w:numId w:val="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Marka Volkswagen Samochody Dostawcze zamyka rok 2024 </w:t>
      </w:r>
      <w:r>
        <w:rPr>
          <w:rFonts w:ascii="VW Head Office" w:hAnsi="VW Head Office"/>
          <w:b/>
          <w:bCs/>
          <w:sz w:val="24"/>
          <w:szCs w:val="24"/>
        </w:rPr>
        <w:br/>
        <w:t>z wynikiem ponad 11 tysięcy sprzedanych aut w Polsce</w:t>
      </w:r>
    </w:p>
    <w:p w14:paraId="2E852F25" w14:textId="654CD987" w:rsidR="00A45D66" w:rsidRDefault="00A45D66" w:rsidP="00005546">
      <w:pPr>
        <w:pStyle w:val="Akapitzlist"/>
        <w:numPr>
          <w:ilvl w:val="0"/>
          <w:numId w:val="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Znaczący wzrost</w:t>
      </w:r>
      <w:r w:rsidR="00FF5140">
        <w:rPr>
          <w:rFonts w:ascii="VW Head Office" w:hAnsi="VW Head Office"/>
          <w:b/>
          <w:bCs/>
          <w:sz w:val="24"/>
          <w:szCs w:val="24"/>
        </w:rPr>
        <w:t xml:space="preserve"> </w:t>
      </w:r>
      <w:r>
        <w:rPr>
          <w:rFonts w:ascii="VW Head Office" w:hAnsi="VW Head Office"/>
          <w:b/>
          <w:bCs/>
          <w:sz w:val="24"/>
          <w:szCs w:val="24"/>
        </w:rPr>
        <w:t>sprzedaży modelu C</w:t>
      </w:r>
      <w:r w:rsidR="00FF5140">
        <w:rPr>
          <w:rFonts w:ascii="VW Head Office" w:hAnsi="VW Head Office"/>
          <w:b/>
          <w:bCs/>
          <w:sz w:val="24"/>
          <w:szCs w:val="24"/>
        </w:rPr>
        <w:t>addy i Crafter</w:t>
      </w:r>
    </w:p>
    <w:p w14:paraId="371AF24C" w14:textId="0C845C36" w:rsidR="00A45D66" w:rsidRDefault="00A45D66" w:rsidP="00005546">
      <w:pPr>
        <w:pStyle w:val="Akapitzlist"/>
        <w:numPr>
          <w:ilvl w:val="0"/>
          <w:numId w:val="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W sumie 408 300 aut dostarczonych do klientów na całym świecie</w:t>
      </w:r>
    </w:p>
    <w:p w14:paraId="381C9F71" w14:textId="3AF59C5B" w:rsidR="00A45D66" w:rsidRDefault="00A45D66" w:rsidP="00005546">
      <w:pPr>
        <w:pStyle w:val="Akapitzlist"/>
        <w:numPr>
          <w:ilvl w:val="0"/>
          <w:numId w:val="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Modele wprowadzone w ubiegłym roku sprawiają, że oferta modelowa na rok 2025 jest kompletna: topowe trio </w:t>
      </w:r>
      <w:r w:rsidR="00D73F2B">
        <w:rPr>
          <w:rFonts w:ascii="VW Head Office" w:hAnsi="VW Head Office"/>
          <w:b/>
          <w:bCs/>
          <w:sz w:val="24"/>
          <w:szCs w:val="24"/>
        </w:rPr>
        <w:t xml:space="preserve">na świecie </w:t>
      </w:r>
      <w:r>
        <w:rPr>
          <w:rFonts w:ascii="VW Head Office" w:hAnsi="VW Head Office"/>
          <w:b/>
          <w:bCs/>
          <w:sz w:val="24"/>
          <w:szCs w:val="24"/>
        </w:rPr>
        <w:t>to Multivan, ID. Buzz i Nowy Transporter</w:t>
      </w:r>
    </w:p>
    <w:p w14:paraId="67799208" w14:textId="399B50F7" w:rsidR="00005546" w:rsidRPr="00005546" w:rsidRDefault="00005546" w:rsidP="00005546">
      <w:pPr>
        <w:rPr>
          <w:lang w:val="pl-PL"/>
        </w:rPr>
      </w:pPr>
    </w:p>
    <w:p w14:paraId="3A124A30" w14:textId="5197E9B0" w:rsidR="00005546" w:rsidRPr="00005546" w:rsidRDefault="000C413D" w:rsidP="0000554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65AE30B9" wp14:editId="2E473C6A">
            <wp:simplePos x="0" y="0"/>
            <wp:positionH relativeFrom="column">
              <wp:posOffset>26035</wp:posOffset>
            </wp:positionH>
            <wp:positionV relativeFrom="paragraph">
              <wp:posOffset>184785</wp:posOffset>
            </wp:positionV>
            <wp:extent cx="2312670" cy="1301750"/>
            <wp:effectExtent l="0" t="0" r="0" b="0"/>
            <wp:wrapTight wrapText="bothSides">
              <wp:wrapPolygon edited="0">
                <wp:start x="0" y="0"/>
                <wp:lineTo x="0" y="21179"/>
                <wp:lineTo x="21351" y="21179"/>
                <wp:lineTo x="21351" y="0"/>
                <wp:lineTo x="0" y="0"/>
              </wp:wrapPolygon>
            </wp:wrapTight>
            <wp:docPr id="1123392820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392820" name="Obraz 11233928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2670" cy="130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546" w:rsidRPr="00005546">
        <w:rPr>
          <w:rFonts w:ascii="VW Text Office" w:hAnsi="VW Text Office"/>
          <w:b/>
          <w:bCs/>
          <w:lang w:val="pl-PL"/>
        </w:rPr>
        <w:t xml:space="preserve">Poznań, 13 stycznia 2025 r. </w:t>
      </w:r>
      <w:r w:rsidR="00A45D66">
        <w:rPr>
          <w:rFonts w:ascii="VW Text Office" w:hAnsi="VW Text Office"/>
          <w:b/>
          <w:bCs/>
          <w:lang w:val="pl-PL"/>
        </w:rPr>
        <w:t xml:space="preserve">Rok 2024 był kolejnym z rzędu, </w:t>
      </w:r>
      <w:r w:rsidR="00A45D66">
        <w:rPr>
          <w:rFonts w:ascii="VW Text Office" w:hAnsi="VW Text Office"/>
          <w:b/>
          <w:bCs/>
          <w:lang w:val="pl-PL"/>
        </w:rPr>
        <w:br/>
        <w:t xml:space="preserve">w którym marka Volkswagen Samochody Dostawcze odnotowała wzrost sprzedaży </w:t>
      </w:r>
      <w:r w:rsidR="00A45D66">
        <w:rPr>
          <w:rFonts w:ascii="VW Text Office" w:hAnsi="VW Text Office"/>
          <w:b/>
          <w:bCs/>
          <w:lang w:val="pl-PL"/>
        </w:rPr>
        <w:br/>
        <w:t xml:space="preserve">w Polsce – ponad 11 tysięcy samochodów i wzrost o </w:t>
      </w:r>
      <w:r w:rsidR="00CF731C">
        <w:rPr>
          <w:rFonts w:ascii="VW Text Office" w:hAnsi="VW Text Office"/>
          <w:b/>
          <w:bCs/>
          <w:lang w:val="pl-PL"/>
        </w:rPr>
        <w:t xml:space="preserve">13% </w:t>
      </w:r>
      <w:r w:rsidR="000E67CC">
        <w:rPr>
          <w:rFonts w:ascii="VW Text Office" w:hAnsi="VW Text Office"/>
          <w:b/>
          <w:bCs/>
          <w:lang w:val="pl-PL"/>
        </w:rPr>
        <w:br/>
      </w:r>
      <w:r w:rsidR="00CF731C">
        <w:rPr>
          <w:rFonts w:ascii="VW Text Office" w:hAnsi="VW Text Office"/>
          <w:b/>
          <w:bCs/>
          <w:lang w:val="pl-PL"/>
        </w:rPr>
        <w:t>w porównaniu z rokiem 2023</w:t>
      </w:r>
      <w:r w:rsidR="00A45D66">
        <w:rPr>
          <w:rFonts w:ascii="VW Text Office" w:hAnsi="VW Text Office"/>
          <w:b/>
          <w:bCs/>
          <w:lang w:val="pl-PL"/>
        </w:rPr>
        <w:t xml:space="preserve">. </w:t>
      </w:r>
      <w:r w:rsidR="00B5327A">
        <w:rPr>
          <w:rFonts w:ascii="VW Text Office" w:hAnsi="VW Text Office"/>
          <w:b/>
          <w:bCs/>
          <w:lang w:val="pl-PL"/>
        </w:rPr>
        <w:t>Z kolei w</w:t>
      </w:r>
      <w:r w:rsidR="00A45D66">
        <w:rPr>
          <w:rFonts w:ascii="VW Text Office" w:hAnsi="VW Text Office"/>
          <w:b/>
          <w:bCs/>
          <w:lang w:val="pl-PL"/>
        </w:rPr>
        <w:t xml:space="preserve"> skali światowej marka dostarczyła do klientów 408 300 aut</w:t>
      </w:r>
      <w:r w:rsidR="00B5327A">
        <w:rPr>
          <w:rFonts w:ascii="VW Text Office" w:hAnsi="VW Text Office"/>
          <w:b/>
          <w:bCs/>
          <w:lang w:val="pl-PL"/>
        </w:rPr>
        <w:t xml:space="preserve">, co stanowi porównywalną ilość w stosunku do roku poprzedniego. </w:t>
      </w:r>
      <w:r w:rsidR="00005546" w:rsidRPr="00005546">
        <w:rPr>
          <w:rFonts w:ascii="VW Text Office" w:hAnsi="VW Text Office"/>
          <w:b/>
          <w:bCs/>
          <w:lang w:val="pl-PL"/>
        </w:rPr>
        <w:t>Znaczący wzrost sprzedaży w roku 2024 osiągnęły zwłaszcza trzy modele: Caddy, Crafter i Multivan.</w:t>
      </w:r>
    </w:p>
    <w:p w14:paraId="5D85421A" w14:textId="7AF2CB4D" w:rsidR="008D594D" w:rsidRDefault="008D594D" w:rsidP="008D594D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Marka Volkswagen Samochody Dostawcze zakończyła rok 2024 ze świetnym wynikiem ponad 11 100 sprzedanych w Polsce aut</w:t>
      </w:r>
      <w:r w:rsidR="00446BB2">
        <w:rPr>
          <w:rFonts w:ascii="VW Text Office" w:hAnsi="VW Text Office"/>
          <w:lang w:val="pl-PL"/>
        </w:rPr>
        <w:t xml:space="preserve"> </w:t>
      </w:r>
      <w:r>
        <w:rPr>
          <w:rFonts w:ascii="VW Text Office" w:hAnsi="VW Text Office"/>
          <w:lang w:val="pl-PL"/>
        </w:rPr>
        <w:t xml:space="preserve">– oznacza to kolejny rok </w:t>
      </w:r>
      <w:r w:rsidR="00446BB2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>z rzędu, w którym odnotowuje wzrost w stosunku do roku poprzedniego</w:t>
      </w:r>
      <w:r w:rsidR="00F23817">
        <w:rPr>
          <w:rFonts w:ascii="VW Text Office" w:hAnsi="VW Text Office"/>
          <w:lang w:val="pl-PL"/>
        </w:rPr>
        <w:t xml:space="preserve">. </w:t>
      </w:r>
      <w:r w:rsidR="00446BB2">
        <w:rPr>
          <w:rFonts w:ascii="VW Text Office" w:hAnsi="VW Text Office"/>
          <w:lang w:val="pl-PL"/>
        </w:rPr>
        <w:br/>
      </w:r>
      <w:r w:rsidR="00F23817">
        <w:rPr>
          <w:rFonts w:ascii="VW Text Office" w:hAnsi="VW Text Office"/>
          <w:lang w:val="pl-PL"/>
        </w:rPr>
        <w:t>Z kolei w skali globalnej marka dostarczyła do klientów na całym świecie 408 300 samochodów.</w:t>
      </w:r>
    </w:p>
    <w:p w14:paraId="043A5DE5" w14:textId="50A0803D" w:rsidR="00F23817" w:rsidRPr="00F23817" w:rsidRDefault="0094742A" w:rsidP="0000554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lang w:val="pl-PL"/>
        </w:rPr>
        <w:t xml:space="preserve">Mocny finisz </w:t>
      </w:r>
      <w:r w:rsidR="00763909">
        <w:rPr>
          <w:rFonts w:ascii="VW Text Office" w:hAnsi="VW Text Office"/>
          <w:b/>
          <w:bCs/>
          <w:lang w:val="pl-PL"/>
        </w:rPr>
        <w:t>modelu Transporter 6.1</w:t>
      </w:r>
      <w:r>
        <w:rPr>
          <w:rFonts w:ascii="VW Text Office" w:hAnsi="VW Text Office"/>
          <w:b/>
          <w:bCs/>
          <w:lang w:val="pl-PL"/>
        </w:rPr>
        <w:br/>
      </w:r>
      <w:r>
        <w:rPr>
          <w:rFonts w:ascii="VW Text Office" w:hAnsi="VW Text Office"/>
          <w:lang w:val="pl-PL"/>
        </w:rPr>
        <w:t xml:space="preserve">W połowie roku 2024, 5 lat po pojawieniu się na rynku, zakończyła się produkcja Transportera 6.1. W tym czasie na całym świecie sprzedano pół miliona egzemplarzy tego modelu. Zainteresowanie ostatnimi sztukami tej wersji Transportera było bardzo duże, co znalazło odzwierciedlenie </w:t>
      </w:r>
      <w:r w:rsidR="00207664">
        <w:rPr>
          <w:rFonts w:ascii="VW Text Office" w:hAnsi="VW Text Office"/>
          <w:lang w:val="pl-PL"/>
        </w:rPr>
        <w:t xml:space="preserve">w ponad 3400 sprzedanych w Polsce autach z serii T. Z kolei rok 2025 od samego początku będzie stał już pod znakiem Nowego Transportera, którego kolejne wersje będą pojawiać się sukcesywnie na przestrzeni kolejnych miesięcy. </w:t>
      </w:r>
      <w:r w:rsidR="00F23817">
        <w:rPr>
          <w:rFonts w:ascii="VW Text Office" w:hAnsi="VW Text Office"/>
          <w:b/>
          <w:bCs/>
          <w:lang w:val="pl-PL"/>
        </w:rPr>
        <w:br/>
      </w:r>
      <w:r w:rsidR="00F23817">
        <w:rPr>
          <w:rFonts w:ascii="VW Text Office" w:hAnsi="VW Text Office"/>
          <w:b/>
          <w:bCs/>
          <w:lang w:val="pl-PL"/>
        </w:rPr>
        <w:br/>
      </w:r>
    </w:p>
    <w:p w14:paraId="03563AA3" w14:textId="329A2D49" w:rsidR="00207664" w:rsidRPr="00207664" w:rsidRDefault="00207664" w:rsidP="0076390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/>
          <w:bCs/>
          <w:lang w:val="pl-PL"/>
        </w:rPr>
        <w:lastRenderedPageBreak/>
        <w:t>Bardzo dobre wyniki Caddy oraz Craftera</w:t>
      </w:r>
      <w:r w:rsidR="00763909">
        <w:rPr>
          <w:rFonts w:ascii="VW Text Office" w:hAnsi="VW Text Office"/>
          <w:b/>
          <w:bCs/>
          <w:lang w:val="pl-PL"/>
        </w:rPr>
        <w:t xml:space="preserve"> w Polsce</w:t>
      </w:r>
      <w:r>
        <w:rPr>
          <w:rFonts w:ascii="VW Text Office" w:hAnsi="VW Text Office"/>
          <w:b/>
          <w:bCs/>
          <w:lang w:val="pl-PL"/>
        </w:rPr>
        <w:br/>
      </w:r>
      <w:r>
        <w:rPr>
          <w:rFonts w:ascii="VW Text Office" w:hAnsi="VW Text Office"/>
          <w:lang w:val="pl-PL"/>
        </w:rPr>
        <w:t xml:space="preserve">Duże wzrosty </w:t>
      </w:r>
      <w:r w:rsidR="00102538">
        <w:rPr>
          <w:rFonts w:ascii="VW Text Office" w:hAnsi="VW Text Office"/>
          <w:lang w:val="pl-PL"/>
        </w:rPr>
        <w:t xml:space="preserve">sprzedaży </w:t>
      </w:r>
      <w:r>
        <w:rPr>
          <w:rFonts w:ascii="VW Text Office" w:hAnsi="VW Text Office"/>
          <w:lang w:val="pl-PL"/>
        </w:rPr>
        <w:t>odnotowano również wśród innych modeli</w:t>
      </w:r>
      <w:r w:rsidR="00102538">
        <w:rPr>
          <w:rFonts w:ascii="VW Text Office" w:hAnsi="VW Text Office"/>
          <w:lang w:val="pl-PL"/>
        </w:rPr>
        <w:t>, w tym tych produkowanych w Polsce – Caddy i Craftera.</w:t>
      </w:r>
      <w:r w:rsidR="00833FDF">
        <w:rPr>
          <w:rFonts w:ascii="VW Text Office" w:hAnsi="VW Text Office"/>
          <w:lang w:val="pl-PL"/>
        </w:rPr>
        <w:t xml:space="preserve"> Volkswagen Caddy został sprzedany w ilości prawie 3100 sztuk (</w:t>
      </w:r>
      <w:r w:rsidR="00763909">
        <w:rPr>
          <w:rFonts w:ascii="VW Text Office" w:hAnsi="VW Text Office"/>
          <w:lang w:val="pl-PL"/>
        </w:rPr>
        <w:t xml:space="preserve">prawie 30% więcej w porównaniu </w:t>
      </w:r>
      <w:r w:rsidR="000E67CC">
        <w:rPr>
          <w:rFonts w:ascii="VW Text Office" w:hAnsi="VW Text Office"/>
          <w:lang w:val="pl-PL"/>
        </w:rPr>
        <w:br/>
      </w:r>
      <w:r w:rsidR="00763909">
        <w:rPr>
          <w:rFonts w:ascii="VW Text Office" w:hAnsi="VW Text Office"/>
          <w:lang w:val="pl-PL"/>
        </w:rPr>
        <w:t>z rokiem poprzednim.</w:t>
      </w:r>
      <w:r w:rsidR="00102538">
        <w:rPr>
          <w:rFonts w:ascii="VW Text Office" w:hAnsi="VW Text Office"/>
          <w:lang w:val="pl-PL"/>
        </w:rPr>
        <w:t>)</w:t>
      </w:r>
      <w:r w:rsidR="00763909">
        <w:rPr>
          <w:rFonts w:ascii="VW Text Office" w:hAnsi="VW Text Office"/>
          <w:lang w:val="pl-PL"/>
        </w:rPr>
        <w:t xml:space="preserve"> W minionym roku miała miejsce również duża aktualizacja jeśli chodzi o Craftera – faceliting tego modelu przyniósł wiele zmian, zarówno w obszarze designu i systemów, jak i rozwiązań praktycznych. </w:t>
      </w:r>
      <w:r w:rsidR="008875B0" w:rsidRPr="00567807">
        <w:rPr>
          <w:rFonts w:ascii="VW Text Office" w:hAnsi="VW Text Office"/>
          <w:lang w:val="pl-PL"/>
        </w:rPr>
        <w:t>„</w:t>
      </w:r>
      <w:r w:rsidR="00763909" w:rsidRPr="00567807">
        <w:rPr>
          <w:rFonts w:ascii="VW Text Office" w:hAnsi="VW Text Office"/>
          <w:lang w:val="pl-PL"/>
        </w:rPr>
        <w:t>Sprzedaż w obrębie tego modelu wzrosła w porównaniu do roku 2023 o blisko 10%</w:t>
      </w:r>
      <w:r w:rsidR="008875B0" w:rsidRPr="00567807">
        <w:rPr>
          <w:rFonts w:ascii="VW Text Office" w:hAnsi="VW Text Office"/>
          <w:lang w:val="pl-PL"/>
        </w:rPr>
        <w:t>” – mówi Piotr Łakomy, Dyrektor marki Volkswagen Samochody Dostawcze.</w:t>
      </w:r>
      <w:r w:rsidR="00763909" w:rsidRPr="00567807">
        <w:rPr>
          <w:rFonts w:ascii="VW Text Office" w:hAnsi="VW Text Office"/>
          <w:lang w:val="pl-PL"/>
        </w:rPr>
        <w:t xml:space="preserve"> </w:t>
      </w:r>
      <w:r w:rsidR="008875B0" w:rsidRPr="00567807">
        <w:rPr>
          <w:rFonts w:ascii="VW Text Office" w:hAnsi="VW Text Office"/>
          <w:lang w:val="pl-PL"/>
        </w:rPr>
        <w:t>„</w:t>
      </w:r>
      <w:r w:rsidR="00433B8B">
        <w:rPr>
          <w:rFonts w:ascii="VW Text Office" w:hAnsi="VW Text Office"/>
          <w:lang w:val="pl-PL"/>
        </w:rPr>
        <w:t xml:space="preserve">Klienci doceniają 5-letnią, fabryczną gwarancję, którą w standardzie objęty jest Crafter i wszystkie inne modele marki, a to </w:t>
      </w:r>
      <w:r w:rsidR="00433B8B">
        <w:rPr>
          <w:rFonts w:ascii="VW Text Office" w:hAnsi="VW Text Office"/>
          <w:lang w:val="pl-PL"/>
        </w:rPr>
        <w:br/>
        <w:t>z kolei przekłada się na wzrost zainteresowania ich zakupem. Co równie ważne, w</w:t>
      </w:r>
      <w:r w:rsidR="008875B0" w:rsidRPr="00567807">
        <w:rPr>
          <w:rFonts w:ascii="VW Text Office" w:hAnsi="VW Text Office"/>
          <w:lang w:val="pl-PL"/>
        </w:rPr>
        <w:t xml:space="preserve"> ubiegłym roku, </w:t>
      </w:r>
      <w:r w:rsidR="00433B8B">
        <w:rPr>
          <w:rFonts w:ascii="VW Text Office" w:hAnsi="VW Text Office"/>
          <w:lang w:val="pl-PL"/>
        </w:rPr>
        <w:t xml:space="preserve">poza ogólnym </w:t>
      </w:r>
      <w:proofErr w:type="spellStart"/>
      <w:r w:rsidR="00433B8B">
        <w:rPr>
          <w:rFonts w:ascii="VW Text Office" w:hAnsi="VW Text Office"/>
          <w:lang w:val="pl-PL"/>
        </w:rPr>
        <w:t>faceliftem</w:t>
      </w:r>
      <w:proofErr w:type="spellEnd"/>
      <w:r w:rsidR="008875B0" w:rsidRPr="00567807">
        <w:rPr>
          <w:rFonts w:ascii="VW Text Office" w:hAnsi="VW Text Office"/>
          <w:lang w:val="pl-PL"/>
        </w:rPr>
        <w:t xml:space="preserve"> Craftera, pojawiły się również nowe</w:t>
      </w:r>
      <w:r w:rsidR="00763909" w:rsidRPr="00567807">
        <w:rPr>
          <w:rFonts w:ascii="VW Text Office" w:hAnsi="VW Text Office"/>
          <w:lang w:val="pl-PL"/>
        </w:rPr>
        <w:t xml:space="preserve">, ważne z punktu widzenia wielu przedsiębiorców </w:t>
      </w:r>
      <w:r w:rsidR="008875B0" w:rsidRPr="00567807">
        <w:rPr>
          <w:rFonts w:ascii="VW Text Office" w:hAnsi="VW Text Office"/>
          <w:lang w:val="pl-PL"/>
        </w:rPr>
        <w:t xml:space="preserve">rozwiązania takie jak silnik Heavy </w:t>
      </w:r>
      <w:proofErr w:type="spellStart"/>
      <w:r w:rsidR="008875B0" w:rsidRPr="00567807">
        <w:rPr>
          <w:rFonts w:ascii="VW Text Office" w:hAnsi="VW Text Office"/>
          <w:lang w:val="pl-PL"/>
        </w:rPr>
        <w:t>Duty</w:t>
      </w:r>
      <w:proofErr w:type="spellEnd"/>
      <w:r w:rsidR="008875B0" w:rsidRPr="00567807">
        <w:rPr>
          <w:rFonts w:ascii="VW Text Office" w:hAnsi="VW Text Office"/>
          <w:lang w:val="pl-PL"/>
        </w:rPr>
        <w:t xml:space="preserve"> 163KM w kombinacji z napędem na przednią oś, doskonały w przypadku dużych zabudów. Widzimy w związku z tym duży potencjał do dalszego wzrostu sprzedaży naszego największego modelu.”</w:t>
      </w:r>
    </w:p>
    <w:p w14:paraId="28F74A0A" w14:textId="1AED249E" w:rsidR="00EF7E6A" w:rsidRDefault="00763909" w:rsidP="00B67EF4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b/>
          <w:bCs/>
          <w:lang w:val="pl-PL"/>
        </w:rPr>
        <w:t>Wyniki marki na świecie – ponad 100 000 sprzedanych egzemplarzy Caddy</w:t>
      </w:r>
      <w:r>
        <w:rPr>
          <w:rFonts w:ascii="VW Text Office" w:hAnsi="VW Text Office"/>
          <w:lang w:val="pl-PL"/>
        </w:rPr>
        <w:br/>
      </w:r>
      <w:r w:rsidR="00C72149">
        <w:rPr>
          <w:rFonts w:ascii="VW Text Office" w:hAnsi="VW Text Office"/>
          <w:lang w:val="pl-PL"/>
        </w:rPr>
        <w:t>W skali globalnej, marka Volkswagen Samochody Dostawcze dostarczyła do klientów 408 300 aut, co jest równoznaczne z utrzymaniem sprzedaży na poziomie porównywalnym do tego z roku ubiegłego. Duże sukcesy nastąpiły m.in. w ramach gamy modeli ID. Buzz, która powiększyła się w zeszłym roku o wersje z długim rozstawem osi, GTX oraz wersję Cargo z napędem 4MOTION. Bardzo dobre przyjęcie przez rynek zaowocowało wzrostem liczby zamówień o ponad 70% porównując z rokiem poprzednim. Ważnym wydarzeniem było przekroczenie magicznej granicy 100 000 dostarczonych do klientów egzemplarzy Caddy. W 2024 roku ten model trafił</w:t>
      </w:r>
      <w:r w:rsidR="00C72149" w:rsidRPr="00005546">
        <w:rPr>
          <w:rFonts w:ascii="VW Text Office" w:hAnsi="VW Text Office"/>
          <w:lang w:val="pl-PL"/>
        </w:rPr>
        <w:t xml:space="preserve"> łącznie </w:t>
      </w:r>
      <w:r w:rsidR="00C72149">
        <w:rPr>
          <w:rFonts w:ascii="VW Text Office" w:hAnsi="VW Text Office"/>
          <w:lang w:val="pl-PL"/>
        </w:rPr>
        <w:t xml:space="preserve">do </w:t>
      </w:r>
      <w:r w:rsidR="00C72149" w:rsidRPr="00005546">
        <w:rPr>
          <w:rFonts w:ascii="VW Text Office" w:hAnsi="VW Text Office"/>
          <w:lang w:val="pl-PL"/>
        </w:rPr>
        <w:t>107 200 klientów</w:t>
      </w:r>
      <w:r w:rsidR="00C72149">
        <w:rPr>
          <w:rFonts w:ascii="VW Text Office" w:hAnsi="VW Text Office"/>
          <w:lang w:val="pl-PL"/>
        </w:rPr>
        <w:t xml:space="preserve"> (wzrost o ponad 17%)</w:t>
      </w:r>
      <w:r w:rsidR="00C72149" w:rsidRPr="00005546">
        <w:rPr>
          <w:rFonts w:ascii="VW Text Office" w:hAnsi="VW Text Office"/>
          <w:lang w:val="pl-PL"/>
        </w:rPr>
        <w:t xml:space="preserve">, co czyni </w:t>
      </w:r>
      <w:r w:rsidR="00C72149">
        <w:rPr>
          <w:rFonts w:ascii="VW Text Office" w:hAnsi="VW Text Office"/>
          <w:lang w:val="pl-PL"/>
        </w:rPr>
        <w:t xml:space="preserve">tego </w:t>
      </w:r>
      <w:r w:rsidR="00C72149" w:rsidRPr="00005546">
        <w:rPr>
          <w:rFonts w:ascii="VW Text Office" w:hAnsi="VW Text Office"/>
          <w:lang w:val="pl-PL"/>
        </w:rPr>
        <w:t>miejskiego dostawczaka drugim najsilniejszym modelem w gamie marki Volkswagen Samochody Dostawcze. W 2025 r. Caddy wejdzie również w erę elektryczną: w tym roku rozpoczną się dostawy wersji hybrydowej z zasięgiem elektrycznym do 122 kilometrów</w:t>
      </w:r>
      <w:r w:rsidR="00B67EF4">
        <w:rPr>
          <w:rFonts w:ascii="VW Text Office" w:hAnsi="VW Text Office"/>
          <w:lang w:val="pl-PL"/>
        </w:rPr>
        <w:t>.</w:t>
      </w:r>
      <w:r w:rsidR="00005546" w:rsidRPr="00531595">
        <w:rPr>
          <w:rFonts w:ascii="VW Text Office" w:hAnsi="VW Text Office"/>
          <w:lang w:val="pl-PL"/>
        </w:rPr>
        <w:br/>
      </w:r>
      <w:r w:rsidR="00005546" w:rsidRPr="00531595">
        <w:rPr>
          <w:rFonts w:ascii="VW Text Office" w:hAnsi="VW Text Office"/>
          <w:lang w:val="pl-PL"/>
        </w:rPr>
        <w:br/>
      </w:r>
      <w:r w:rsidR="00005546" w:rsidRPr="00005546">
        <w:rPr>
          <w:rFonts w:ascii="VW Text Office" w:hAnsi="VW Text Office"/>
          <w:b/>
          <w:bCs/>
          <w:lang w:val="pl-PL"/>
        </w:rPr>
        <w:t>Rok 2025: szeroka gama produktowa i dalsza internacjonalizacja</w:t>
      </w:r>
    </w:p>
    <w:p w14:paraId="5A5E64AD" w14:textId="21EEF776" w:rsidR="00005546" w:rsidRPr="00005546" w:rsidRDefault="00005546" w:rsidP="00EF7E6A">
      <w:pPr>
        <w:spacing w:line="300" w:lineRule="exact"/>
        <w:rPr>
          <w:rFonts w:ascii="VW Text Office" w:hAnsi="VW Text Office"/>
          <w:lang w:val="pl-PL"/>
        </w:rPr>
      </w:pPr>
      <w:r w:rsidRPr="00005546">
        <w:rPr>
          <w:rFonts w:ascii="VW Text Office" w:hAnsi="VW Text Office"/>
          <w:lang w:val="pl-PL"/>
        </w:rPr>
        <w:t xml:space="preserve">Dzięki wielu nowym modelom wprowadzonym w ubiegłym roku, gama modelowa marki Volkswagen Samochody Dostawcze została w całości odświeżona. Oznacza to, że w 2025 roku marka będzie miała najlepszą </w:t>
      </w:r>
      <w:r w:rsidR="00D333B8">
        <w:rPr>
          <w:rFonts w:ascii="VW Text Office" w:hAnsi="VW Text Office"/>
          <w:lang w:val="pl-PL"/>
        </w:rPr>
        <w:br/>
      </w:r>
      <w:r w:rsidRPr="00005546">
        <w:rPr>
          <w:rFonts w:ascii="VW Text Office" w:hAnsi="VW Text Office"/>
          <w:lang w:val="pl-PL"/>
        </w:rPr>
        <w:t>i najszerszą gamę produktów w swojej historii.  Po wprowadzeniu na rynek Nowego Transportera, trio ID. Buzz, Multivan i Nowy Transporter jest teraz kompletne - Volkswagen Samochody Dostawcze oferuje zatem każdemu klientowi odpowiedni pojazd spełniający jego indywidualne potrzeby.</w:t>
      </w:r>
    </w:p>
    <w:p w14:paraId="039CD4D4" w14:textId="17CD2F7D" w:rsidR="003E170B" w:rsidRDefault="00005546" w:rsidP="0000554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 w:rsidRPr="00005546">
        <w:rPr>
          <w:rFonts w:ascii="VW Text Office" w:hAnsi="VW Text Office"/>
          <w:lang w:val="pl-PL"/>
        </w:rPr>
        <w:t xml:space="preserve">„W dalszym ciągu dążymy do internacjonalizacji, a dzięki naszym wysokowydajnym silnikom spalinowym i nowym, w pełni elektrycznym </w:t>
      </w:r>
      <w:r w:rsidR="005F2C6C">
        <w:rPr>
          <w:rFonts w:ascii="VW Text Office" w:hAnsi="VW Text Office"/>
          <w:lang w:val="pl-PL"/>
        </w:rPr>
        <w:br/>
      </w:r>
      <w:r w:rsidRPr="00005546">
        <w:rPr>
          <w:rFonts w:ascii="VW Text Office" w:hAnsi="VW Text Office"/>
          <w:lang w:val="pl-PL"/>
        </w:rPr>
        <w:t xml:space="preserve">i hybrydowym wariantom modelowym, mamy odpowiednie pojazdy spełniające wymagania naszych klientów. Na przykład w 2024 r. na rynku Stanów Zjednoczonych sprzedaliśmy już pewną ilość egzemplarzy ID. </w:t>
      </w:r>
      <w:proofErr w:type="spellStart"/>
      <w:r w:rsidRPr="00005546">
        <w:rPr>
          <w:rFonts w:ascii="VW Text Office" w:hAnsi="VW Text Office"/>
          <w:lang w:val="pl-PL"/>
        </w:rPr>
        <w:t>Buzz’a</w:t>
      </w:r>
      <w:proofErr w:type="spellEnd"/>
      <w:r w:rsidRPr="00005546">
        <w:rPr>
          <w:rFonts w:ascii="VW Text Office" w:hAnsi="VW Text Office"/>
          <w:lang w:val="pl-PL"/>
        </w:rPr>
        <w:t xml:space="preserve"> i również tam, za oceanem, widzimy bardzo pozytywną reakcję na naszą </w:t>
      </w:r>
      <w:r w:rsidRPr="00005546">
        <w:rPr>
          <w:rFonts w:ascii="VW Text Office" w:hAnsi="VW Text Office"/>
          <w:lang w:val="pl-PL"/>
        </w:rPr>
        <w:lastRenderedPageBreak/>
        <w:t>elektryczną ikonę” – kontynuuje Lars Krause. „Mamy wiele planów na ten rok, a nasze portfolio jest lepiej pozycjonowane niż kiedykolwiek wcześniej. To dobrze, ponieważ mamy do czynienia z trudnymi warunkami gospodarczymi, w których klienci - zarówno prywatni</w:t>
      </w:r>
      <w:r w:rsidR="003E170B">
        <w:rPr>
          <w:rFonts w:ascii="VW Text Office" w:hAnsi="VW Text Office"/>
          <w:lang w:val="pl-PL"/>
        </w:rPr>
        <w:t>,</w:t>
      </w:r>
      <w:r w:rsidRPr="00005546">
        <w:rPr>
          <w:rFonts w:ascii="VW Text Office" w:hAnsi="VW Text Office"/>
          <w:lang w:val="pl-PL"/>
        </w:rPr>
        <w:t xml:space="preserve"> jak i komercyjni - zastanawiają się dużo dłużej i uważniej przed dokonaniem inwestycji.”</w:t>
      </w:r>
    </w:p>
    <w:p w14:paraId="7CFC88CD" w14:textId="4184A95A" w:rsidR="00EF7E6A" w:rsidRDefault="00005546" w:rsidP="00005546">
      <w:pPr>
        <w:spacing w:before="240" w:line="300" w:lineRule="exact"/>
        <w:rPr>
          <w:rFonts w:ascii="VW Text Office" w:hAnsi="VW Text Office"/>
          <w:lang w:val="pl-PL"/>
        </w:rPr>
      </w:pPr>
      <w:r w:rsidRPr="00005546">
        <w:rPr>
          <w:rFonts w:ascii="VW Text Office" w:hAnsi="VW Text Office"/>
          <w:b/>
          <w:bCs/>
          <w:lang w:val="pl-PL"/>
        </w:rPr>
        <w:t>Dostawy poszczególnych linii modelowych</w:t>
      </w:r>
      <w:r w:rsidR="00784B35">
        <w:rPr>
          <w:rFonts w:ascii="VW Text Office" w:hAnsi="VW Text Office"/>
          <w:b/>
          <w:bCs/>
          <w:lang w:val="pl-PL"/>
        </w:rPr>
        <w:t xml:space="preserve"> na świecie</w:t>
      </w:r>
    </w:p>
    <w:p w14:paraId="4A3F4F78" w14:textId="77777777" w:rsidR="003E170B" w:rsidRPr="00784B35" w:rsidRDefault="00005546" w:rsidP="003E170B">
      <w:pPr>
        <w:spacing w:line="300" w:lineRule="exact"/>
        <w:rPr>
          <w:rFonts w:ascii="VW Text Office" w:hAnsi="VW Text Office"/>
          <w:lang w:val="pl-PL"/>
        </w:rPr>
      </w:pPr>
      <w:r w:rsidRPr="00784B35">
        <w:rPr>
          <w:rFonts w:ascii="VW Text Office" w:hAnsi="VW Text Office"/>
          <w:lang w:val="pl-PL"/>
        </w:rPr>
        <w:t xml:space="preserve">W 2024 roku do rąk klientów trafiło 28 700 egzemplarzy modelu ID. Buzz. Nie obejmuje to 1300 ID. </w:t>
      </w:r>
      <w:proofErr w:type="spellStart"/>
      <w:r w:rsidRPr="00784B35">
        <w:rPr>
          <w:rFonts w:ascii="VW Text Office" w:hAnsi="VW Text Office"/>
          <w:lang w:val="pl-PL"/>
        </w:rPr>
        <w:t>Buzz’ów</w:t>
      </w:r>
      <w:proofErr w:type="spellEnd"/>
      <w:r w:rsidRPr="00784B35">
        <w:rPr>
          <w:rFonts w:ascii="VW Text Office" w:hAnsi="VW Text Office"/>
          <w:lang w:val="pl-PL"/>
        </w:rPr>
        <w:t xml:space="preserve"> wysłanych do Ameryki Północnej, gdzie model ten jest dostępny od listopada 2024 r.</w:t>
      </w:r>
    </w:p>
    <w:p w14:paraId="0364228D" w14:textId="77777777" w:rsidR="003E170B" w:rsidRPr="00784B35" w:rsidRDefault="003E170B" w:rsidP="003E170B">
      <w:pPr>
        <w:spacing w:line="300" w:lineRule="exact"/>
        <w:rPr>
          <w:rFonts w:ascii="VW Text Office" w:hAnsi="VW Text Office"/>
          <w:lang w:val="pl-PL"/>
        </w:rPr>
      </w:pPr>
    </w:p>
    <w:p w14:paraId="2AA5B465" w14:textId="193DE5EA" w:rsidR="00EF7E6A" w:rsidRDefault="00005546" w:rsidP="003E170B">
      <w:pPr>
        <w:spacing w:line="300" w:lineRule="exact"/>
        <w:rPr>
          <w:rFonts w:ascii="VW Text Office" w:hAnsi="VW Text Office"/>
          <w:lang w:val="pl-PL"/>
        </w:rPr>
      </w:pPr>
      <w:r w:rsidRPr="00784B35">
        <w:rPr>
          <w:rFonts w:ascii="VW Text Office" w:hAnsi="VW Text Office"/>
          <w:lang w:val="pl-PL"/>
        </w:rPr>
        <w:t xml:space="preserve">Z 148 300 egzemplarzami dostarczonymi klientom, seria T pozostaje modelem VWSD o najwyższym wolumenie sprzedaży. Pierwsze 1000 Nowych Transporterów zostało już dostarczonych na wybrane rynki. </w:t>
      </w:r>
      <w:r w:rsidR="00AA66D6" w:rsidRPr="00784B35">
        <w:rPr>
          <w:rFonts w:ascii="VW Text Office" w:hAnsi="VW Text Office"/>
          <w:lang w:val="pl-PL"/>
        </w:rPr>
        <w:br/>
      </w:r>
      <w:r w:rsidRPr="00784B35">
        <w:rPr>
          <w:rFonts w:ascii="VW Text Office" w:hAnsi="VW Text Office"/>
          <w:lang w:val="pl-PL"/>
        </w:rPr>
        <w:t xml:space="preserve">W ubiegłym roku sprzedano też kolejnych 17 600 egzemplarzy Californii 6.1. Dostawy </w:t>
      </w:r>
      <w:r w:rsidR="00AA66D6" w:rsidRPr="00784B35">
        <w:rPr>
          <w:rFonts w:ascii="VW Text Office" w:hAnsi="VW Text Office"/>
          <w:lang w:val="pl-PL"/>
        </w:rPr>
        <w:t>N</w:t>
      </w:r>
      <w:r w:rsidRPr="00784B35">
        <w:rPr>
          <w:rFonts w:ascii="VW Text Office" w:hAnsi="VW Text Office"/>
          <w:lang w:val="pl-PL"/>
        </w:rPr>
        <w:t xml:space="preserve">owej Californii rozpoczęły się natomiast w połowie grudnia 2024 roku. Dostawy </w:t>
      </w:r>
      <w:proofErr w:type="spellStart"/>
      <w:r w:rsidRPr="00784B35">
        <w:rPr>
          <w:rFonts w:ascii="VW Text Office" w:hAnsi="VW Text Office"/>
          <w:lang w:val="pl-PL"/>
        </w:rPr>
        <w:t>Multivanów</w:t>
      </w:r>
      <w:proofErr w:type="spellEnd"/>
      <w:r w:rsidRPr="00784B35">
        <w:rPr>
          <w:rFonts w:ascii="VW Text Office" w:hAnsi="VW Text Office"/>
          <w:lang w:val="pl-PL"/>
        </w:rPr>
        <w:t xml:space="preserve"> do klientów wzrosły w roku ubiegłym </w:t>
      </w:r>
      <w:r w:rsidR="00AA66D6" w:rsidRPr="00784B35">
        <w:rPr>
          <w:rFonts w:ascii="VW Text Office" w:hAnsi="VW Text Office"/>
          <w:lang w:val="pl-PL"/>
        </w:rPr>
        <w:br/>
      </w:r>
      <w:r w:rsidRPr="00784B35">
        <w:rPr>
          <w:rFonts w:ascii="VW Text Office" w:hAnsi="VW Text Office"/>
          <w:lang w:val="pl-PL"/>
        </w:rPr>
        <w:t>o 44,6 procent.</w:t>
      </w:r>
    </w:p>
    <w:p w14:paraId="06EA2037" w14:textId="77777777" w:rsidR="00102538" w:rsidRDefault="00102538" w:rsidP="003E170B">
      <w:pPr>
        <w:spacing w:line="300" w:lineRule="exact"/>
        <w:rPr>
          <w:rFonts w:ascii="VW Text Office" w:hAnsi="VW Text Office"/>
          <w:lang w:val="pl-PL"/>
        </w:rPr>
      </w:pPr>
    </w:p>
    <w:p w14:paraId="3512A5C1" w14:textId="276DAF89" w:rsidR="00102538" w:rsidRPr="00784B35" w:rsidRDefault="00102538" w:rsidP="003E170B">
      <w:pPr>
        <w:spacing w:line="300" w:lineRule="exact"/>
        <w:rPr>
          <w:rFonts w:ascii="VW Text Office" w:hAnsi="VW Text Office"/>
          <w:lang w:val="pl-PL"/>
        </w:rPr>
      </w:pPr>
      <w:r w:rsidRPr="00784B35">
        <w:rPr>
          <w:rFonts w:ascii="VW Text Office" w:hAnsi="VW Text Office"/>
          <w:lang w:val="pl-PL"/>
        </w:rPr>
        <w:t>Dostawy modelu Caddy wzrosły o 17,2 procent – do 107 200 sztuk. Model Crafter również odnotował wzrost dostaw, o 8,3 procent, osiągając w roku 2024 poziom 72 000 sztuk.</w:t>
      </w:r>
    </w:p>
    <w:p w14:paraId="620ED7A4" w14:textId="35F3ED1E" w:rsidR="00EF7E6A" w:rsidRDefault="00005546" w:rsidP="00EF7E6A">
      <w:pPr>
        <w:spacing w:before="240" w:line="300" w:lineRule="exact"/>
        <w:rPr>
          <w:rFonts w:ascii="VW Text Office" w:hAnsi="VW Text Office"/>
          <w:lang w:val="pl-PL"/>
        </w:rPr>
      </w:pPr>
      <w:r w:rsidRPr="00784B35">
        <w:rPr>
          <w:rFonts w:ascii="VW Text Office" w:hAnsi="VW Text Office"/>
          <w:lang w:val="pl-PL"/>
        </w:rPr>
        <w:t xml:space="preserve">W roku 2024 do klientów dostarczono też łącznie 52 200 Amaroków. </w:t>
      </w:r>
      <w:r w:rsidR="00AA66D6" w:rsidRPr="00784B35">
        <w:rPr>
          <w:rFonts w:ascii="VW Text Office" w:hAnsi="VW Text Office"/>
          <w:lang w:val="pl-PL"/>
        </w:rPr>
        <w:br/>
      </w:r>
      <w:r w:rsidRPr="00784B35">
        <w:rPr>
          <w:rFonts w:ascii="VW Text Office" w:hAnsi="VW Text Office"/>
          <w:lang w:val="pl-PL"/>
        </w:rPr>
        <w:t xml:space="preserve">33 700 z nich stanowiły Nowe </w:t>
      </w:r>
      <w:proofErr w:type="spellStart"/>
      <w:r w:rsidRPr="00784B35">
        <w:rPr>
          <w:rFonts w:ascii="VW Text Office" w:hAnsi="VW Text Office"/>
          <w:lang w:val="pl-PL"/>
        </w:rPr>
        <w:t>Amaroki</w:t>
      </w:r>
      <w:proofErr w:type="spellEnd"/>
      <w:r w:rsidRPr="00784B35">
        <w:rPr>
          <w:rFonts w:ascii="VW Text Office" w:hAnsi="VW Text Office"/>
          <w:lang w:val="pl-PL"/>
        </w:rPr>
        <w:t xml:space="preserve">. To wzrost o 55% w porównaniu </w:t>
      </w:r>
      <w:r w:rsidR="00AA66D6" w:rsidRPr="00784B35">
        <w:rPr>
          <w:rFonts w:ascii="VW Text Office" w:hAnsi="VW Text Office"/>
          <w:lang w:val="pl-PL"/>
        </w:rPr>
        <w:br/>
      </w:r>
      <w:r w:rsidRPr="00784B35">
        <w:rPr>
          <w:rFonts w:ascii="VW Text Office" w:hAnsi="VW Text Office"/>
          <w:lang w:val="pl-PL"/>
        </w:rPr>
        <w:t>z rokiem 2023. Klientom w Ameryce Południowej przekazano łącznie 18 400 Amaroków pierwszej generacji i 11 200 sztuk generacji drugiej.</w:t>
      </w:r>
      <w:r w:rsidRPr="00531595">
        <w:rPr>
          <w:rFonts w:ascii="VW Text Office" w:hAnsi="VW Text Office"/>
          <w:lang w:val="pl-PL"/>
        </w:rPr>
        <w:br/>
      </w:r>
      <w:r w:rsidRPr="00531595">
        <w:rPr>
          <w:rFonts w:ascii="VW Text Office" w:hAnsi="VW Text Office"/>
          <w:lang w:val="pl-PL"/>
        </w:rPr>
        <w:br/>
        <w:t>ID. Buzz</w:t>
      </w:r>
      <w:r w:rsidRPr="00005546">
        <w:rPr>
          <w:rFonts w:ascii="VW Text Office" w:hAnsi="VW Text Office"/>
          <w:lang w:val="pl-PL"/>
        </w:rPr>
        <w:t>:</w:t>
      </w:r>
      <w:r w:rsidRPr="00531595">
        <w:rPr>
          <w:rFonts w:ascii="VW Text Office" w:hAnsi="VW Text Office"/>
          <w:lang w:val="pl-PL"/>
        </w:rPr>
        <w:t xml:space="preserve"> 28</w:t>
      </w:r>
      <w:r w:rsidRPr="00005546">
        <w:rPr>
          <w:rFonts w:ascii="VW Text Office" w:hAnsi="VW Text Office"/>
          <w:lang w:val="pl-PL"/>
        </w:rPr>
        <w:t> </w:t>
      </w:r>
      <w:r w:rsidRPr="00531595">
        <w:rPr>
          <w:rFonts w:ascii="VW Text Office" w:hAnsi="VW Text Office"/>
          <w:lang w:val="pl-PL"/>
        </w:rPr>
        <w:t>700</w:t>
      </w:r>
      <w:r w:rsidRPr="00005546">
        <w:rPr>
          <w:rFonts w:ascii="VW Text Office" w:hAnsi="VW Text Office"/>
          <w:lang w:val="pl-PL"/>
        </w:rPr>
        <w:t xml:space="preserve"> sztuk</w:t>
      </w:r>
      <w:r w:rsidRPr="00531595">
        <w:rPr>
          <w:rFonts w:ascii="VW Text Office" w:hAnsi="VW Text Office"/>
          <w:lang w:val="pl-PL"/>
        </w:rPr>
        <w:t xml:space="preserve"> (+0</w:t>
      </w:r>
      <w:r w:rsidRPr="00005546">
        <w:rPr>
          <w:rFonts w:ascii="VW Text Office" w:hAnsi="VW Text Office"/>
          <w:lang w:val="pl-PL"/>
        </w:rPr>
        <w:t>,</w:t>
      </w:r>
      <w:r w:rsidRPr="00531595">
        <w:rPr>
          <w:rFonts w:ascii="VW Text Office" w:hAnsi="VW Text Office"/>
          <w:lang w:val="pl-PL"/>
        </w:rPr>
        <w:t>0</w:t>
      </w:r>
      <w:r w:rsidRPr="00005546">
        <w:rPr>
          <w:rFonts w:ascii="VW Text Office" w:hAnsi="VW Text Office"/>
          <w:lang w:val="pl-PL"/>
        </w:rPr>
        <w:t>%</w:t>
      </w:r>
      <w:r w:rsidRPr="00531595">
        <w:rPr>
          <w:rFonts w:ascii="VW Text Office" w:hAnsi="VW Text Office"/>
          <w:lang w:val="pl-PL"/>
        </w:rPr>
        <w:t>)</w:t>
      </w:r>
      <w:r w:rsidRPr="00531595">
        <w:rPr>
          <w:rFonts w:ascii="VW Text Office" w:hAnsi="VW Text Office"/>
          <w:lang w:val="pl-PL"/>
        </w:rPr>
        <w:br/>
      </w:r>
      <w:r w:rsidRPr="00005546">
        <w:rPr>
          <w:rFonts w:ascii="VW Text Office" w:hAnsi="VW Text Office"/>
          <w:lang w:val="pl-PL"/>
        </w:rPr>
        <w:t>Seria T:</w:t>
      </w:r>
      <w:r w:rsidRPr="00531595">
        <w:rPr>
          <w:rFonts w:ascii="VW Text Office" w:hAnsi="VW Text Office"/>
          <w:lang w:val="pl-PL"/>
        </w:rPr>
        <w:t xml:space="preserve"> 148</w:t>
      </w:r>
      <w:r w:rsidRPr="00005546">
        <w:rPr>
          <w:rFonts w:ascii="VW Text Office" w:hAnsi="VW Text Office"/>
          <w:lang w:val="pl-PL"/>
        </w:rPr>
        <w:t xml:space="preserve"> </w:t>
      </w:r>
      <w:r w:rsidRPr="00531595">
        <w:rPr>
          <w:rFonts w:ascii="VW Text Office" w:hAnsi="VW Text Office"/>
          <w:lang w:val="pl-PL"/>
        </w:rPr>
        <w:t>300 (-5</w:t>
      </w:r>
      <w:r w:rsidRPr="00005546">
        <w:rPr>
          <w:rFonts w:ascii="VW Text Office" w:hAnsi="VW Text Office"/>
          <w:lang w:val="pl-PL"/>
        </w:rPr>
        <w:t>,</w:t>
      </w:r>
      <w:r w:rsidRPr="00531595">
        <w:rPr>
          <w:rFonts w:ascii="VW Text Office" w:hAnsi="VW Text Office"/>
          <w:lang w:val="pl-PL"/>
        </w:rPr>
        <w:t>5</w:t>
      </w:r>
      <w:r w:rsidRPr="00005546">
        <w:rPr>
          <w:rFonts w:ascii="VW Text Office" w:hAnsi="VW Text Office"/>
          <w:lang w:val="pl-PL"/>
        </w:rPr>
        <w:t>%</w:t>
      </w:r>
      <w:r w:rsidRPr="00531595">
        <w:rPr>
          <w:rFonts w:ascii="VW Text Office" w:hAnsi="VW Text Office"/>
          <w:lang w:val="pl-PL"/>
        </w:rPr>
        <w:t>)</w:t>
      </w:r>
      <w:r w:rsidRPr="00531595">
        <w:rPr>
          <w:rFonts w:ascii="VW Text Office" w:hAnsi="VW Text Office"/>
          <w:lang w:val="pl-PL"/>
        </w:rPr>
        <w:br/>
        <w:t>Amarok</w:t>
      </w:r>
      <w:r w:rsidRPr="00005546">
        <w:rPr>
          <w:rFonts w:ascii="VW Text Office" w:hAnsi="VW Text Office"/>
          <w:lang w:val="pl-PL"/>
        </w:rPr>
        <w:t>:</w:t>
      </w:r>
      <w:r w:rsidRPr="00531595">
        <w:rPr>
          <w:rFonts w:ascii="VW Text Office" w:hAnsi="VW Text Office"/>
          <w:lang w:val="pl-PL"/>
        </w:rPr>
        <w:t xml:space="preserve"> 52</w:t>
      </w:r>
      <w:r w:rsidRPr="00005546">
        <w:rPr>
          <w:rFonts w:ascii="VW Text Office" w:hAnsi="VW Text Office"/>
          <w:lang w:val="pl-PL"/>
        </w:rPr>
        <w:t xml:space="preserve"> </w:t>
      </w:r>
      <w:r w:rsidRPr="00531595">
        <w:rPr>
          <w:rFonts w:ascii="VW Text Office" w:hAnsi="VW Text Office"/>
          <w:lang w:val="pl-PL"/>
        </w:rPr>
        <w:t>200 (-20</w:t>
      </w:r>
      <w:r w:rsidRPr="00005546">
        <w:rPr>
          <w:rFonts w:ascii="VW Text Office" w:hAnsi="VW Text Office"/>
          <w:lang w:val="pl-PL"/>
        </w:rPr>
        <w:t>,</w:t>
      </w:r>
      <w:r w:rsidRPr="00531595">
        <w:rPr>
          <w:rFonts w:ascii="VW Text Office" w:hAnsi="VW Text Office"/>
          <w:lang w:val="pl-PL"/>
        </w:rPr>
        <w:t>7</w:t>
      </w:r>
      <w:r w:rsidRPr="00005546">
        <w:rPr>
          <w:rFonts w:ascii="VW Text Office" w:hAnsi="VW Text Office"/>
          <w:lang w:val="pl-PL"/>
        </w:rPr>
        <w:t>%</w:t>
      </w:r>
      <w:r w:rsidRPr="00531595">
        <w:rPr>
          <w:rFonts w:ascii="VW Text Office" w:hAnsi="VW Text Office"/>
          <w:lang w:val="pl-PL"/>
        </w:rPr>
        <w:t>)</w:t>
      </w:r>
      <w:r w:rsidRPr="00531595">
        <w:rPr>
          <w:rFonts w:ascii="VW Text Office" w:hAnsi="VW Text Office"/>
          <w:lang w:val="pl-PL"/>
        </w:rPr>
        <w:br/>
        <w:t>Caddy</w:t>
      </w:r>
      <w:r w:rsidRPr="00005546">
        <w:rPr>
          <w:rFonts w:ascii="VW Text Office" w:hAnsi="VW Text Office"/>
          <w:lang w:val="pl-PL"/>
        </w:rPr>
        <w:t>:</w:t>
      </w:r>
      <w:r w:rsidRPr="00531595">
        <w:rPr>
          <w:rFonts w:ascii="VW Text Office" w:hAnsi="VW Text Office"/>
          <w:lang w:val="pl-PL"/>
        </w:rPr>
        <w:t xml:space="preserve"> 107</w:t>
      </w:r>
      <w:r w:rsidRPr="00005546">
        <w:rPr>
          <w:rFonts w:ascii="VW Text Office" w:hAnsi="VW Text Office"/>
          <w:lang w:val="pl-PL"/>
        </w:rPr>
        <w:t xml:space="preserve"> </w:t>
      </w:r>
      <w:r w:rsidRPr="00531595">
        <w:rPr>
          <w:rFonts w:ascii="VW Text Office" w:hAnsi="VW Text Office"/>
          <w:lang w:val="pl-PL"/>
        </w:rPr>
        <w:t>200 (+17</w:t>
      </w:r>
      <w:r w:rsidRPr="00005546">
        <w:rPr>
          <w:rFonts w:ascii="VW Text Office" w:hAnsi="VW Text Office"/>
          <w:lang w:val="pl-PL"/>
        </w:rPr>
        <w:t>,</w:t>
      </w:r>
      <w:r w:rsidRPr="00531595">
        <w:rPr>
          <w:rFonts w:ascii="VW Text Office" w:hAnsi="VW Text Office"/>
          <w:lang w:val="pl-PL"/>
        </w:rPr>
        <w:t>2</w:t>
      </w:r>
      <w:r w:rsidRPr="00005546">
        <w:rPr>
          <w:rFonts w:ascii="VW Text Office" w:hAnsi="VW Text Office"/>
          <w:lang w:val="pl-PL"/>
        </w:rPr>
        <w:t>%</w:t>
      </w:r>
      <w:r w:rsidRPr="00531595">
        <w:rPr>
          <w:rFonts w:ascii="VW Text Office" w:hAnsi="VW Text Office"/>
          <w:lang w:val="pl-PL"/>
        </w:rPr>
        <w:t>)</w:t>
      </w:r>
      <w:r w:rsidRPr="00531595">
        <w:rPr>
          <w:rFonts w:ascii="VW Text Office" w:hAnsi="VW Text Office"/>
          <w:lang w:val="pl-PL"/>
        </w:rPr>
        <w:br/>
        <w:t>Crafter</w:t>
      </w:r>
      <w:r w:rsidRPr="00005546">
        <w:rPr>
          <w:rFonts w:ascii="VW Text Office" w:hAnsi="VW Text Office"/>
          <w:lang w:val="pl-PL"/>
        </w:rPr>
        <w:t>:</w:t>
      </w:r>
      <w:r w:rsidRPr="00531595">
        <w:rPr>
          <w:rFonts w:ascii="VW Text Office" w:hAnsi="VW Text Office"/>
          <w:lang w:val="pl-PL"/>
        </w:rPr>
        <w:t xml:space="preserve"> 72</w:t>
      </w:r>
      <w:r w:rsidRPr="00005546">
        <w:rPr>
          <w:rFonts w:ascii="VW Text Office" w:hAnsi="VW Text Office"/>
          <w:lang w:val="pl-PL"/>
        </w:rPr>
        <w:t xml:space="preserve"> </w:t>
      </w:r>
      <w:r w:rsidRPr="00531595">
        <w:rPr>
          <w:rFonts w:ascii="VW Text Office" w:hAnsi="VW Text Office"/>
          <w:lang w:val="pl-PL"/>
        </w:rPr>
        <w:t>000 (+8</w:t>
      </w:r>
      <w:r w:rsidRPr="00005546">
        <w:rPr>
          <w:rFonts w:ascii="VW Text Office" w:hAnsi="VW Text Office"/>
          <w:lang w:val="pl-PL"/>
        </w:rPr>
        <w:t>,</w:t>
      </w:r>
      <w:r w:rsidRPr="00531595">
        <w:rPr>
          <w:rFonts w:ascii="VW Text Office" w:hAnsi="VW Text Office"/>
          <w:lang w:val="pl-PL"/>
        </w:rPr>
        <w:t>3</w:t>
      </w:r>
      <w:r w:rsidRPr="00005546">
        <w:rPr>
          <w:rFonts w:ascii="VW Text Office" w:hAnsi="VW Text Office"/>
          <w:lang w:val="pl-PL"/>
        </w:rPr>
        <w:t>%</w:t>
      </w:r>
      <w:r w:rsidRPr="00531595">
        <w:rPr>
          <w:rFonts w:ascii="VW Text Office" w:hAnsi="VW Text Office"/>
          <w:lang w:val="pl-PL"/>
        </w:rPr>
        <w:t>)</w:t>
      </w:r>
      <w:r w:rsidRPr="00531595">
        <w:rPr>
          <w:rFonts w:ascii="VW Text Office" w:hAnsi="VW Text Office"/>
          <w:lang w:val="pl-PL"/>
        </w:rPr>
        <w:br/>
      </w:r>
      <w:r w:rsidRPr="00005546">
        <w:rPr>
          <w:rFonts w:ascii="VW Text Office" w:hAnsi="VW Text Office"/>
          <w:lang w:val="pl-PL"/>
        </w:rPr>
        <w:t xml:space="preserve">Udział samochodów w pełni elektrycznych </w:t>
      </w:r>
      <w:r w:rsidRPr="00531595">
        <w:rPr>
          <w:rFonts w:ascii="VW Text Office" w:hAnsi="VW Text Office"/>
          <w:lang w:val="pl-PL"/>
        </w:rPr>
        <w:t>BEV</w:t>
      </w:r>
      <w:r w:rsidRPr="00005546">
        <w:rPr>
          <w:rFonts w:ascii="VW Text Office" w:hAnsi="VW Text Office"/>
          <w:lang w:val="pl-PL"/>
        </w:rPr>
        <w:t xml:space="preserve"> w sprzedaży: 7%</w:t>
      </w:r>
      <w:r w:rsidRPr="00531595">
        <w:rPr>
          <w:lang w:val="pl-PL"/>
        </w:rPr>
        <w:br/>
      </w:r>
      <w:r w:rsidRPr="00531595">
        <w:rPr>
          <w:lang w:val="pl-PL"/>
        </w:rPr>
        <w:br/>
      </w:r>
    </w:p>
    <w:p w14:paraId="47F7EDA1" w14:textId="489D9FF8" w:rsidR="00420C36" w:rsidRPr="00EF7E6A" w:rsidRDefault="00B97712" w:rsidP="00EF7E6A">
      <w:pPr>
        <w:spacing w:before="240" w:line="300" w:lineRule="exact"/>
        <w:rPr>
          <w:rFonts w:ascii="VW Text Office" w:hAnsi="VW Text Office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K</w:t>
      </w:r>
      <w:r w:rsidR="00BA4DC0" w:rsidRPr="00005546">
        <w:rPr>
          <w:rFonts w:ascii="VW Text Office" w:hAnsi="VW Text Office"/>
          <w:bCs/>
          <w:color w:val="auto"/>
          <w:lang w:val="pl-PL"/>
        </w:rPr>
        <w:t>ontakt:</w:t>
      </w:r>
      <w:r w:rsidR="00BB43ED" w:rsidRPr="00005546">
        <w:rPr>
          <w:rFonts w:ascii="VW Text Office" w:hAnsi="VW Text Office"/>
          <w:bCs/>
          <w:color w:val="auto"/>
          <w:lang w:val="pl-PL"/>
        </w:rPr>
        <w:br/>
      </w:r>
      <w:r w:rsidR="00420C36" w:rsidRPr="00005546">
        <w:rPr>
          <w:rFonts w:ascii="VW Text Office" w:hAnsi="VW Text Office"/>
          <w:bCs/>
          <w:color w:val="auto"/>
          <w:lang w:val="pl-PL"/>
        </w:rPr>
        <w:t>Patryk Grzeczka</w:t>
      </w:r>
    </w:p>
    <w:p w14:paraId="0D6419A0" w14:textId="77777777" w:rsidR="00420C36" w:rsidRPr="00005546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5437C453" w14:textId="77777777" w:rsidR="00420C36" w:rsidRPr="00005546" w:rsidRDefault="00420C36" w:rsidP="00420C36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005546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7CD59CE2" w14:textId="7A7F4D5E" w:rsidR="00312E31" w:rsidRPr="00005546" w:rsidRDefault="009A5F52" w:rsidP="00420C36">
      <w:pPr>
        <w:spacing w:before="240" w:line="300" w:lineRule="exact"/>
        <w:rPr>
          <w:rFonts w:ascii="VW Text Office" w:hAnsi="VW Text Office"/>
          <w:lang w:val="pl-PL"/>
        </w:rPr>
      </w:pPr>
      <w:r w:rsidRPr="00005546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67199DCE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Wrześni (PL)</w:t>
                              </w:r>
                              <w:r w:rsidR="00056D57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67199DCE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Wrześni (PL)</w:t>
                        </w:r>
                        <w:r w:rsidR="00056D57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005546" w:rsidSect="000250EB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8523E8" w14:textId="77777777" w:rsidR="00D86702" w:rsidRDefault="00D86702">
      <w:pPr>
        <w:spacing w:line="240" w:lineRule="auto"/>
      </w:pPr>
      <w:r>
        <w:separator/>
      </w:r>
    </w:p>
  </w:endnote>
  <w:endnote w:type="continuationSeparator" w:id="0">
    <w:p w14:paraId="753F34D4" w14:textId="77777777" w:rsidR="00D86702" w:rsidRDefault="00D86702">
      <w:pPr>
        <w:spacing w:line="240" w:lineRule="auto"/>
      </w:pPr>
      <w:r>
        <w:continuationSeparator/>
      </w:r>
    </w:p>
  </w:endnote>
  <w:endnote w:type="continuationNotice" w:id="1">
    <w:p w14:paraId="2352BE67" w14:textId="77777777" w:rsidR="00D86702" w:rsidRDefault="00D8670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40FDC09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5E64052B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C21CA7E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65F2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6773BE9A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2D5A1" w14:textId="77777777" w:rsidR="00D86702" w:rsidRDefault="00D86702">
      <w:pPr>
        <w:spacing w:line="240" w:lineRule="auto"/>
      </w:pPr>
      <w:r>
        <w:separator/>
      </w:r>
    </w:p>
  </w:footnote>
  <w:footnote w:type="continuationSeparator" w:id="0">
    <w:p w14:paraId="2D3C6051" w14:textId="77777777" w:rsidR="00D86702" w:rsidRDefault="00D86702">
      <w:pPr>
        <w:spacing w:line="240" w:lineRule="auto"/>
      </w:pPr>
      <w:r>
        <w:continuationSeparator/>
      </w:r>
    </w:p>
  </w:footnote>
  <w:footnote w:type="continuationNotice" w:id="1">
    <w:p w14:paraId="5B1B03C2" w14:textId="77777777" w:rsidR="00D86702" w:rsidRDefault="00D8670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82237"/>
    <w:multiLevelType w:val="hybridMultilevel"/>
    <w:tmpl w:val="87C893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37328"/>
    <w:multiLevelType w:val="hybridMultilevel"/>
    <w:tmpl w:val="3418D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4BD"/>
    <w:multiLevelType w:val="hybridMultilevel"/>
    <w:tmpl w:val="CFAC7B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86E70"/>
    <w:multiLevelType w:val="hybridMultilevel"/>
    <w:tmpl w:val="301CE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A77BF"/>
    <w:multiLevelType w:val="hybridMultilevel"/>
    <w:tmpl w:val="4A18D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2E7420"/>
    <w:multiLevelType w:val="hybridMultilevel"/>
    <w:tmpl w:val="73B67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17241283">
    <w:abstractNumId w:val="6"/>
  </w:num>
  <w:num w:numId="2" w16cid:durableId="1786267765">
    <w:abstractNumId w:val="5"/>
  </w:num>
  <w:num w:numId="3" w16cid:durableId="1631015918">
    <w:abstractNumId w:val="1"/>
  </w:num>
  <w:num w:numId="4" w16cid:durableId="489831080">
    <w:abstractNumId w:val="0"/>
  </w:num>
  <w:num w:numId="5" w16cid:durableId="1600289000">
    <w:abstractNumId w:val="3"/>
  </w:num>
  <w:num w:numId="6" w16cid:durableId="910893803">
    <w:abstractNumId w:val="4"/>
  </w:num>
  <w:num w:numId="7" w16cid:durableId="137789562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0955"/>
    <w:rsid w:val="000020CF"/>
    <w:rsid w:val="00003B15"/>
    <w:rsid w:val="00003B1E"/>
    <w:rsid w:val="00004068"/>
    <w:rsid w:val="00005546"/>
    <w:rsid w:val="00007F1C"/>
    <w:rsid w:val="00010FAE"/>
    <w:rsid w:val="0001171E"/>
    <w:rsid w:val="00011F73"/>
    <w:rsid w:val="00012542"/>
    <w:rsid w:val="0001290E"/>
    <w:rsid w:val="00013EA0"/>
    <w:rsid w:val="00014394"/>
    <w:rsid w:val="00016E3E"/>
    <w:rsid w:val="00017C9D"/>
    <w:rsid w:val="00020568"/>
    <w:rsid w:val="00020859"/>
    <w:rsid w:val="00020EC1"/>
    <w:rsid w:val="00022397"/>
    <w:rsid w:val="00023AAD"/>
    <w:rsid w:val="00024502"/>
    <w:rsid w:val="000250EB"/>
    <w:rsid w:val="000268DD"/>
    <w:rsid w:val="00026BD1"/>
    <w:rsid w:val="00026CE4"/>
    <w:rsid w:val="00027121"/>
    <w:rsid w:val="0002749E"/>
    <w:rsid w:val="00031D7F"/>
    <w:rsid w:val="00031F0B"/>
    <w:rsid w:val="0003212F"/>
    <w:rsid w:val="00036EDC"/>
    <w:rsid w:val="00042A32"/>
    <w:rsid w:val="000438CB"/>
    <w:rsid w:val="00045FE5"/>
    <w:rsid w:val="0004700F"/>
    <w:rsid w:val="000523D2"/>
    <w:rsid w:val="00052950"/>
    <w:rsid w:val="00056D57"/>
    <w:rsid w:val="00056DB1"/>
    <w:rsid w:val="00064CC0"/>
    <w:rsid w:val="000650AF"/>
    <w:rsid w:val="00065D65"/>
    <w:rsid w:val="00066136"/>
    <w:rsid w:val="0006683F"/>
    <w:rsid w:val="00066A66"/>
    <w:rsid w:val="0006798A"/>
    <w:rsid w:val="00067F78"/>
    <w:rsid w:val="0007064B"/>
    <w:rsid w:val="00071139"/>
    <w:rsid w:val="00072F64"/>
    <w:rsid w:val="00073ACC"/>
    <w:rsid w:val="00073DBB"/>
    <w:rsid w:val="00074362"/>
    <w:rsid w:val="00074A8F"/>
    <w:rsid w:val="000817C0"/>
    <w:rsid w:val="00084CE3"/>
    <w:rsid w:val="00085DC6"/>
    <w:rsid w:val="00085F14"/>
    <w:rsid w:val="00085F1C"/>
    <w:rsid w:val="000860F1"/>
    <w:rsid w:val="00087203"/>
    <w:rsid w:val="00090131"/>
    <w:rsid w:val="0009037B"/>
    <w:rsid w:val="000918AD"/>
    <w:rsid w:val="0009537C"/>
    <w:rsid w:val="000A33A9"/>
    <w:rsid w:val="000A353F"/>
    <w:rsid w:val="000A3EB2"/>
    <w:rsid w:val="000A5217"/>
    <w:rsid w:val="000A5543"/>
    <w:rsid w:val="000A58D1"/>
    <w:rsid w:val="000A60AA"/>
    <w:rsid w:val="000A7DDE"/>
    <w:rsid w:val="000B191F"/>
    <w:rsid w:val="000B20C7"/>
    <w:rsid w:val="000B4533"/>
    <w:rsid w:val="000B4F31"/>
    <w:rsid w:val="000B51A8"/>
    <w:rsid w:val="000C2ABF"/>
    <w:rsid w:val="000C413D"/>
    <w:rsid w:val="000C45D2"/>
    <w:rsid w:val="000C6369"/>
    <w:rsid w:val="000C75F0"/>
    <w:rsid w:val="000D00AF"/>
    <w:rsid w:val="000D013F"/>
    <w:rsid w:val="000D10F5"/>
    <w:rsid w:val="000D1270"/>
    <w:rsid w:val="000D153C"/>
    <w:rsid w:val="000D1785"/>
    <w:rsid w:val="000D30A3"/>
    <w:rsid w:val="000D315A"/>
    <w:rsid w:val="000D38BC"/>
    <w:rsid w:val="000D6CD4"/>
    <w:rsid w:val="000D7AE9"/>
    <w:rsid w:val="000D7BDD"/>
    <w:rsid w:val="000E1345"/>
    <w:rsid w:val="000E17FF"/>
    <w:rsid w:val="000E36C0"/>
    <w:rsid w:val="000E3EB3"/>
    <w:rsid w:val="000E67CC"/>
    <w:rsid w:val="000E7002"/>
    <w:rsid w:val="000F0CCF"/>
    <w:rsid w:val="000F1468"/>
    <w:rsid w:val="000F350A"/>
    <w:rsid w:val="0010023D"/>
    <w:rsid w:val="001003C6"/>
    <w:rsid w:val="001024B4"/>
    <w:rsid w:val="00102538"/>
    <w:rsid w:val="00102662"/>
    <w:rsid w:val="00103C36"/>
    <w:rsid w:val="00103F82"/>
    <w:rsid w:val="00104C9E"/>
    <w:rsid w:val="001058A5"/>
    <w:rsid w:val="00106931"/>
    <w:rsid w:val="0010745B"/>
    <w:rsid w:val="00107CD4"/>
    <w:rsid w:val="001102A7"/>
    <w:rsid w:val="00111160"/>
    <w:rsid w:val="0011119E"/>
    <w:rsid w:val="00111A7D"/>
    <w:rsid w:val="00111F54"/>
    <w:rsid w:val="00113352"/>
    <w:rsid w:val="00113688"/>
    <w:rsid w:val="0011376E"/>
    <w:rsid w:val="001156F2"/>
    <w:rsid w:val="00116049"/>
    <w:rsid w:val="00117BB4"/>
    <w:rsid w:val="00120266"/>
    <w:rsid w:val="00121768"/>
    <w:rsid w:val="00121FA0"/>
    <w:rsid w:val="0012375E"/>
    <w:rsid w:val="00124A49"/>
    <w:rsid w:val="00124FA1"/>
    <w:rsid w:val="00126C56"/>
    <w:rsid w:val="00126E9E"/>
    <w:rsid w:val="00127F00"/>
    <w:rsid w:val="00130FBE"/>
    <w:rsid w:val="00131DD9"/>
    <w:rsid w:val="001329F8"/>
    <w:rsid w:val="00134B46"/>
    <w:rsid w:val="00136735"/>
    <w:rsid w:val="00136DFF"/>
    <w:rsid w:val="00140DC3"/>
    <w:rsid w:val="00141046"/>
    <w:rsid w:val="00142CFA"/>
    <w:rsid w:val="00143B93"/>
    <w:rsid w:val="001511D7"/>
    <w:rsid w:val="0015312B"/>
    <w:rsid w:val="00155192"/>
    <w:rsid w:val="0015546D"/>
    <w:rsid w:val="001558DC"/>
    <w:rsid w:val="0016029E"/>
    <w:rsid w:val="001622CB"/>
    <w:rsid w:val="001650FE"/>
    <w:rsid w:val="00166A31"/>
    <w:rsid w:val="001678B3"/>
    <w:rsid w:val="00172055"/>
    <w:rsid w:val="0017295A"/>
    <w:rsid w:val="001747B8"/>
    <w:rsid w:val="0017778D"/>
    <w:rsid w:val="001807E8"/>
    <w:rsid w:val="00180D2B"/>
    <w:rsid w:val="001815CE"/>
    <w:rsid w:val="00182831"/>
    <w:rsid w:val="00184FE6"/>
    <w:rsid w:val="001862E5"/>
    <w:rsid w:val="0018792C"/>
    <w:rsid w:val="0019056B"/>
    <w:rsid w:val="00192169"/>
    <w:rsid w:val="00195055"/>
    <w:rsid w:val="001961DD"/>
    <w:rsid w:val="001978FB"/>
    <w:rsid w:val="001A0098"/>
    <w:rsid w:val="001A0990"/>
    <w:rsid w:val="001A2695"/>
    <w:rsid w:val="001A4C1A"/>
    <w:rsid w:val="001A4EAF"/>
    <w:rsid w:val="001A4F8B"/>
    <w:rsid w:val="001A6B4B"/>
    <w:rsid w:val="001B0D8B"/>
    <w:rsid w:val="001B184D"/>
    <w:rsid w:val="001B1A49"/>
    <w:rsid w:val="001B7576"/>
    <w:rsid w:val="001B782B"/>
    <w:rsid w:val="001B7C6D"/>
    <w:rsid w:val="001C16C2"/>
    <w:rsid w:val="001C33B6"/>
    <w:rsid w:val="001C7470"/>
    <w:rsid w:val="001D012E"/>
    <w:rsid w:val="001D0B2B"/>
    <w:rsid w:val="001D29FA"/>
    <w:rsid w:val="001D4851"/>
    <w:rsid w:val="001D4E54"/>
    <w:rsid w:val="001D5F13"/>
    <w:rsid w:val="001D61E7"/>
    <w:rsid w:val="001D7265"/>
    <w:rsid w:val="001E0C9E"/>
    <w:rsid w:val="001E23CD"/>
    <w:rsid w:val="001E34B7"/>
    <w:rsid w:val="001E5115"/>
    <w:rsid w:val="001E5445"/>
    <w:rsid w:val="001E5BAC"/>
    <w:rsid w:val="001F235A"/>
    <w:rsid w:val="001F2D62"/>
    <w:rsid w:val="001F6B53"/>
    <w:rsid w:val="001F7EAB"/>
    <w:rsid w:val="0020049E"/>
    <w:rsid w:val="00200EAE"/>
    <w:rsid w:val="00203B52"/>
    <w:rsid w:val="00203B88"/>
    <w:rsid w:val="00203F32"/>
    <w:rsid w:val="00204B8B"/>
    <w:rsid w:val="0020557B"/>
    <w:rsid w:val="002068DE"/>
    <w:rsid w:val="00206DE6"/>
    <w:rsid w:val="00207664"/>
    <w:rsid w:val="0020783E"/>
    <w:rsid w:val="002104FE"/>
    <w:rsid w:val="00210FDA"/>
    <w:rsid w:val="00216F2B"/>
    <w:rsid w:val="00217D82"/>
    <w:rsid w:val="002212B9"/>
    <w:rsid w:val="00222248"/>
    <w:rsid w:val="00222E19"/>
    <w:rsid w:val="002231B9"/>
    <w:rsid w:val="00223574"/>
    <w:rsid w:val="00224647"/>
    <w:rsid w:val="00224FAD"/>
    <w:rsid w:val="002255C8"/>
    <w:rsid w:val="00225775"/>
    <w:rsid w:val="00227BC1"/>
    <w:rsid w:val="00230951"/>
    <w:rsid w:val="00231EC0"/>
    <w:rsid w:val="0023341C"/>
    <w:rsid w:val="002341B3"/>
    <w:rsid w:val="00235B28"/>
    <w:rsid w:val="00236FFF"/>
    <w:rsid w:val="00237F9B"/>
    <w:rsid w:val="00242940"/>
    <w:rsid w:val="002449F7"/>
    <w:rsid w:val="00246A29"/>
    <w:rsid w:val="00247FC4"/>
    <w:rsid w:val="002510D1"/>
    <w:rsid w:val="002517DB"/>
    <w:rsid w:val="00251929"/>
    <w:rsid w:val="002523ED"/>
    <w:rsid w:val="00252EF1"/>
    <w:rsid w:val="002532D2"/>
    <w:rsid w:val="00253CC8"/>
    <w:rsid w:val="00254C26"/>
    <w:rsid w:val="00260EEA"/>
    <w:rsid w:val="00263F9F"/>
    <w:rsid w:val="0026450F"/>
    <w:rsid w:val="00264536"/>
    <w:rsid w:val="00267B13"/>
    <w:rsid w:val="002704C9"/>
    <w:rsid w:val="00270AD5"/>
    <w:rsid w:val="00274D0A"/>
    <w:rsid w:val="002753BB"/>
    <w:rsid w:val="002768DB"/>
    <w:rsid w:val="0027779D"/>
    <w:rsid w:val="00277EBA"/>
    <w:rsid w:val="00277F83"/>
    <w:rsid w:val="00280569"/>
    <w:rsid w:val="002806C7"/>
    <w:rsid w:val="00280A83"/>
    <w:rsid w:val="00283C91"/>
    <w:rsid w:val="002841C8"/>
    <w:rsid w:val="00285239"/>
    <w:rsid w:val="00285901"/>
    <w:rsid w:val="0029161A"/>
    <w:rsid w:val="002922AD"/>
    <w:rsid w:val="00292399"/>
    <w:rsid w:val="00292424"/>
    <w:rsid w:val="002933B6"/>
    <w:rsid w:val="00294E27"/>
    <w:rsid w:val="00295352"/>
    <w:rsid w:val="00296BDB"/>
    <w:rsid w:val="00296F79"/>
    <w:rsid w:val="00297C4E"/>
    <w:rsid w:val="00297E54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60E1"/>
    <w:rsid w:val="002B61EA"/>
    <w:rsid w:val="002C07A1"/>
    <w:rsid w:val="002C0FBB"/>
    <w:rsid w:val="002C1604"/>
    <w:rsid w:val="002C7A03"/>
    <w:rsid w:val="002C7AF3"/>
    <w:rsid w:val="002C7EB7"/>
    <w:rsid w:val="002D18B4"/>
    <w:rsid w:val="002D2411"/>
    <w:rsid w:val="002D3C31"/>
    <w:rsid w:val="002D3F59"/>
    <w:rsid w:val="002D405E"/>
    <w:rsid w:val="002D51BE"/>
    <w:rsid w:val="002D7A15"/>
    <w:rsid w:val="002E385B"/>
    <w:rsid w:val="002E39A2"/>
    <w:rsid w:val="002E46ED"/>
    <w:rsid w:val="002E6768"/>
    <w:rsid w:val="002E6F70"/>
    <w:rsid w:val="002E7FE0"/>
    <w:rsid w:val="002F0242"/>
    <w:rsid w:val="002F0F51"/>
    <w:rsid w:val="002F2666"/>
    <w:rsid w:val="002F2996"/>
    <w:rsid w:val="002F34BB"/>
    <w:rsid w:val="002F4280"/>
    <w:rsid w:val="002F6805"/>
    <w:rsid w:val="00303883"/>
    <w:rsid w:val="003044B1"/>
    <w:rsid w:val="00305A44"/>
    <w:rsid w:val="00307914"/>
    <w:rsid w:val="00307A28"/>
    <w:rsid w:val="00307E23"/>
    <w:rsid w:val="00307FDB"/>
    <w:rsid w:val="003111B6"/>
    <w:rsid w:val="003116A7"/>
    <w:rsid w:val="0031207E"/>
    <w:rsid w:val="0031221A"/>
    <w:rsid w:val="00312B4D"/>
    <w:rsid w:val="00312E31"/>
    <w:rsid w:val="00313022"/>
    <w:rsid w:val="00314F65"/>
    <w:rsid w:val="003157BD"/>
    <w:rsid w:val="0031761A"/>
    <w:rsid w:val="0032215E"/>
    <w:rsid w:val="0032377B"/>
    <w:rsid w:val="00324A68"/>
    <w:rsid w:val="00325D1D"/>
    <w:rsid w:val="0033365E"/>
    <w:rsid w:val="00333835"/>
    <w:rsid w:val="00333FC8"/>
    <w:rsid w:val="00336383"/>
    <w:rsid w:val="00336B4F"/>
    <w:rsid w:val="003375C1"/>
    <w:rsid w:val="00337B47"/>
    <w:rsid w:val="00337D76"/>
    <w:rsid w:val="00341A87"/>
    <w:rsid w:val="00345702"/>
    <w:rsid w:val="00346C55"/>
    <w:rsid w:val="00351D86"/>
    <w:rsid w:val="0035271A"/>
    <w:rsid w:val="00353716"/>
    <w:rsid w:val="00354464"/>
    <w:rsid w:val="003566CF"/>
    <w:rsid w:val="00360CE8"/>
    <w:rsid w:val="00362D61"/>
    <w:rsid w:val="00364513"/>
    <w:rsid w:val="003649DD"/>
    <w:rsid w:val="00364CBC"/>
    <w:rsid w:val="0036529A"/>
    <w:rsid w:val="00365BB0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C33"/>
    <w:rsid w:val="00380D82"/>
    <w:rsid w:val="00381174"/>
    <w:rsid w:val="003816E8"/>
    <w:rsid w:val="00382C2B"/>
    <w:rsid w:val="00383A2E"/>
    <w:rsid w:val="00384004"/>
    <w:rsid w:val="0038410C"/>
    <w:rsid w:val="0038488B"/>
    <w:rsid w:val="003853B3"/>
    <w:rsid w:val="003907B0"/>
    <w:rsid w:val="00390982"/>
    <w:rsid w:val="003916B2"/>
    <w:rsid w:val="003944FB"/>
    <w:rsid w:val="00395C47"/>
    <w:rsid w:val="00396B30"/>
    <w:rsid w:val="00397F6F"/>
    <w:rsid w:val="003A0508"/>
    <w:rsid w:val="003A2626"/>
    <w:rsid w:val="003A26D7"/>
    <w:rsid w:val="003A5E01"/>
    <w:rsid w:val="003A6FA3"/>
    <w:rsid w:val="003A788B"/>
    <w:rsid w:val="003B07E1"/>
    <w:rsid w:val="003B0EFE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C74FD"/>
    <w:rsid w:val="003D0347"/>
    <w:rsid w:val="003D05F0"/>
    <w:rsid w:val="003D268B"/>
    <w:rsid w:val="003D376F"/>
    <w:rsid w:val="003D5EB4"/>
    <w:rsid w:val="003D6DAE"/>
    <w:rsid w:val="003D74FE"/>
    <w:rsid w:val="003E1594"/>
    <w:rsid w:val="003E170B"/>
    <w:rsid w:val="003E1D43"/>
    <w:rsid w:val="003E1D62"/>
    <w:rsid w:val="003E2E61"/>
    <w:rsid w:val="003E39F6"/>
    <w:rsid w:val="003E6349"/>
    <w:rsid w:val="003E65C7"/>
    <w:rsid w:val="003E7519"/>
    <w:rsid w:val="003F7A45"/>
    <w:rsid w:val="003F7E1A"/>
    <w:rsid w:val="00400AAC"/>
    <w:rsid w:val="004010AE"/>
    <w:rsid w:val="004010D7"/>
    <w:rsid w:val="00403D86"/>
    <w:rsid w:val="004044B7"/>
    <w:rsid w:val="00404A28"/>
    <w:rsid w:val="00404ED9"/>
    <w:rsid w:val="00405B1D"/>
    <w:rsid w:val="00405F26"/>
    <w:rsid w:val="004063CD"/>
    <w:rsid w:val="00410C5D"/>
    <w:rsid w:val="00411B1B"/>
    <w:rsid w:val="00411DC9"/>
    <w:rsid w:val="00413AC5"/>
    <w:rsid w:val="00414DC2"/>
    <w:rsid w:val="00414EFE"/>
    <w:rsid w:val="004179B1"/>
    <w:rsid w:val="00420C36"/>
    <w:rsid w:val="004226B0"/>
    <w:rsid w:val="00422CFC"/>
    <w:rsid w:val="0043000F"/>
    <w:rsid w:val="00430827"/>
    <w:rsid w:val="00431D32"/>
    <w:rsid w:val="004335F8"/>
    <w:rsid w:val="00433B8B"/>
    <w:rsid w:val="0043408A"/>
    <w:rsid w:val="00437A26"/>
    <w:rsid w:val="0044149B"/>
    <w:rsid w:val="0044350A"/>
    <w:rsid w:val="004469B8"/>
    <w:rsid w:val="00446BB2"/>
    <w:rsid w:val="00446E8E"/>
    <w:rsid w:val="0044752B"/>
    <w:rsid w:val="0045143A"/>
    <w:rsid w:val="00451668"/>
    <w:rsid w:val="0045202C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6A7B"/>
    <w:rsid w:val="004671FE"/>
    <w:rsid w:val="00467831"/>
    <w:rsid w:val="00467EBE"/>
    <w:rsid w:val="004703E4"/>
    <w:rsid w:val="0047195C"/>
    <w:rsid w:val="00472570"/>
    <w:rsid w:val="00472761"/>
    <w:rsid w:val="00472B4E"/>
    <w:rsid w:val="004739B6"/>
    <w:rsid w:val="00475978"/>
    <w:rsid w:val="004759DF"/>
    <w:rsid w:val="00475DB6"/>
    <w:rsid w:val="00476BB8"/>
    <w:rsid w:val="0048011E"/>
    <w:rsid w:val="00481A31"/>
    <w:rsid w:val="00483076"/>
    <w:rsid w:val="004831BB"/>
    <w:rsid w:val="00483B0B"/>
    <w:rsid w:val="00483F60"/>
    <w:rsid w:val="004854C7"/>
    <w:rsid w:val="0048741B"/>
    <w:rsid w:val="00491779"/>
    <w:rsid w:val="00491D96"/>
    <w:rsid w:val="0049203F"/>
    <w:rsid w:val="004930C5"/>
    <w:rsid w:val="00496339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DA"/>
    <w:rsid w:val="004A5CC5"/>
    <w:rsid w:val="004A6678"/>
    <w:rsid w:val="004B050A"/>
    <w:rsid w:val="004B47E8"/>
    <w:rsid w:val="004C1FC3"/>
    <w:rsid w:val="004C2FE9"/>
    <w:rsid w:val="004C33E3"/>
    <w:rsid w:val="004C3A74"/>
    <w:rsid w:val="004C7637"/>
    <w:rsid w:val="004D0D70"/>
    <w:rsid w:val="004D4835"/>
    <w:rsid w:val="004D6ADD"/>
    <w:rsid w:val="004E01B8"/>
    <w:rsid w:val="004E0F7F"/>
    <w:rsid w:val="004E0FED"/>
    <w:rsid w:val="004E3CE9"/>
    <w:rsid w:val="004E456F"/>
    <w:rsid w:val="004E4D6A"/>
    <w:rsid w:val="004E5385"/>
    <w:rsid w:val="004E54E9"/>
    <w:rsid w:val="004E5D01"/>
    <w:rsid w:val="004F19D3"/>
    <w:rsid w:val="004F2EC1"/>
    <w:rsid w:val="004F3252"/>
    <w:rsid w:val="004F3286"/>
    <w:rsid w:val="004F3412"/>
    <w:rsid w:val="004F50D6"/>
    <w:rsid w:val="004F613B"/>
    <w:rsid w:val="004F669F"/>
    <w:rsid w:val="004F6796"/>
    <w:rsid w:val="005000C5"/>
    <w:rsid w:val="00500679"/>
    <w:rsid w:val="00500D3F"/>
    <w:rsid w:val="00500F3E"/>
    <w:rsid w:val="00502902"/>
    <w:rsid w:val="00502BE7"/>
    <w:rsid w:val="00503EDB"/>
    <w:rsid w:val="00504D66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330E"/>
    <w:rsid w:val="00523C54"/>
    <w:rsid w:val="00524B16"/>
    <w:rsid w:val="00524B5E"/>
    <w:rsid w:val="005255C4"/>
    <w:rsid w:val="00525720"/>
    <w:rsid w:val="00526307"/>
    <w:rsid w:val="005273C2"/>
    <w:rsid w:val="0052773B"/>
    <w:rsid w:val="00531080"/>
    <w:rsid w:val="005322AB"/>
    <w:rsid w:val="00535B59"/>
    <w:rsid w:val="00537330"/>
    <w:rsid w:val="00540CA9"/>
    <w:rsid w:val="00545BBC"/>
    <w:rsid w:val="0054650F"/>
    <w:rsid w:val="0054693A"/>
    <w:rsid w:val="005471F5"/>
    <w:rsid w:val="00550CA2"/>
    <w:rsid w:val="005527A1"/>
    <w:rsid w:val="00554A4A"/>
    <w:rsid w:val="00555152"/>
    <w:rsid w:val="00555DEE"/>
    <w:rsid w:val="0055654B"/>
    <w:rsid w:val="005570A0"/>
    <w:rsid w:val="005631D7"/>
    <w:rsid w:val="005635D8"/>
    <w:rsid w:val="0056530E"/>
    <w:rsid w:val="00567807"/>
    <w:rsid w:val="00572DAB"/>
    <w:rsid w:val="0057346A"/>
    <w:rsid w:val="00573903"/>
    <w:rsid w:val="00575211"/>
    <w:rsid w:val="00577442"/>
    <w:rsid w:val="00580AB2"/>
    <w:rsid w:val="005817E3"/>
    <w:rsid w:val="005818FE"/>
    <w:rsid w:val="00582EC5"/>
    <w:rsid w:val="00583FCC"/>
    <w:rsid w:val="00584715"/>
    <w:rsid w:val="00584732"/>
    <w:rsid w:val="00584A94"/>
    <w:rsid w:val="00585CD2"/>
    <w:rsid w:val="00586A37"/>
    <w:rsid w:val="00587301"/>
    <w:rsid w:val="0059062A"/>
    <w:rsid w:val="005918D3"/>
    <w:rsid w:val="0059206F"/>
    <w:rsid w:val="00592523"/>
    <w:rsid w:val="005967AC"/>
    <w:rsid w:val="00596EC9"/>
    <w:rsid w:val="005979E3"/>
    <w:rsid w:val="005A2538"/>
    <w:rsid w:val="005A2C59"/>
    <w:rsid w:val="005A49C0"/>
    <w:rsid w:val="005A4AAC"/>
    <w:rsid w:val="005A5980"/>
    <w:rsid w:val="005A5F51"/>
    <w:rsid w:val="005A6F0C"/>
    <w:rsid w:val="005A7335"/>
    <w:rsid w:val="005A77C5"/>
    <w:rsid w:val="005A7FB4"/>
    <w:rsid w:val="005B027B"/>
    <w:rsid w:val="005B18F3"/>
    <w:rsid w:val="005B2C5E"/>
    <w:rsid w:val="005B3CD2"/>
    <w:rsid w:val="005B48BA"/>
    <w:rsid w:val="005B5B5F"/>
    <w:rsid w:val="005B6E7C"/>
    <w:rsid w:val="005B6FAD"/>
    <w:rsid w:val="005C1832"/>
    <w:rsid w:val="005C1E3F"/>
    <w:rsid w:val="005C50AA"/>
    <w:rsid w:val="005C710B"/>
    <w:rsid w:val="005D2054"/>
    <w:rsid w:val="005D33A9"/>
    <w:rsid w:val="005D36D9"/>
    <w:rsid w:val="005D464B"/>
    <w:rsid w:val="005D4E84"/>
    <w:rsid w:val="005D5427"/>
    <w:rsid w:val="005E082B"/>
    <w:rsid w:val="005E33D7"/>
    <w:rsid w:val="005E414E"/>
    <w:rsid w:val="005E4A01"/>
    <w:rsid w:val="005E4E4B"/>
    <w:rsid w:val="005E6447"/>
    <w:rsid w:val="005F0689"/>
    <w:rsid w:val="005F0C7D"/>
    <w:rsid w:val="005F1264"/>
    <w:rsid w:val="005F2C6C"/>
    <w:rsid w:val="005F32A7"/>
    <w:rsid w:val="005F7257"/>
    <w:rsid w:val="005F7BCB"/>
    <w:rsid w:val="00602764"/>
    <w:rsid w:val="00602AF8"/>
    <w:rsid w:val="00602E56"/>
    <w:rsid w:val="00604D31"/>
    <w:rsid w:val="00604FC1"/>
    <w:rsid w:val="00605499"/>
    <w:rsid w:val="00605E15"/>
    <w:rsid w:val="0060611F"/>
    <w:rsid w:val="006066DC"/>
    <w:rsid w:val="00606A73"/>
    <w:rsid w:val="00606C30"/>
    <w:rsid w:val="00606CF7"/>
    <w:rsid w:val="00607994"/>
    <w:rsid w:val="00607BCE"/>
    <w:rsid w:val="006103D1"/>
    <w:rsid w:val="0061164D"/>
    <w:rsid w:val="00614500"/>
    <w:rsid w:val="00614CF7"/>
    <w:rsid w:val="006154C6"/>
    <w:rsid w:val="00615A25"/>
    <w:rsid w:val="00616DEC"/>
    <w:rsid w:val="00620C6C"/>
    <w:rsid w:val="0062400F"/>
    <w:rsid w:val="00627A83"/>
    <w:rsid w:val="00632BDA"/>
    <w:rsid w:val="0063309F"/>
    <w:rsid w:val="00635590"/>
    <w:rsid w:val="006357A8"/>
    <w:rsid w:val="00636E96"/>
    <w:rsid w:val="00641B10"/>
    <w:rsid w:val="00641F77"/>
    <w:rsid w:val="00642331"/>
    <w:rsid w:val="00651B9D"/>
    <w:rsid w:val="00653EDF"/>
    <w:rsid w:val="00654010"/>
    <w:rsid w:val="0065679B"/>
    <w:rsid w:val="0066182A"/>
    <w:rsid w:val="00662265"/>
    <w:rsid w:val="00664664"/>
    <w:rsid w:val="00664CCE"/>
    <w:rsid w:val="00665F23"/>
    <w:rsid w:val="00666889"/>
    <w:rsid w:val="00666C4D"/>
    <w:rsid w:val="00673A4F"/>
    <w:rsid w:val="00674068"/>
    <w:rsid w:val="00674A8A"/>
    <w:rsid w:val="006751AD"/>
    <w:rsid w:val="00675DA9"/>
    <w:rsid w:val="0067628D"/>
    <w:rsid w:val="006774EC"/>
    <w:rsid w:val="006774F3"/>
    <w:rsid w:val="00680463"/>
    <w:rsid w:val="006811C2"/>
    <w:rsid w:val="00684B38"/>
    <w:rsid w:val="0068580B"/>
    <w:rsid w:val="00685DD4"/>
    <w:rsid w:val="0069075F"/>
    <w:rsid w:val="00690A1C"/>
    <w:rsid w:val="006916F6"/>
    <w:rsid w:val="006945A9"/>
    <w:rsid w:val="00694FCB"/>
    <w:rsid w:val="0069507F"/>
    <w:rsid w:val="00696AF9"/>
    <w:rsid w:val="006A387C"/>
    <w:rsid w:val="006A4578"/>
    <w:rsid w:val="006A4C99"/>
    <w:rsid w:val="006B2272"/>
    <w:rsid w:val="006B31D3"/>
    <w:rsid w:val="006B36D7"/>
    <w:rsid w:val="006B3827"/>
    <w:rsid w:val="006B60CB"/>
    <w:rsid w:val="006B686E"/>
    <w:rsid w:val="006B728B"/>
    <w:rsid w:val="006C0ADD"/>
    <w:rsid w:val="006C0D96"/>
    <w:rsid w:val="006C2CA4"/>
    <w:rsid w:val="006C3E37"/>
    <w:rsid w:val="006C3F6C"/>
    <w:rsid w:val="006D0000"/>
    <w:rsid w:val="006D0599"/>
    <w:rsid w:val="006D179E"/>
    <w:rsid w:val="006E07CB"/>
    <w:rsid w:val="006E1754"/>
    <w:rsid w:val="006E1BD9"/>
    <w:rsid w:val="006E3D96"/>
    <w:rsid w:val="006E57A7"/>
    <w:rsid w:val="006E7FEF"/>
    <w:rsid w:val="006F07D9"/>
    <w:rsid w:val="006F2183"/>
    <w:rsid w:val="006F254D"/>
    <w:rsid w:val="006F2741"/>
    <w:rsid w:val="006F2FC8"/>
    <w:rsid w:val="006F35E5"/>
    <w:rsid w:val="006F64FE"/>
    <w:rsid w:val="007023C4"/>
    <w:rsid w:val="00702D37"/>
    <w:rsid w:val="0070424A"/>
    <w:rsid w:val="00705E91"/>
    <w:rsid w:val="00706FFC"/>
    <w:rsid w:val="00714F47"/>
    <w:rsid w:val="007151B3"/>
    <w:rsid w:val="0071595B"/>
    <w:rsid w:val="00716634"/>
    <w:rsid w:val="00716DF7"/>
    <w:rsid w:val="007175F3"/>
    <w:rsid w:val="00722251"/>
    <w:rsid w:val="00724ED0"/>
    <w:rsid w:val="007256D9"/>
    <w:rsid w:val="00726811"/>
    <w:rsid w:val="007302AB"/>
    <w:rsid w:val="007306BA"/>
    <w:rsid w:val="007307F6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577C"/>
    <w:rsid w:val="007460A1"/>
    <w:rsid w:val="0074719C"/>
    <w:rsid w:val="00747418"/>
    <w:rsid w:val="00752B7D"/>
    <w:rsid w:val="00754C8A"/>
    <w:rsid w:val="007604B9"/>
    <w:rsid w:val="00761CA5"/>
    <w:rsid w:val="00762C67"/>
    <w:rsid w:val="007631AE"/>
    <w:rsid w:val="00763909"/>
    <w:rsid w:val="00764233"/>
    <w:rsid w:val="00764A3D"/>
    <w:rsid w:val="007654C4"/>
    <w:rsid w:val="0076789D"/>
    <w:rsid w:val="00767D90"/>
    <w:rsid w:val="00771C20"/>
    <w:rsid w:val="007723D6"/>
    <w:rsid w:val="007725CC"/>
    <w:rsid w:val="00774234"/>
    <w:rsid w:val="0077682E"/>
    <w:rsid w:val="00776C4E"/>
    <w:rsid w:val="00780A94"/>
    <w:rsid w:val="007812B6"/>
    <w:rsid w:val="00781A6E"/>
    <w:rsid w:val="00783BAA"/>
    <w:rsid w:val="00783D54"/>
    <w:rsid w:val="007843AF"/>
    <w:rsid w:val="00784B35"/>
    <w:rsid w:val="00785DF3"/>
    <w:rsid w:val="00786F46"/>
    <w:rsid w:val="00791166"/>
    <w:rsid w:val="00791316"/>
    <w:rsid w:val="00796598"/>
    <w:rsid w:val="00796F8B"/>
    <w:rsid w:val="007A152A"/>
    <w:rsid w:val="007A1FA0"/>
    <w:rsid w:val="007A1FAF"/>
    <w:rsid w:val="007A3679"/>
    <w:rsid w:val="007A3BBB"/>
    <w:rsid w:val="007A4389"/>
    <w:rsid w:val="007A64D7"/>
    <w:rsid w:val="007A765E"/>
    <w:rsid w:val="007A7A45"/>
    <w:rsid w:val="007B020D"/>
    <w:rsid w:val="007B26AB"/>
    <w:rsid w:val="007B26E6"/>
    <w:rsid w:val="007B4E5D"/>
    <w:rsid w:val="007B53AF"/>
    <w:rsid w:val="007B58F6"/>
    <w:rsid w:val="007B5900"/>
    <w:rsid w:val="007B5E45"/>
    <w:rsid w:val="007B648A"/>
    <w:rsid w:val="007C146C"/>
    <w:rsid w:val="007C2847"/>
    <w:rsid w:val="007C2DF9"/>
    <w:rsid w:val="007C489C"/>
    <w:rsid w:val="007C4C23"/>
    <w:rsid w:val="007C73BA"/>
    <w:rsid w:val="007D0DA1"/>
    <w:rsid w:val="007D2FA6"/>
    <w:rsid w:val="007D3B5E"/>
    <w:rsid w:val="007D4746"/>
    <w:rsid w:val="007D474D"/>
    <w:rsid w:val="007D4A22"/>
    <w:rsid w:val="007D516F"/>
    <w:rsid w:val="007D5E5E"/>
    <w:rsid w:val="007D6F57"/>
    <w:rsid w:val="007D70FB"/>
    <w:rsid w:val="007E0F45"/>
    <w:rsid w:val="007E30BB"/>
    <w:rsid w:val="007E311B"/>
    <w:rsid w:val="007E50A4"/>
    <w:rsid w:val="007E74FD"/>
    <w:rsid w:val="007E7D2A"/>
    <w:rsid w:val="007F7D51"/>
    <w:rsid w:val="0080077F"/>
    <w:rsid w:val="0080085A"/>
    <w:rsid w:val="008025DE"/>
    <w:rsid w:val="00803592"/>
    <w:rsid w:val="008044ED"/>
    <w:rsid w:val="008051AA"/>
    <w:rsid w:val="00805A60"/>
    <w:rsid w:val="008060C8"/>
    <w:rsid w:val="008069FA"/>
    <w:rsid w:val="00806FD2"/>
    <w:rsid w:val="008079EB"/>
    <w:rsid w:val="00811A59"/>
    <w:rsid w:val="00811C18"/>
    <w:rsid w:val="00812EC7"/>
    <w:rsid w:val="00813FB6"/>
    <w:rsid w:val="008159E7"/>
    <w:rsid w:val="00815F6B"/>
    <w:rsid w:val="00815FAC"/>
    <w:rsid w:val="00820E3B"/>
    <w:rsid w:val="0082296A"/>
    <w:rsid w:val="008233E3"/>
    <w:rsid w:val="00824AE5"/>
    <w:rsid w:val="00832225"/>
    <w:rsid w:val="00832E61"/>
    <w:rsid w:val="00833236"/>
    <w:rsid w:val="00833E2C"/>
    <w:rsid w:val="00833FDF"/>
    <w:rsid w:val="00834B2C"/>
    <w:rsid w:val="00836BD3"/>
    <w:rsid w:val="00837191"/>
    <w:rsid w:val="00840099"/>
    <w:rsid w:val="008405A3"/>
    <w:rsid w:val="00840789"/>
    <w:rsid w:val="00842967"/>
    <w:rsid w:val="00842F93"/>
    <w:rsid w:val="00843D98"/>
    <w:rsid w:val="00844C77"/>
    <w:rsid w:val="00850134"/>
    <w:rsid w:val="008512FD"/>
    <w:rsid w:val="008517E5"/>
    <w:rsid w:val="0085418F"/>
    <w:rsid w:val="00854416"/>
    <w:rsid w:val="00856FC7"/>
    <w:rsid w:val="00861358"/>
    <w:rsid w:val="00865CDA"/>
    <w:rsid w:val="008705F7"/>
    <w:rsid w:val="00871049"/>
    <w:rsid w:val="0087152B"/>
    <w:rsid w:val="008736A4"/>
    <w:rsid w:val="008736BE"/>
    <w:rsid w:val="008750B7"/>
    <w:rsid w:val="008758D6"/>
    <w:rsid w:val="00876A1E"/>
    <w:rsid w:val="008808DC"/>
    <w:rsid w:val="008810D1"/>
    <w:rsid w:val="00881E7F"/>
    <w:rsid w:val="00881EB0"/>
    <w:rsid w:val="00884E79"/>
    <w:rsid w:val="008852C2"/>
    <w:rsid w:val="008875B0"/>
    <w:rsid w:val="00890196"/>
    <w:rsid w:val="00890C67"/>
    <w:rsid w:val="008910D8"/>
    <w:rsid w:val="00891399"/>
    <w:rsid w:val="00891AF0"/>
    <w:rsid w:val="008931E2"/>
    <w:rsid w:val="00894671"/>
    <w:rsid w:val="008958B6"/>
    <w:rsid w:val="00895D7D"/>
    <w:rsid w:val="00896FE4"/>
    <w:rsid w:val="008A0361"/>
    <w:rsid w:val="008A08E4"/>
    <w:rsid w:val="008A447B"/>
    <w:rsid w:val="008A63AB"/>
    <w:rsid w:val="008A6EB1"/>
    <w:rsid w:val="008A792A"/>
    <w:rsid w:val="008B0072"/>
    <w:rsid w:val="008B3AAF"/>
    <w:rsid w:val="008B4485"/>
    <w:rsid w:val="008B4EFC"/>
    <w:rsid w:val="008C18FC"/>
    <w:rsid w:val="008C1C1B"/>
    <w:rsid w:val="008C1CDC"/>
    <w:rsid w:val="008C23EB"/>
    <w:rsid w:val="008C24E0"/>
    <w:rsid w:val="008C2883"/>
    <w:rsid w:val="008C31AB"/>
    <w:rsid w:val="008C5F04"/>
    <w:rsid w:val="008C6B39"/>
    <w:rsid w:val="008C6D58"/>
    <w:rsid w:val="008C7923"/>
    <w:rsid w:val="008C7E4B"/>
    <w:rsid w:val="008C7E4D"/>
    <w:rsid w:val="008D20E2"/>
    <w:rsid w:val="008D2990"/>
    <w:rsid w:val="008D32B1"/>
    <w:rsid w:val="008D5092"/>
    <w:rsid w:val="008D594D"/>
    <w:rsid w:val="008D6344"/>
    <w:rsid w:val="008D69B8"/>
    <w:rsid w:val="008E108C"/>
    <w:rsid w:val="008E21B5"/>
    <w:rsid w:val="008E2B4E"/>
    <w:rsid w:val="008E421F"/>
    <w:rsid w:val="008E5B4F"/>
    <w:rsid w:val="008E68EC"/>
    <w:rsid w:val="008F1913"/>
    <w:rsid w:val="008F1F35"/>
    <w:rsid w:val="008F2598"/>
    <w:rsid w:val="008F3874"/>
    <w:rsid w:val="0090269C"/>
    <w:rsid w:val="00903630"/>
    <w:rsid w:val="00904BC4"/>
    <w:rsid w:val="00904DAB"/>
    <w:rsid w:val="00905FDC"/>
    <w:rsid w:val="00907341"/>
    <w:rsid w:val="00907BA2"/>
    <w:rsid w:val="009116DB"/>
    <w:rsid w:val="0091189B"/>
    <w:rsid w:val="0091268F"/>
    <w:rsid w:val="00912A28"/>
    <w:rsid w:val="00914C96"/>
    <w:rsid w:val="00914EFF"/>
    <w:rsid w:val="00915194"/>
    <w:rsid w:val="009155DA"/>
    <w:rsid w:val="00915F05"/>
    <w:rsid w:val="00916234"/>
    <w:rsid w:val="009175B7"/>
    <w:rsid w:val="0091775F"/>
    <w:rsid w:val="00923DFB"/>
    <w:rsid w:val="00924436"/>
    <w:rsid w:val="00925262"/>
    <w:rsid w:val="0092559E"/>
    <w:rsid w:val="00925D30"/>
    <w:rsid w:val="00926C03"/>
    <w:rsid w:val="009303B2"/>
    <w:rsid w:val="00931505"/>
    <w:rsid w:val="009317B5"/>
    <w:rsid w:val="00932BB5"/>
    <w:rsid w:val="00933773"/>
    <w:rsid w:val="009348D0"/>
    <w:rsid w:val="009412A9"/>
    <w:rsid w:val="00941EA3"/>
    <w:rsid w:val="00942261"/>
    <w:rsid w:val="00943E20"/>
    <w:rsid w:val="00944CD7"/>
    <w:rsid w:val="009460EA"/>
    <w:rsid w:val="00946AA1"/>
    <w:rsid w:val="009472EB"/>
    <w:rsid w:val="0094742A"/>
    <w:rsid w:val="00952363"/>
    <w:rsid w:val="009523C7"/>
    <w:rsid w:val="00954406"/>
    <w:rsid w:val="00956B4C"/>
    <w:rsid w:val="0095761A"/>
    <w:rsid w:val="00960B76"/>
    <w:rsid w:val="009637D0"/>
    <w:rsid w:val="00963AAE"/>
    <w:rsid w:val="00965D0C"/>
    <w:rsid w:val="0097272B"/>
    <w:rsid w:val="009730AA"/>
    <w:rsid w:val="00973480"/>
    <w:rsid w:val="009750B7"/>
    <w:rsid w:val="00975A64"/>
    <w:rsid w:val="00980F83"/>
    <w:rsid w:val="00981B4F"/>
    <w:rsid w:val="00982215"/>
    <w:rsid w:val="00983457"/>
    <w:rsid w:val="009857A2"/>
    <w:rsid w:val="009861FB"/>
    <w:rsid w:val="00987F8B"/>
    <w:rsid w:val="00990EB6"/>
    <w:rsid w:val="009920A1"/>
    <w:rsid w:val="00993238"/>
    <w:rsid w:val="00995DCC"/>
    <w:rsid w:val="00996059"/>
    <w:rsid w:val="00997A31"/>
    <w:rsid w:val="009A0107"/>
    <w:rsid w:val="009A0828"/>
    <w:rsid w:val="009A116C"/>
    <w:rsid w:val="009A1638"/>
    <w:rsid w:val="009A2191"/>
    <w:rsid w:val="009A5325"/>
    <w:rsid w:val="009A5F52"/>
    <w:rsid w:val="009A6073"/>
    <w:rsid w:val="009A60F8"/>
    <w:rsid w:val="009B0271"/>
    <w:rsid w:val="009B04DC"/>
    <w:rsid w:val="009B1BEE"/>
    <w:rsid w:val="009B1C42"/>
    <w:rsid w:val="009B24ED"/>
    <w:rsid w:val="009B2998"/>
    <w:rsid w:val="009B2BF0"/>
    <w:rsid w:val="009B2C64"/>
    <w:rsid w:val="009B3A08"/>
    <w:rsid w:val="009B7833"/>
    <w:rsid w:val="009B7D4C"/>
    <w:rsid w:val="009C0029"/>
    <w:rsid w:val="009C0942"/>
    <w:rsid w:val="009C1140"/>
    <w:rsid w:val="009C13CC"/>
    <w:rsid w:val="009C13E9"/>
    <w:rsid w:val="009C14BA"/>
    <w:rsid w:val="009C27E8"/>
    <w:rsid w:val="009C3241"/>
    <w:rsid w:val="009C3BB2"/>
    <w:rsid w:val="009C4A15"/>
    <w:rsid w:val="009C7825"/>
    <w:rsid w:val="009C7FFD"/>
    <w:rsid w:val="009D02C1"/>
    <w:rsid w:val="009D17C4"/>
    <w:rsid w:val="009D1CF8"/>
    <w:rsid w:val="009D1F25"/>
    <w:rsid w:val="009D21C0"/>
    <w:rsid w:val="009D2B1B"/>
    <w:rsid w:val="009D3305"/>
    <w:rsid w:val="009D383F"/>
    <w:rsid w:val="009D3C12"/>
    <w:rsid w:val="009D3F0F"/>
    <w:rsid w:val="009D460F"/>
    <w:rsid w:val="009D48FE"/>
    <w:rsid w:val="009D516D"/>
    <w:rsid w:val="009D53D1"/>
    <w:rsid w:val="009D586B"/>
    <w:rsid w:val="009D5D22"/>
    <w:rsid w:val="009D7253"/>
    <w:rsid w:val="009E0A0E"/>
    <w:rsid w:val="009E1D74"/>
    <w:rsid w:val="009E3667"/>
    <w:rsid w:val="009E3F77"/>
    <w:rsid w:val="009E5B03"/>
    <w:rsid w:val="009E5BA2"/>
    <w:rsid w:val="009F04FE"/>
    <w:rsid w:val="009F1342"/>
    <w:rsid w:val="009F228D"/>
    <w:rsid w:val="009F50B1"/>
    <w:rsid w:val="009F6C16"/>
    <w:rsid w:val="009F7966"/>
    <w:rsid w:val="00A00105"/>
    <w:rsid w:val="00A01874"/>
    <w:rsid w:val="00A01FDA"/>
    <w:rsid w:val="00A03CDC"/>
    <w:rsid w:val="00A04014"/>
    <w:rsid w:val="00A04D45"/>
    <w:rsid w:val="00A069A4"/>
    <w:rsid w:val="00A10690"/>
    <w:rsid w:val="00A10CF3"/>
    <w:rsid w:val="00A116FA"/>
    <w:rsid w:val="00A12320"/>
    <w:rsid w:val="00A13445"/>
    <w:rsid w:val="00A136C2"/>
    <w:rsid w:val="00A137C9"/>
    <w:rsid w:val="00A1499D"/>
    <w:rsid w:val="00A1603A"/>
    <w:rsid w:val="00A169CE"/>
    <w:rsid w:val="00A17C6D"/>
    <w:rsid w:val="00A203C5"/>
    <w:rsid w:val="00A20C05"/>
    <w:rsid w:val="00A20EF7"/>
    <w:rsid w:val="00A21495"/>
    <w:rsid w:val="00A217A0"/>
    <w:rsid w:val="00A220DC"/>
    <w:rsid w:val="00A2367F"/>
    <w:rsid w:val="00A2404A"/>
    <w:rsid w:val="00A26DC3"/>
    <w:rsid w:val="00A27AA8"/>
    <w:rsid w:val="00A27CAA"/>
    <w:rsid w:val="00A309FD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5D66"/>
    <w:rsid w:val="00A46C4B"/>
    <w:rsid w:val="00A4735B"/>
    <w:rsid w:val="00A476E4"/>
    <w:rsid w:val="00A47E14"/>
    <w:rsid w:val="00A47E90"/>
    <w:rsid w:val="00A50660"/>
    <w:rsid w:val="00A52FC4"/>
    <w:rsid w:val="00A552B6"/>
    <w:rsid w:val="00A55CED"/>
    <w:rsid w:val="00A56DD4"/>
    <w:rsid w:val="00A60222"/>
    <w:rsid w:val="00A609A3"/>
    <w:rsid w:val="00A62A23"/>
    <w:rsid w:val="00A6595B"/>
    <w:rsid w:val="00A66986"/>
    <w:rsid w:val="00A676CB"/>
    <w:rsid w:val="00A67A34"/>
    <w:rsid w:val="00A67A81"/>
    <w:rsid w:val="00A72AE5"/>
    <w:rsid w:val="00A733BA"/>
    <w:rsid w:val="00A73787"/>
    <w:rsid w:val="00A7391D"/>
    <w:rsid w:val="00A73D9B"/>
    <w:rsid w:val="00A73EBE"/>
    <w:rsid w:val="00A74809"/>
    <w:rsid w:val="00A75224"/>
    <w:rsid w:val="00A76AD1"/>
    <w:rsid w:val="00A76CBC"/>
    <w:rsid w:val="00A76DDF"/>
    <w:rsid w:val="00A80817"/>
    <w:rsid w:val="00A81F34"/>
    <w:rsid w:val="00A831FA"/>
    <w:rsid w:val="00A84E28"/>
    <w:rsid w:val="00A8531F"/>
    <w:rsid w:val="00A8741F"/>
    <w:rsid w:val="00A87CC7"/>
    <w:rsid w:val="00A87F84"/>
    <w:rsid w:val="00A9065F"/>
    <w:rsid w:val="00A90964"/>
    <w:rsid w:val="00A90982"/>
    <w:rsid w:val="00A90A5D"/>
    <w:rsid w:val="00A91A20"/>
    <w:rsid w:val="00A9264C"/>
    <w:rsid w:val="00A93ECD"/>
    <w:rsid w:val="00A947C1"/>
    <w:rsid w:val="00A94970"/>
    <w:rsid w:val="00A94B85"/>
    <w:rsid w:val="00A963D6"/>
    <w:rsid w:val="00A97303"/>
    <w:rsid w:val="00A979AD"/>
    <w:rsid w:val="00A97EDC"/>
    <w:rsid w:val="00AA127C"/>
    <w:rsid w:val="00AA249E"/>
    <w:rsid w:val="00AA66D6"/>
    <w:rsid w:val="00AB1DC3"/>
    <w:rsid w:val="00AB2928"/>
    <w:rsid w:val="00AB3C3C"/>
    <w:rsid w:val="00AB446A"/>
    <w:rsid w:val="00AB5C7C"/>
    <w:rsid w:val="00AB6480"/>
    <w:rsid w:val="00AB737F"/>
    <w:rsid w:val="00AB7A9F"/>
    <w:rsid w:val="00AC02EC"/>
    <w:rsid w:val="00AC1433"/>
    <w:rsid w:val="00AC30F4"/>
    <w:rsid w:val="00AC3550"/>
    <w:rsid w:val="00AC4C97"/>
    <w:rsid w:val="00AC5349"/>
    <w:rsid w:val="00AC7731"/>
    <w:rsid w:val="00AD04AC"/>
    <w:rsid w:val="00AD32EC"/>
    <w:rsid w:val="00AD4535"/>
    <w:rsid w:val="00AD4C11"/>
    <w:rsid w:val="00AD6855"/>
    <w:rsid w:val="00AD745D"/>
    <w:rsid w:val="00AD7796"/>
    <w:rsid w:val="00AE067B"/>
    <w:rsid w:val="00AE116A"/>
    <w:rsid w:val="00AE3392"/>
    <w:rsid w:val="00AE44E8"/>
    <w:rsid w:val="00AE4924"/>
    <w:rsid w:val="00AE589D"/>
    <w:rsid w:val="00AE5B4B"/>
    <w:rsid w:val="00AE7430"/>
    <w:rsid w:val="00AF0A45"/>
    <w:rsid w:val="00AF1A12"/>
    <w:rsid w:val="00AF2172"/>
    <w:rsid w:val="00AF3237"/>
    <w:rsid w:val="00AF4449"/>
    <w:rsid w:val="00AF769B"/>
    <w:rsid w:val="00B02344"/>
    <w:rsid w:val="00B03E0D"/>
    <w:rsid w:val="00B04D86"/>
    <w:rsid w:val="00B06C24"/>
    <w:rsid w:val="00B06CE9"/>
    <w:rsid w:val="00B071E1"/>
    <w:rsid w:val="00B07B8B"/>
    <w:rsid w:val="00B1002C"/>
    <w:rsid w:val="00B1054B"/>
    <w:rsid w:val="00B126E5"/>
    <w:rsid w:val="00B12812"/>
    <w:rsid w:val="00B13A23"/>
    <w:rsid w:val="00B13B49"/>
    <w:rsid w:val="00B15A9B"/>
    <w:rsid w:val="00B17A6A"/>
    <w:rsid w:val="00B17BF3"/>
    <w:rsid w:val="00B218AD"/>
    <w:rsid w:val="00B22A7F"/>
    <w:rsid w:val="00B26A22"/>
    <w:rsid w:val="00B3040A"/>
    <w:rsid w:val="00B31E77"/>
    <w:rsid w:val="00B3212B"/>
    <w:rsid w:val="00B337E7"/>
    <w:rsid w:val="00B33E4E"/>
    <w:rsid w:val="00B3534C"/>
    <w:rsid w:val="00B35B1D"/>
    <w:rsid w:val="00B3642A"/>
    <w:rsid w:val="00B37011"/>
    <w:rsid w:val="00B373B4"/>
    <w:rsid w:val="00B374D8"/>
    <w:rsid w:val="00B4034A"/>
    <w:rsid w:val="00B40789"/>
    <w:rsid w:val="00B44790"/>
    <w:rsid w:val="00B458B8"/>
    <w:rsid w:val="00B47A30"/>
    <w:rsid w:val="00B503FF"/>
    <w:rsid w:val="00B531CB"/>
    <w:rsid w:val="00B5327A"/>
    <w:rsid w:val="00B541DC"/>
    <w:rsid w:val="00B571DC"/>
    <w:rsid w:val="00B61C63"/>
    <w:rsid w:val="00B62BCB"/>
    <w:rsid w:val="00B62C2F"/>
    <w:rsid w:val="00B6474F"/>
    <w:rsid w:val="00B653D8"/>
    <w:rsid w:val="00B66E67"/>
    <w:rsid w:val="00B6705C"/>
    <w:rsid w:val="00B67EF4"/>
    <w:rsid w:val="00B70C56"/>
    <w:rsid w:val="00B731EE"/>
    <w:rsid w:val="00B75375"/>
    <w:rsid w:val="00B75A0F"/>
    <w:rsid w:val="00B76A28"/>
    <w:rsid w:val="00B76A30"/>
    <w:rsid w:val="00B77697"/>
    <w:rsid w:val="00B77C0C"/>
    <w:rsid w:val="00B81564"/>
    <w:rsid w:val="00B82E25"/>
    <w:rsid w:val="00B84AF8"/>
    <w:rsid w:val="00B90711"/>
    <w:rsid w:val="00B90DD9"/>
    <w:rsid w:val="00B9122D"/>
    <w:rsid w:val="00B92B63"/>
    <w:rsid w:val="00B93B4C"/>
    <w:rsid w:val="00B97712"/>
    <w:rsid w:val="00B978AD"/>
    <w:rsid w:val="00B97C0F"/>
    <w:rsid w:val="00BA036F"/>
    <w:rsid w:val="00BA0FA1"/>
    <w:rsid w:val="00BA168E"/>
    <w:rsid w:val="00BA182A"/>
    <w:rsid w:val="00BA21F9"/>
    <w:rsid w:val="00BA25D3"/>
    <w:rsid w:val="00BA3087"/>
    <w:rsid w:val="00BA4DC0"/>
    <w:rsid w:val="00BA7BAF"/>
    <w:rsid w:val="00BA7CD1"/>
    <w:rsid w:val="00BB0E7B"/>
    <w:rsid w:val="00BB1829"/>
    <w:rsid w:val="00BB23E6"/>
    <w:rsid w:val="00BB288B"/>
    <w:rsid w:val="00BB43ED"/>
    <w:rsid w:val="00BB5159"/>
    <w:rsid w:val="00BB658F"/>
    <w:rsid w:val="00BB6865"/>
    <w:rsid w:val="00BB6924"/>
    <w:rsid w:val="00BB776E"/>
    <w:rsid w:val="00BB77CB"/>
    <w:rsid w:val="00BC043E"/>
    <w:rsid w:val="00BC11B4"/>
    <w:rsid w:val="00BC2937"/>
    <w:rsid w:val="00BC2FDC"/>
    <w:rsid w:val="00BC5488"/>
    <w:rsid w:val="00BD057D"/>
    <w:rsid w:val="00BD1656"/>
    <w:rsid w:val="00BD21B7"/>
    <w:rsid w:val="00BD2493"/>
    <w:rsid w:val="00BD2A8F"/>
    <w:rsid w:val="00BD3C29"/>
    <w:rsid w:val="00BD5A90"/>
    <w:rsid w:val="00BE066B"/>
    <w:rsid w:val="00BE17EE"/>
    <w:rsid w:val="00BE23E7"/>
    <w:rsid w:val="00BE2453"/>
    <w:rsid w:val="00BE4106"/>
    <w:rsid w:val="00BE4667"/>
    <w:rsid w:val="00BE4D36"/>
    <w:rsid w:val="00BE4E28"/>
    <w:rsid w:val="00BE5118"/>
    <w:rsid w:val="00BE5D58"/>
    <w:rsid w:val="00BE6255"/>
    <w:rsid w:val="00BE766B"/>
    <w:rsid w:val="00BF1B25"/>
    <w:rsid w:val="00BF1E68"/>
    <w:rsid w:val="00BF2DC7"/>
    <w:rsid w:val="00BF31EB"/>
    <w:rsid w:val="00BF4527"/>
    <w:rsid w:val="00BF5CF7"/>
    <w:rsid w:val="00BF7C0B"/>
    <w:rsid w:val="00C0088D"/>
    <w:rsid w:val="00C02282"/>
    <w:rsid w:val="00C033AA"/>
    <w:rsid w:val="00C03FA0"/>
    <w:rsid w:val="00C04ED0"/>
    <w:rsid w:val="00C051A8"/>
    <w:rsid w:val="00C05F27"/>
    <w:rsid w:val="00C1055F"/>
    <w:rsid w:val="00C111BE"/>
    <w:rsid w:val="00C13F55"/>
    <w:rsid w:val="00C151D1"/>
    <w:rsid w:val="00C1583A"/>
    <w:rsid w:val="00C16535"/>
    <w:rsid w:val="00C16C99"/>
    <w:rsid w:val="00C17C20"/>
    <w:rsid w:val="00C20A7C"/>
    <w:rsid w:val="00C20D77"/>
    <w:rsid w:val="00C2335E"/>
    <w:rsid w:val="00C238FC"/>
    <w:rsid w:val="00C23F19"/>
    <w:rsid w:val="00C24F59"/>
    <w:rsid w:val="00C252DB"/>
    <w:rsid w:val="00C31E65"/>
    <w:rsid w:val="00C327F8"/>
    <w:rsid w:val="00C344CF"/>
    <w:rsid w:val="00C357EE"/>
    <w:rsid w:val="00C35822"/>
    <w:rsid w:val="00C35D6C"/>
    <w:rsid w:val="00C406B7"/>
    <w:rsid w:val="00C40FB4"/>
    <w:rsid w:val="00C4133E"/>
    <w:rsid w:val="00C41EA9"/>
    <w:rsid w:val="00C43138"/>
    <w:rsid w:val="00C4345F"/>
    <w:rsid w:val="00C44D2E"/>
    <w:rsid w:val="00C4524E"/>
    <w:rsid w:val="00C46DF1"/>
    <w:rsid w:val="00C47D9B"/>
    <w:rsid w:val="00C50884"/>
    <w:rsid w:val="00C5118D"/>
    <w:rsid w:val="00C52181"/>
    <w:rsid w:val="00C52262"/>
    <w:rsid w:val="00C53092"/>
    <w:rsid w:val="00C53547"/>
    <w:rsid w:val="00C55C7B"/>
    <w:rsid w:val="00C56192"/>
    <w:rsid w:val="00C575D1"/>
    <w:rsid w:val="00C64155"/>
    <w:rsid w:val="00C64A21"/>
    <w:rsid w:val="00C70A5B"/>
    <w:rsid w:val="00C717AE"/>
    <w:rsid w:val="00C71E63"/>
    <w:rsid w:val="00C72149"/>
    <w:rsid w:val="00C727FC"/>
    <w:rsid w:val="00C7339F"/>
    <w:rsid w:val="00C75D32"/>
    <w:rsid w:val="00C8020B"/>
    <w:rsid w:val="00C825D2"/>
    <w:rsid w:val="00C826AD"/>
    <w:rsid w:val="00C828B8"/>
    <w:rsid w:val="00C841AD"/>
    <w:rsid w:val="00C8658A"/>
    <w:rsid w:val="00C87142"/>
    <w:rsid w:val="00CA06B3"/>
    <w:rsid w:val="00CA2F54"/>
    <w:rsid w:val="00CA33DF"/>
    <w:rsid w:val="00CA47BE"/>
    <w:rsid w:val="00CA4B5C"/>
    <w:rsid w:val="00CA4D2A"/>
    <w:rsid w:val="00CA5148"/>
    <w:rsid w:val="00CA59AA"/>
    <w:rsid w:val="00CA73B5"/>
    <w:rsid w:val="00CB1BAE"/>
    <w:rsid w:val="00CB3DBB"/>
    <w:rsid w:val="00CB483D"/>
    <w:rsid w:val="00CB5913"/>
    <w:rsid w:val="00CB7408"/>
    <w:rsid w:val="00CB7799"/>
    <w:rsid w:val="00CC0D19"/>
    <w:rsid w:val="00CC2BC5"/>
    <w:rsid w:val="00CC2D60"/>
    <w:rsid w:val="00CC4B04"/>
    <w:rsid w:val="00CC6C27"/>
    <w:rsid w:val="00CC7F2F"/>
    <w:rsid w:val="00CD03EA"/>
    <w:rsid w:val="00CD0C37"/>
    <w:rsid w:val="00CD1CB8"/>
    <w:rsid w:val="00CD26EA"/>
    <w:rsid w:val="00CD66FE"/>
    <w:rsid w:val="00CE1736"/>
    <w:rsid w:val="00CE19ED"/>
    <w:rsid w:val="00CE4DBA"/>
    <w:rsid w:val="00CE5154"/>
    <w:rsid w:val="00CE5DC2"/>
    <w:rsid w:val="00CE6327"/>
    <w:rsid w:val="00CE6398"/>
    <w:rsid w:val="00CF2848"/>
    <w:rsid w:val="00CF3193"/>
    <w:rsid w:val="00CF3B52"/>
    <w:rsid w:val="00CF6D06"/>
    <w:rsid w:val="00CF731C"/>
    <w:rsid w:val="00CF7718"/>
    <w:rsid w:val="00CF7D91"/>
    <w:rsid w:val="00D0192B"/>
    <w:rsid w:val="00D02948"/>
    <w:rsid w:val="00D03209"/>
    <w:rsid w:val="00D042A7"/>
    <w:rsid w:val="00D10358"/>
    <w:rsid w:val="00D11AE5"/>
    <w:rsid w:val="00D11D83"/>
    <w:rsid w:val="00D11F98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B84"/>
    <w:rsid w:val="00D21C29"/>
    <w:rsid w:val="00D23313"/>
    <w:rsid w:val="00D25B73"/>
    <w:rsid w:val="00D271C7"/>
    <w:rsid w:val="00D279A1"/>
    <w:rsid w:val="00D31032"/>
    <w:rsid w:val="00D333B8"/>
    <w:rsid w:val="00D404ED"/>
    <w:rsid w:val="00D405E1"/>
    <w:rsid w:val="00D41194"/>
    <w:rsid w:val="00D43999"/>
    <w:rsid w:val="00D44956"/>
    <w:rsid w:val="00D461D5"/>
    <w:rsid w:val="00D510D5"/>
    <w:rsid w:val="00D51293"/>
    <w:rsid w:val="00D56EEC"/>
    <w:rsid w:val="00D56F14"/>
    <w:rsid w:val="00D573F8"/>
    <w:rsid w:val="00D6076D"/>
    <w:rsid w:val="00D61641"/>
    <w:rsid w:val="00D63B9C"/>
    <w:rsid w:val="00D64212"/>
    <w:rsid w:val="00D647D6"/>
    <w:rsid w:val="00D66AC6"/>
    <w:rsid w:val="00D70CFC"/>
    <w:rsid w:val="00D71067"/>
    <w:rsid w:val="00D71E18"/>
    <w:rsid w:val="00D72FCC"/>
    <w:rsid w:val="00D73F2B"/>
    <w:rsid w:val="00D75A6F"/>
    <w:rsid w:val="00D75FC0"/>
    <w:rsid w:val="00D82305"/>
    <w:rsid w:val="00D83EB5"/>
    <w:rsid w:val="00D84EC5"/>
    <w:rsid w:val="00D8648E"/>
    <w:rsid w:val="00D86702"/>
    <w:rsid w:val="00D867CE"/>
    <w:rsid w:val="00D86831"/>
    <w:rsid w:val="00D911F3"/>
    <w:rsid w:val="00D91A61"/>
    <w:rsid w:val="00D92505"/>
    <w:rsid w:val="00D92E7B"/>
    <w:rsid w:val="00D93175"/>
    <w:rsid w:val="00D93E7E"/>
    <w:rsid w:val="00D94F71"/>
    <w:rsid w:val="00D9664F"/>
    <w:rsid w:val="00D97FFE"/>
    <w:rsid w:val="00DA0364"/>
    <w:rsid w:val="00DA0DF0"/>
    <w:rsid w:val="00DA1702"/>
    <w:rsid w:val="00DA20CA"/>
    <w:rsid w:val="00DA2858"/>
    <w:rsid w:val="00DA2CF3"/>
    <w:rsid w:val="00DA4F6C"/>
    <w:rsid w:val="00DA5386"/>
    <w:rsid w:val="00DA5687"/>
    <w:rsid w:val="00DA635D"/>
    <w:rsid w:val="00DA6DCF"/>
    <w:rsid w:val="00DA7DBB"/>
    <w:rsid w:val="00DB027A"/>
    <w:rsid w:val="00DB3160"/>
    <w:rsid w:val="00DB5CE3"/>
    <w:rsid w:val="00DB5DD0"/>
    <w:rsid w:val="00DB68C6"/>
    <w:rsid w:val="00DB775E"/>
    <w:rsid w:val="00DC2620"/>
    <w:rsid w:val="00DC6F10"/>
    <w:rsid w:val="00DC70BA"/>
    <w:rsid w:val="00DC7FD8"/>
    <w:rsid w:val="00DD01A3"/>
    <w:rsid w:val="00DD0898"/>
    <w:rsid w:val="00DD330E"/>
    <w:rsid w:val="00DD4335"/>
    <w:rsid w:val="00DD4590"/>
    <w:rsid w:val="00DD465E"/>
    <w:rsid w:val="00DD4A31"/>
    <w:rsid w:val="00DD5144"/>
    <w:rsid w:val="00DD537B"/>
    <w:rsid w:val="00DD5DCE"/>
    <w:rsid w:val="00DD7831"/>
    <w:rsid w:val="00DE131C"/>
    <w:rsid w:val="00DE1BF7"/>
    <w:rsid w:val="00DE1CAD"/>
    <w:rsid w:val="00DE27B8"/>
    <w:rsid w:val="00DE5F91"/>
    <w:rsid w:val="00DE69D4"/>
    <w:rsid w:val="00DF0382"/>
    <w:rsid w:val="00DF1114"/>
    <w:rsid w:val="00DF4D77"/>
    <w:rsid w:val="00DF5498"/>
    <w:rsid w:val="00E0094E"/>
    <w:rsid w:val="00E01CFA"/>
    <w:rsid w:val="00E02501"/>
    <w:rsid w:val="00E028CA"/>
    <w:rsid w:val="00E02B9B"/>
    <w:rsid w:val="00E03280"/>
    <w:rsid w:val="00E047D2"/>
    <w:rsid w:val="00E05A23"/>
    <w:rsid w:val="00E060B2"/>
    <w:rsid w:val="00E0742C"/>
    <w:rsid w:val="00E0784B"/>
    <w:rsid w:val="00E079EC"/>
    <w:rsid w:val="00E109CA"/>
    <w:rsid w:val="00E1187E"/>
    <w:rsid w:val="00E13431"/>
    <w:rsid w:val="00E14163"/>
    <w:rsid w:val="00E142A0"/>
    <w:rsid w:val="00E142B7"/>
    <w:rsid w:val="00E15EF3"/>
    <w:rsid w:val="00E163F1"/>
    <w:rsid w:val="00E16E91"/>
    <w:rsid w:val="00E20BFA"/>
    <w:rsid w:val="00E2169C"/>
    <w:rsid w:val="00E22744"/>
    <w:rsid w:val="00E2452F"/>
    <w:rsid w:val="00E2505D"/>
    <w:rsid w:val="00E260DE"/>
    <w:rsid w:val="00E26E5F"/>
    <w:rsid w:val="00E276C8"/>
    <w:rsid w:val="00E277FC"/>
    <w:rsid w:val="00E307D7"/>
    <w:rsid w:val="00E31584"/>
    <w:rsid w:val="00E34421"/>
    <w:rsid w:val="00E34821"/>
    <w:rsid w:val="00E405B6"/>
    <w:rsid w:val="00E40DAB"/>
    <w:rsid w:val="00E4100D"/>
    <w:rsid w:val="00E414FB"/>
    <w:rsid w:val="00E43F89"/>
    <w:rsid w:val="00E44C3D"/>
    <w:rsid w:val="00E44CEB"/>
    <w:rsid w:val="00E4557A"/>
    <w:rsid w:val="00E457AF"/>
    <w:rsid w:val="00E463C9"/>
    <w:rsid w:val="00E50150"/>
    <w:rsid w:val="00E5091B"/>
    <w:rsid w:val="00E51FD5"/>
    <w:rsid w:val="00E57B3A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B58"/>
    <w:rsid w:val="00E75C28"/>
    <w:rsid w:val="00E75D65"/>
    <w:rsid w:val="00E767D0"/>
    <w:rsid w:val="00E772F5"/>
    <w:rsid w:val="00E801FE"/>
    <w:rsid w:val="00E8036F"/>
    <w:rsid w:val="00E80422"/>
    <w:rsid w:val="00E8161B"/>
    <w:rsid w:val="00E81F55"/>
    <w:rsid w:val="00E82672"/>
    <w:rsid w:val="00E8272A"/>
    <w:rsid w:val="00E83670"/>
    <w:rsid w:val="00E83A2C"/>
    <w:rsid w:val="00E85731"/>
    <w:rsid w:val="00E9054C"/>
    <w:rsid w:val="00E9109B"/>
    <w:rsid w:val="00E91568"/>
    <w:rsid w:val="00E919EB"/>
    <w:rsid w:val="00E91DC2"/>
    <w:rsid w:val="00E96121"/>
    <w:rsid w:val="00E9618D"/>
    <w:rsid w:val="00E96F3B"/>
    <w:rsid w:val="00E96FCC"/>
    <w:rsid w:val="00EA3388"/>
    <w:rsid w:val="00EA3410"/>
    <w:rsid w:val="00EA4A61"/>
    <w:rsid w:val="00EA5ECE"/>
    <w:rsid w:val="00EA6567"/>
    <w:rsid w:val="00EA6BED"/>
    <w:rsid w:val="00EA6C7E"/>
    <w:rsid w:val="00EB0BA5"/>
    <w:rsid w:val="00EB4260"/>
    <w:rsid w:val="00EC0A25"/>
    <w:rsid w:val="00EC1325"/>
    <w:rsid w:val="00EC1CD8"/>
    <w:rsid w:val="00EC302A"/>
    <w:rsid w:val="00EC36B4"/>
    <w:rsid w:val="00EC39C3"/>
    <w:rsid w:val="00EC5EF7"/>
    <w:rsid w:val="00EC7030"/>
    <w:rsid w:val="00ED0064"/>
    <w:rsid w:val="00ED1575"/>
    <w:rsid w:val="00ED246E"/>
    <w:rsid w:val="00ED2813"/>
    <w:rsid w:val="00ED2AC0"/>
    <w:rsid w:val="00ED2BA2"/>
    <w:rsid w:val="00ED300F"/>
    <w:rsid w:val="00ED366E"/>
    <w:rsid w:val="00ED67DE"/>
    <w:rsid w:val="00ED6A61"/>
    <w:rsid w:val="00ED7A10"/>
    <w:rsid w:val="00EE0048"/>
    <w:rsid w:val="00EE0D27"/>
    <w:rsid w:val="00EE18D9"/>
    <w:rsid w:val="00EE2751"/>
    <w:rsid w:val="00EE3CAD"/>
    <w:rsid w:val="00EE3DB9"/>
    <w:rsid w:val="00EE43F7"/>
    <w:rsid w:val="00EE5A44"/>
    <w:rsid w:val="00EE69D1"/>
    <w:rsid w:val="00EE6D58"/>
    <w:rsid w:val="00EE7162"/>
    <w:rsid w:val="00EF0451"/>
    <w:rsid w:val="00EF255E"/>
    <w:rsid w:val="00EF6B37"/>
    <w:rsid w:val="00EF7E6A"/>
    <w:rsid w:val="00F001FE"/>
    <w:rsid w:val="00F041FC"/>
    <w:rsid w:val="00F04294"/>
    <w:rsid w:val="00F042D4"/>
    <w:rsid w:val="00F04BFB"/>
    <w:rsid w:val="00F1130B"/>
    <w:rsid w:val="00F11D4E"/>
    <w:rsid w:val="00F12050"/>
    <w:rsid w:val="00F133B4"/>
    <w:rsid w:val="00F138E1"/>
    <w:rsid w:val="00F14731"/>
    <w:rsid w:val="00F15A8D"/>
    <w:rsid w:val="00F15F3F"/>
    <w:rsid w:val="00F16334"/>
    <w:rsid w:val="00F172F0"/>
    <w:rsid w:val="00F213BA"/>
    <w:rsid w:val="00F21FD8"/>
    <w:rsid w:val="00F22BD6"/>
    <w:rsid w:val="00F230AA"/>
    <w:rsid w:val="00F23817"/>
    <w:rsid w:val="00F247BA"/>
    <w:rsid w:val="00F25920"/>
    <w:rsid w:val="00F27ECB"/>
    <w:rsid w:val="00F312BB"/>
    <w:rsid w:val="00F31C29"/>
    <w:rsid w:val="00F33B23"/>
    <w:rsid w:val="00F3415D"/>
    <w:rsid w:val="00F3455E"/>
    <w:rsid w:val="00F348E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1183"/>
    <w:rsid w:val="00F624E5"/>
    <w:rsid w:val="00F62845"/>
    <w:rsid w:val="00F631D9"/>
    <w:rsid w:val="00F64632"/>
    <w:rsid w:val="00F66657"/>
    <w:rsid w:val="00F66681"/>
    <w:rsid w:val="00F67513"/>
    <w:rsid w:val="00F71141"/>
    <w:rsid w:val="00F715F1"/>
    <w:rsid w:val="00F721EC"/>
    <w:rsid w:val="00F73682"/>
    <w:rsid w:val="00F74248"/>
    <w:rsid w:val="00F75F65"/>
    <w:rsid w:val="00F76E0C"/>
    <w:rsid w:val="00F77590"/>
    <w:rsid w:val="00F804D1"/>
    <w:rsid w:val="00F80BF8"/>
    <w:rsid w:val="00F80EE9"/>
    <w:rsid w:val="00F836A6"/>
    <w:rsid w:val="00F837DF"/>
    <w:rsid w:val="00F83810"/>
    <w:rsid w:val="00F83D37"/>
    <w:rsid w:val="00F863E3"/>
    <w:rsid w:val="00F86CE5"/>
    <w:rsid w:val="00F86FF5"/>
    <w:rsid w:val="00F90B94"/>
    <w:rsid w:val="00F9229A"/>
    <w:rsid w:val="00F9685A"/>
    <w:rsid w:val="00F9750A"/>
    <w:rsid w:val="00F97E1A"/>
    <w:rsid w:val="00FA0779"/>
    <w:rsid w:val="00FA2D49"/>
    <w:rsid w:val="00FA2FC4"/>
    <w:rsid w:val="00FA32A4"/>
    <w:rsid w:val="00FA3C5E"/>
    <w:rsid w:val="00FA494B"/>
    <w:rsid w:val="00FA5543"/>
    <w:rsid w:val="00FB1782"/>
    <w:rsid w:val="00FB6938"/>
    <w:rsid w:val="00FB7446"/>
    <w:rsid w:val="00FB7BB3"/>
    <w:rsid w:val="00FB7E8F"/>
    <w:rsid w:val="00FC0CE4"/>
    <w:rsid w:val="00FC11F2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2D4D"/>
    <w:rsid w:val="00FF391D"/>
    <w:rsid w:val="00FF4D5F"/>
    <w:rsid w:val="00FF4E6E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customStyle="1" w:styleId="x193iq5w">
    <w:name w:val="x193iq5w"/>
    <w:basedOn w:val="Domylnaczcionkaakapitu"/>
    <w:rsid w:val="007D6F57"/>
  </w:style>
  <w:style w:type="character" w:styleId="Nierozpoznanawzmianka">
    <w:name w:val="Unresolved Mention"/>
    <w:basedOn w:val="Domylnaczcionkaakapitu"/>
    <w:uiPriority w:val="99"/>
    <w:semiHidden/>
    <w:unhideWhenUsed/>
    <w:rsid w:val="00307A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2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F46722F6-0225-4731-8386-58A5C5D175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elements/1.1/"/>
    <ds:schemaRef ds:uri="7af49194-c4ff-4622-8ed2-f58613146489"/>
    <ds:schemaRef ds:uri="http://purl.org/dc/terms/"/>
    <ds:schemaRef ds:uri="http://schemas.openxmlformats.org/package/2006/metadata/core-properties"/>
    <ds:schemaRef ds:uri="a1ed35ad-05b1-43be-a816-d631d7ccc7c8"/>
    <ds:schemaRef ds:uri="http://schemas.microsoft.com/office/2006/metadata/properties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a6b84135-ab90-4b03-a415-784f8f15a7f1}" enabled="1" method="Privileged" siteId="{2882be50-2012-4d88-ac86-544124e120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977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6696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Wisniewski, Jakub (EXTERN: Trenkwalder)</cp:lastModifiedBy>
  <cp:revision>9</cp:revision>
  <cp:lastPrinted>2025-01-16T12:15:00Z</cp:lastPrinted>
  <dcterms:created xsi:type="dcterms:W3CDTF">2025-01-16T11:15:00Z</dcterms:created>
  <dcterms:modified xsi:type="dcterms:W3CDTF">2025-01-16T12:16:00Z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