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62EE43C" w:rsidR="0032215E" w:rsidRPr="00CC6C2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7C5EEDEC" w:rsidR="00DB3160" w:rsidRPr="00CC6C2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1DD227C" w:rsidR="00DB3160" w:rsidRPr="00CC6C2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1549BA6C" w:rsidR="0032215E" w:rsidRPr="00CC6C27" w:rsidRDefault="00B3134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20</w:t>
      </w:r>
      <w:r w:rsidR="00627A83" w:rsidRPr="00CC6C2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grudnia</w:t>
      </w:r>
      <w:r w:rsidR="006B728B" w:rsidRPr="00CC6C2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CC6C2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4933B35F" w:rsidR="001A4F8B" w:rsidRPr="00CC6C2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0680371" w14:textId="64CB45E8" w:rsidR="00CC6C27" w:rsidRPr="00210FDA" w:rsidRDefault="00CC6C27" w:rsidP="00210FD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10FDA">
        <w:rPr>
          <w:rFonts w:ascii="VW Head Office" w:hAnsi="VW Head Office"/>
          <w:b/>
          <w:bCs/>
          <w:sz w:val="28"/>
          <w:szCs w:val="28"/>
          <w:lang w:val="pl-PL"/>
        </w:rPr>
        <w:t>Trzy dekady</w:t>
      </w:r>
      <w:r w:rsidR="00210FDA" w:rsidRPr="00210FDA">
        <w:rPr>
          <w:rFonts w:ascii="VW Head Office" w:hAnsi="VW Head Office"/>
          <w:b/>
          <w:bCs/>
          <w:sz w:val="28"/>
          <w:szCs w:val="28"/>
          <w:lang w:val="pl-PL"/>
        </w:rPr>
        <w:t xml:space="preserve"> produkcji</w:t>
      </w:r>
      <w:r w:rsidRPr="00210FDA">
        <w:rPr>
          <w:rFonts w:ascii="VW Head Office" w:hAnsi="VW Head Office"/>
          <w:b/>
          <w:bCs/>
          <w:sz w:val="28"/>
          <w:szCs w:val="28"/>
          <w:lang w:val="pl-PL"/>
        </w:rPr>
        <w:t>, dwie generacje i bardzo udana koncepcja: w 2025 roku Volkswagen LT, poprzednik Craftera, obchodzi 50. urodziny</w:t>
      </w:r>
    </w:p>
    <w:p w14:paraId="61590281" w14:textId="33039DE0" w:rsidR="00CC6C27" w:rsidRPr="00CC6C27" w:rsidRDefault="00CC6C27" w:rsidP="00CC6C27">
      <w:pPr>
        <w:rPr>
          <w:lang w:val="pl-PL"/>
        </w:rPr>
      </w:pPr>
    </w:p>
    <w:p w14:paraId="2EC203D4" w14:textId="14570153" w:rsidR="00CC6C27" w:rsidRPr="00210FDA" w:rsidRDefault="00CC6C27" w:rsidP="00210FDA">
      <w:pPr>
        <w:pStyle w:val="Akapitzlist"/>
        <w:numPr>
          <w:ilvl w:val="0"/>
          <w:numId w:val="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10FDA">
        <w:rPr>
          <w:rFonts w:ascii="VW Head Office" w:hAnsi="VW Head Office"/>
          <w:b/>
          <w:bCs/>
          <w:sz w:val="24"/>
          <w:szCs w:val="24"/>
        </w:rPr>
        <w:t>1975: na drogi wyjeżdża duży dostawczy Volkswagen LT</w:t>
      </w:r>
    </w:p>
    <w:p w14:paraId="6419A43F" w14:textId="35004630" w:rsidR="00CC6C27" w:rsidRPr="00210FDA" w:rsidRDefault="00CC6C27" w:rsidP="00210FDA">
      <w:pPr>
        <w:pStyle w:val="Akapitzlist"/>
        <w:numPr>
          <w:ilvl w:val="0"/>
          <w:numId w:val="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10FDA">
        <w:rPr>
          <w:rFonts w:ascii="VW Head Office" w:hAnsi="VW Head Office"/>
          <w:b/>
          <w:bCs/>
          <w:sz w:val="24"/>
          <w:szCs w:val="24"/>
        </w:rPr>
        <w:t>1996: druga generacja LT zachwyca mnogością wersji</w:t>
      </w:r>
    </w:p>
    <w:p w14:paraId="46BEE29F" w14:textId="796ACA4C" w:rsidR="00CC6C27" w:rsidRPr="00210FDA" w:rsidRDefault="00CC6C27" w:rsidP="00210FDA">
      <w:pPr>
        <w:pStyle w:val="Akapitzlist"/>
        <w:numPr>
          <w:ilvl w:val="0"/>
          <w:numId w:val="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10FDA">
        <w:rPr>
          <w:rFonts w:ascii="VW Head Office" w:hAnsi="VW Head Office"/>
          <w:b/>
          <w:bCs/>
          <w:sz w:val="24"/>
          <w:szCs w:val="24"/>
        </w:rPr>
        <w:t>2006: godny następca, Volkswagen Crafter, zjeżdża z taśmy produkcyjnej polskiej fabryki VWSD w Białężycach koło Wrześni</w:t>
      </w:r>
    </w:p>
    <w:p w14:paraId="2783965A" w14:textId="08C6E4E8" w:rsidR="002768DB" w:rsidRPr="00210FDA" w:rsidRDefault="00834B2C" w:rsidP="002768D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5F36F034" wp14:editId="7890B865">
            <wp:simplePos x="0" y="0"/>
            <wp:positionH relativeFrom="column">
              <wp:posOffset>7620</wp:posOffset>
            </wp:positionH>
            <wp:positionV relativeFrom="paragraph">
              <wp:posOffset>227965</wp:posOffset>
            </wp:positionV>
            <wp:extent cx="2339975" cy="1654810"/>
            <wp:effectExtent l="0" t="0" r="3175" b="2540"/>
            <wp:wrapTight wrapText="bothSides">
              <wp:wrapPolygon edited="0">
                <wp:start x="0" y="0"/>
                <wp:lineTo x="0" y="21384"/>
                <wp:lineTo x="21453" y="21384"/>
                <wp:lineTo x="21453" y="0"/>
                <wp:lineTo x="0" y="0"/>
              </wp:wrapPolygon>
            </wp:wrapTight>
            <wp:docPr id="109497411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974118" name="Obraz 10949741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lang w:val="pl-PL"/>
        </w:rPr>
        <w:t xml:space="preserve">Poznań, </w:t>
      </w:r>
      <w:r w:rsidR="00B31340">
        <w:rPr>
          <w:rFonts w:ascii="VW Text Office" w:hAnsi="VW Text Office"/>
          <w:b/>
          <w:bCs/>
          <w:lang w:val="pl-PL"/>
        </w:rPr>
        <w:t>20</w:t>
      </w:r>
      <w:r>
        <w:rPr>
          <w:rFonts w:ascii="VW Text Office" w:hAnsi="VW Text Office"/>
          <w:b/>
          <w:bCs/>
          <w:lang w:val="pl-PL"/>
        </w:rPr>
        <w:t xml:space="preserve"> grudnia 2024 r. </w:t>
      </w:r>
      <w:r w:rsidR="00CC6C27" w:rsidRPr="00210FDA">
        <w:rPr>
          <w:rFonts w:ascii="VW Text Office" w:hAnsi="VW Text Office"/>
          <w:b/>
          <w:bCs/>
          <w:lang w:val="pl-PL"/>
        </w:rPr>
        <w:t>Produkowany wyłącznie w Polsce Volkswagen Crafter, jest obecnie największym z modeli oferowanych przez</w:t>
      </w:r>
      <w:r w:rsidR="00335586">
        <w:rPr>
          <w:rFonts w:ascii="VW Text Office" w:hAnsi="VW Text Office"/>
          <w:b/>
          <w:bCs/>
          <w:lang w:val="pl-PL"/>
        </w:rPr>
        <w:t xml:space="preserve"> markę</w:t>
      </w:r>
      <w:r w:rsidR="00CC6C27" w:rsidRPr="00210FDA">
        <w:rPr>
          <w:rFonts w:ascii="VW Text Office" w:hAnsi="VW Text Office"/>
          <w:b/>
          <w:bCs/>
          <w:lang w:val="pl-PL"/>
        </w:rPr>
        <w:t xml:space="preserve"> Volkswagen Samochody Dostawcze. Zanim jednak</w:t>
      </w:r>
      <w:r w:rsidR="00CD0C37">
        <w:rPr>
          <w:rFonts w:ascii="VW Text Office" w:hAnsi="VW Text Office"/>
          <w:b/>
          <w:bCs/>
          <w:lang w:val="pl-PL"/>
        </w:rPr>
        <w:t xml:space="preserve"> w roku 2006</w:t>
      </w:r>
      <w:r w:rsidR="00CC6C27" w:rsidRPr="00210FDA">
        <w:rPr>
          <w:rFonts w:ascii="VW Text Office" w:hAnsi="VW Text Office"/>
          <w:b/>
          <w:bCs/>
          <w:lang w:val="pl-PL"/>
        </w:rPr>
        <w:t xml:space="preserve"> pojawił się na rynku, miał swojego pionierskiego poprzednika – Volkswagena LT, którego pierwsza generacja wyjechała na drogi w roku 1975. LT zatem w zbliżającym się już wielkimi krokami roku 2025 obchodzić będzie swoje okrągłe, 50. urodziny.</w:t>
      </w:r>
    </w:p>
    <w:p w14:paraId="210B6B59" w14:textId="77777777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Pod koniec lat ’60 XX w. marka Volkswagen Samochody Dostawcze zauważyła, że rynek samochodów dostawczych zaczyna wymagać pojazdów o znacznie większej ładowności. Coraz więcej klientów przewoziło coraz cięższe ładunki, z którymi klasyczny VW Transporter o ładowności 1000 kilogramów nie był już w stanie sobie poradzić. W początkach lat ’70 podjęto więc decyzję o rozszerzeniu oferty o znacznie większy i bardziej ładowny samochód dostawczy.</w:t>
      </w:r>
    </w:p>
    <w:p w14:paraId="252E9585" w14:textId="09D15F5B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Wymagane specyfikacje nowego, dużego, dostawczego Volkswagena były jasne: maksymalna przestrzeń użytkowa przy minimalnej powierzchni pojazdu. Oczywiste było również, że pojazd musi mieć napęd na tylne koła, tak by zapewnić optymalną trakcję w klasie wagowej od 2,8 do 5,6 tony. Inżynierowie Volkswagen Samochody Dostawcze doszli też do wniosku, że koncepcja silnika umieszczonego z tyłu – jak w VW Transporterze – jest już przestarzała i raczej niepraktyczna dla tych tonażów. Te względy spowodowały, że silnik został umieszczony między przednimi siedzeniami.</w:t>
      </w:r>
    </w:p>
    <w:p w14:paraId="3C9F90EA" w14:textId="1DCD0716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lastRenderedPageBreak/>
        <w:t xml:space="preserve">Wartą podkreślenia ciekawostką jest, że Volkswagen Samochody Dostawcze planował zbudować model LT wspólnie z marką Mercedes-Benz. Jednak gdy w roku 1973 w </w:t>
      </w:r>
      <w:proofErr w:type="spellStart"/>
      <w:r w:rsidRPr="002768DB">
        <w:rPr>
          <w:rFonts w:ascii="VW Text Office" w:hAnsi="VW Text Office"/>
          <w:lang w:val="pl-PL"/>
        </w:rPr>
        <w:t>Untertürkheim</w:t>
      </w:r>
      <w:proofErr w:type="spellEnd"/>
      <w:r w:rsidRPr="002768DB">
        <w:rPr>
          <w:rFonts w:ascii="VW Text Office" w:hAnsi="VW Text Office"/>
          <w:lang w:val="pl-PL"/>
        </w:rPr>
        <w:t xml:space="preserve"> zaprezentowano pierwsze prototypy LT, wiadomo było już, że z dalszej współpracy nic nie wyjdzie. Przepaść między dw</w:t>
      </w:r>
      <w:r w:rsidR="00EC1FFC">
        <w:rPr>
          <w:rFonts w:ascii="VW Text Office" w:hAnsi="VW Text Office"/>
          <w:lang w:val="pl-PL"/>
        </w:rPr>
        <w:t>iema</w:t>
      </w:r>
      <w:r w:rsidRPr="002768DB">
        <w:rPr>
          <w:rFonts w:ascii="VW Text Office" w:hAnsi="VW Text Office"/>
          <w:lang w:val="pl-PL"/>
        </w:rPr>
        <w:t xml:space="preserve"> koncepcjami budowy dużego samochodu dostawczego była zbyt wielka. W rezultacie obie firmy rozeszły się na pewien czas.</w:t>
      </w:r>
    </w:p>
    <w:p w14:paraId="58144BD9" w14:textId="654C4E65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Volkswagen Samochody Dostawcze zaprezentował model LT (niem. </w:t>
      </w:r>
      <w:proofErr w:type="spellStart"/>
      <w:r w:rsidRPr="002768DB">
        <w:rPr>
          <w:rFonts w:ascii="VW Text Office" w:hAnsi="VW Text Office"/>
          <w:lang w:val="pl-PL"/>
        </w:rPr>
        <w:t>Lasten</w:t>
      </w:r>
      <w:proofErr w:type="spellEnd"/>
      <w:r w:rsidRPr="002768DB">
        <w:rPr>
          <w:rFonts w:ascii="VW Text Office" w:hAnsi="VW Text Office"/>
          <w:lang w:val="pl-PL"/>
        </w:rPr>
        <w:t xml:space="preserve"> Transporter) w 1975 roku w Berlinie i położył w ten sposób kamień milowy w segmencie pojazdów </w:t>
      </w:r>
      <w:r w:rsidR="00E15EF3">
        <w:rPr>
          <w:rFonts w:ascii="VW Text Office" w:hAnsi="VW Text Office"/>
          <w:lang w:val="pl-PL"/>
        </w:rPr>
        <w:t>dostawczych</w:t>
      </w:r>
      <w:r w:rsidRPr="002768DB">
        <w:rPr>
          <w:rFonts w:ascii="VW Text Office" w:hAnsi="VW Text Office"/>
          <w:lang w:val="pl-PL"/>
        </w:rPr>
        <w:t>. Stosunek powierzchni użytkowej do powierzchni pojazdu był rewelacyjny i wynikał po części z niespotykanej wcześniej w tym segmencie szerokości pojazdu wynoszącej 2,04 metra. Kolejnym kryterium, na którym opierała się siła LT, było jego prowadzenie.</w:t>
      </w:r>
    </w:p>
    <w:p w14:paraId="11E0B4D3" w14:textId="3B686051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Dzięki niezależnemu zawieszeniu, precyzyjnemu układowi kierowniczemu </w:t>
      </w:r>
      <w:r w:rsidR="00E15EF3">
        <w:rPr>
          <w:rFonts w:ascii="VW Text Office" w:hAnsi="VW Text Office"/>
          <w:lang w:val="pl-PL"/>
        </w:rPr>
        <w:br/>
      </w:r>
      <w:r w:rsidRPr="002768DB">
        <w:rPr>
          <w:rFonts w:ascii="VW Text Office" w:hAnsi="VW Text Office"/>
          <w:lang w:val="pl-PL"/>
        </w:rPr>
        <w:t>i wyjątkowo szerokiemu rozstawowi kół, LT wyróżniał się nie tylko dobrymi właściwościami jezdnymi, ale także dużym komfortem.</w:t>
      </w:r>
    </w:p>
    <w:p w14:paraId="463FE3EE" w14:textId="4E44AF8F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Konstruując model LT, marka stanęła przed sporym wyzwaniem w kwestii odpowiedniego silnika. Własne silniki Volkswagen Samochody Dostawcze nadawały się tylko do montażu z tyłu. Nowa generacja silnika w VW Golfie, który został wprowadzony na rynek niemal w tym samym czasie, </w:t>
      </w:r>
      <w:r w:rsidR="005B48BA">
        <w:rPr>
          <w:rFonts w:ascii="VW Text Office" w:hAnsi="VW Text Office"/>
          <w:lang w:val="pl-PL"/>
        </w:rPr>
        <w:br/>
      </w:r>
      <w:r w:rsidRPr="002768DB">
        <w:rPr>
          <w:rFonts w:ascii="VW Text Office" w:hAnsi="VW Text Office"/>
          <w:lang w:val="pl-PL"/>
        </w:rPr>
        <w:t>z pewnością nie była wystarczająco mocna. Ale odpowiedni, spełniający wymagania silnik benzynowy była w stanie dostarczyć marka Audi. Największy silnik z Audi 100 o pojemności dwóch litrów okazał się odpowiedni i został dostosowany do specyficznego profilu wymagań pojazdu dostawczego. Aby zwiększyć moment obrotowy w niskim zakresie prędkości obrotowych, konstruktorzy obniżyli moc wyjściową do 75 KM.</w:t>
      </w:r>
    </w:p>
    <w:p w14:paraId="2F74F7ED" w14:textId="12BC3422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Natomiast w poszukiwaniu odpowiedniego silnika wysokoprężnego, konstruktorzy postanowili skorzystać z gotowej jednostki angielskiego producenta, firmy </w:t>
      </w:r>
      <w:proofErr w:type="spellStart"/>
      <w:r w:rsidRPr="002768DB">
        <w:rPr>
          <w:rFonts w:ascii="VW Text Office" w:hAnsi="VW Text Office"/>
          <w:lang w:val="pl-PL"/>
        </w:rPr>
        <w:t>Perkins</w:t>
      </w:r>
      <w:proofErr w:type="spellEnd"/>
      <w:r w:rsidRPr="002768DB">
        <w:rPr>
          <w:rFonts w:ascii="VW Text Office" w:hAnsi="VW Text Office"/>
          <w:lang w:val="pl-PL"/>
        </w:rPr>
        <w:t xml:space="preserve">. Jednak jego czterocylindrowy silnik o pojemności 2,7 litra </w:t>
      </w:r>
      <w:r w:rsidR="009F18CD">
        <w:rPr>
          <w:rFonts w:ascii="VW Text Office" w:hAnsi="VW Text Office"/>
          <w:lang w:val="pl-PL"/>
        </w:rPr>
        <w:t>oferował</w:t>
      </w:r>
      <w:r w:rsidRPr="002768DB">
        <w:rPr>
          <w:rFonts w:ascii="VW Text Office" w:hAnsi="VW Text Office"/>
          <w:lang w:val="pl-PL"/>
        </w:rPr>
        <w:t xml:space="preserve"> tylko 48 kW (65 KM), nie działał płynnie i wydawał nieprzyjemny dźwięk. W takiej sytuacji postawiono na innowacyjne rozwiązanie: w roku 1979 dodano dwa dodatkowe cylindry do niezwykle udanego silnika wysokoprężnego z Volkswagena Golfa. W ten sposób </w:t>
      </w:r>
      <w:r w:rsidR="00F247BA">
        <w:rPr>
          <w:rFonts w:ascii="VW Text Office" w:hAnsi="VW Text Office"/>
          <w:lang w:val="pl-PL"/>
        </w:rPr>
        <w:br/>
      </w:r>
      <w:r w:rsidRPr="002768DB">
        <w:rPr>
          <w:rFonts w:ascii="VW Text Office" w:hAnsi="VW Text Office"/>
          <w:lang w:val="pl-PL"/>
        </w:rPr>
        <w:t>z czterocylindrowego silnika o pojemności 1,6 litra powstał sześciocylindrowy silnik o pojemności 2,4 litra i mocy 75 KM. Silnik ten imponował zrównoważonym zachowaniem wibracyjnym i przyjemną akustyką. Ciekawostką jest, że ta jednostka napędowa została wykorzystana później przez Volvo do napędu modelu Volvo 240, które stało się w ten sposób pierwszym autem osobowym zasilanym sześciocylindrowym silnikiem wysokoprężnym.</w:t>
      </w:r>
    </w:p>
    <w:p w14:paraId="5B90F623" w14:textId="3067B533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Na przestrzeni lat LT przechodził zmiany, modernizacje i udoskonalenia. Wiosną 1983 roku pojawił się nowy, sześciocylindrowy silnik wysokoprężny o mocy 75 kW (102 KM)</w:t>
      </w:r>
      <w:r w:rsidR="009472EB">
        <w:rPr>
          <w:rFonts w:ascii="VW Text Office" w:hAnsi="VW Text Office"/>
          <w:lang w:val="pl-PL"/>
        </w:rPr>
        <w:t>, a d</w:t>
      </w:r>
      <w:r w:rsidRPr="002768DB">
        <w:rPr>
          <w:rFonts w:ascii="VW Text Office" w:hAnsi="VW Text Office"/>
          <w:lang w:val="pl-PL"/>
        </w:rPr>
        <w:t xml:space="preserve">otychczas montowany benzynowy silnik Audi </w:t>
      </w:r>
      <w:r w:rsidR="00E23DF7">
        <w:rPr>
          <w:rFonts w:ascii="VW Text Office" w:hAnsi="VW Text Office"/>
          <w:lang w:val="pl-PL"/>
        </w:rPr>
        <w:t>zastąpiono</w:t>
      </w:r>
      <w:r w:rsidRPr="002768DB">
        <w:rPr>
          <w:rFonts w:ascii="VW Text Office" w:hAnsi="VW Text Office"/>
          <w:lang w:val="pl-PL"/>
        </w:rPr>
        <w:t xml:space="preserve"> sześciocylindrową jednostką o mocy 66 kW (90 KM). Ponadto </w:t>
      </w:r>
      <w:r w:rsidRPr="002768DB">
        <w:rPr>
          <w:rFonts w:ascii="VW Text Office" w:hAnsi="VW Text Office"/>
          <w:lang w:val="pl-PL"/>
        </w:rPr>
        <w:lastRenderedPageBreak/>
        <w:t>gama produktów została rozszerzona o model LT 50 i długi rozstaw osi (3650 mm) dla wersji podwozie i platforma.</w:t>
      </w:r>
    </w:p>
    <w:p w14:paraId="634699EC" w14:textId="77777777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Dwa lata później dodano model LT 55 o masie całkowitej 5,6 tony, również w kombinacji z długim rozstawem osi (2950 mm). Zgodnie z ówczesnymi trendami i wymaganiami, po raz pierwszy w LT pojawił się napęd na wszystkie koła. Był on dostępny dla LT 40 i LT 45 i posiadał standardową blokadę mechanizmu różnicowego na tylnej osi.</w:t>
      </w:r>
    </w:p>
    <w:p w14:paraId="4557C70C" w14:textId="77777777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Przez pierwsze dziesięć lat produkcji nic się nie zmieniło pod względem wyglądu. W 1986 roku przeprowadzono drobne retusze, z których najbardziej zauważalne były prostokątne reflektory. Wiosną 1993 roku zmodyfikowana osłona chłodnicy i plastikowe elementy pod tylnymi światłami ponownie dyskretnie zmieniły wygląd. Dodano również zmodyfikowanego </w:t>
      </w:r>
      <w:proofErr w:type="spellStart"/>
      <w:r w:rsidRPr="002768DB">
        <w:rPr>
          <w:rFonts w:ascii="VW Text Office" w:hAnsi="VW Text Office"/>
          <w:lang w:val="pl-PL"/>
        </w:rPr>
        <w:t>turbodiesla</w:t>
      </w:r>
      <w:proofErr w:type="spellEnd"/>
      <w:r w:rsidRPr="002768DB">
        <w:rPr>
          <w:rFonts w:ascii="VW Text Office" w:hAnsi="VW Text Office"/>
          <w:lang w:val="pl-PL"/>
        </w:rPr>
        <w:t xml:space="preserve"> z </w:t>
      </w:r>
      <w:proofErr w:type="spellStart"/>
      <w:r w:rsidRPr="002768DB">
        <w:rPr>
          <w:rFonts w:ascii="VW Text Office" w:hAnsi="VW Text Office"/>
          <w:lang w:val="pl-PL"/>
        </w:rPr>
        <w:t>intercoolerem</w:t>
      </w:r>
      <w:proofErr w:type="spellEnd"/>
      <w:r w:rsidRPr="002768DB">
        <w:rPr>
          <w:rFonts w:ascii="VW Text Office" w:hAnsi="VW Text Office"/>
          <w:lang w:val="pl-PL"/>
        </w:rPr>
        <w:t xml:space="preserve"> o mocy 70 kW (95 KM).</w:t>
      </w:r>
    </w:p>
    <w:p w14:paraId="0391FB99" w14:textId="7B8EE509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Volkswagen LT był również pionierem jeśli chodzi o duże samochody kempingowe. Szef działu rozwoju Transportera Gustav </w:t>
      </w:r>
      <w:proofErr w:type="spellStart"/>
      <w:r w:rsidRPr="002768DB">
        <w:rPr>
          <w:rFonts w:ascii="VW Text Office" w:hAnsi="VW Text Office"/>
          <w:lang w:val="pl-PL"/>
        </w:rPr>
        <w:t>Mayer</w:t>
      </w:r>
      <w:proofErr w:type="spellEnd"/>
      <w:r w:rsidRPr="002768DB">
        <w:rPr>
          <w:rFonts w:ascii="VW Text Office" w:hAnsi="VW Text Office"/>
          <w:lang w:val="pl-PL"/>
        </w:rPr>
        <w:t xml:space="preserve"> i jego inżynierowie wykorzystali przy tym jego ponadstandardową szerokość. </w:t>
      </w:r>
      <w:r w:rsidR="00F348E7">
        <w:rPr>
          <w:rFonts w:ascii="VW Text Office" w:hAnsi="VW Text Office"/>
          <w:lang w:val="pl-PL"/>
        </w:rPr>
        <w:br/>
      </w:r>
      <w:r w:rsidRPr="002768DB">
        <w:rPr>
          <w:rFonts w:ascii="VW Text Office" w:hAnsi="VW Text Office"/>
          <w:lang w:val="pl-PL"/>
        </w:rPr>
        <w:t xml:space="preserve">W wersji </w:t>
      </w:r>
      <w:proofErr w:type="spellStart"/>
      <w:r w:rsidRPr="002768DB">
        <w:rPr>
          <w:rFonts w:ascii="VW Text Office" w:hAnsi="VW Text Office"/>
          <w:lang w:val="pl-PL"/>
        </w:rPr>
        <w:t>kamperowej</w:t>
      </w:r>
      <w:proofErr w:type="spellEnd"/>
      <w:r w:rsidRPr="002768DB">
        <w:rPr>
          <w:rFonts w:ascii="VW Text Office" w:hAnsi="VW Text Office"/>
          <w:lang w:val="pl-PL"/>
        </w:rPr>
        <w:t xml:space="preserve"> modelu LT można było spać poprzecznie do kierunku jazdy, a pomimo osłony komory silnika między fotelami kierowcy i pasażera, nadal było przejście do tyłu. Były to zalety, które Volkswagen dostrzegł na długo przed boomem na kampery i tego typu turystykę. Kwintesencją działań inżynierów Volkswagen Samochody Dostawcze był zbudowany przez firmę samochód kempingowy LT Florida.</w:t>
      </w:r>
      <w:r w:rsidR="002768DB">
        <w:rPr>
          <w:rFonts w:ascii="VW Text Office" w:hAnsi="VW Text Office"/>
          <w:lang w:val="pl-PL"/>
        </w:rPr>
        <w:t xml:space="preserve"> </w:t>
      </w:r>
    </w:p>
    <w:p w14:paraId="745B6823" w14:textId="1C3B59F2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Łącznie </w:t>
      </w:r>
      <w:r w:rsidR="00F22BD6">
        <w:rPr>
          <w:rFonts w:ascii="VW Text Office" w:hAnsi="VW Text Office"/>
          <w:lang w:val="pl-PL"/>
        </w:rPr>
        <w:t>wyprodukowano</w:t>
      </w:r>
      <w:r w:rsidRPr="002768DB">
        <w:rPr>
          <w:rFonts w:ascii="VW Text Office" w:hAnsi="VW Text Office"/>
          <w:lang w:val="pl-PL"/>
        </w:rPr>
        <w:t xml:space="preserve"> 471 221 egzemplarzy LT pierwszej generacji.</w:t>
      </w:r>
    </w:p>
    <w:p w14:paraId="485BC613" w14:textId="77777777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Nowa generacja Volkswagena LT pojawiła się w 1996 roku – nieco ponad 20 lat po wprowadzeniu pierwszego LT. W przeciwieństwie do lat 70-tych, tym razem Volkswagen Samochody Dostawcze i Mercedes-Benz porozumiały się co do współpracy i na rynku pojawił się również „bliźniak” LT – Mercedes Sprinter. Z ukośnym przodem i "prawdziwą" maską, LT, podobnie jak jego młodszy brat T4, stracił swój klasyczny "pudełkowy" design, który definiował pojazdy dostawcze Volkswagena przez ponad cztery dekady. Dzięki ekonomicznym silnikom TDI, wygodnemu wejściu do kabiny kierowcy i szerokiemu przejściu między fotelem kierowcy i pasażera, spełniał i nadal spełnia wymagania użytkowników. Pod względem różnorodności wariantów nowy LT przewyższył nawet swojego poprzednika.</w:t>
      </w:r>
    </w:p>
    <w:p w14:paraId="588A30A1" w14:textId="02187A1A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Samochód produkowany był w trzech różnych długościach i dwóch różnych wysokościach o dopuszczalnej masie całkowitej nieprzekraczającej 4,6 tony. Oferowane były różne jego wersje m.in. van 3,4 i 5-drzwiowy, 2-drzwiowy kamper czy 2-drzwiowy autobus</w:t>
      </w:r>
      <w:r w:rsidR="00405F29">
        <w:rPr>
          <w:rFonts w:ascii="VW Text Office" w:hAnsi="VW Text Office"/>
          <w:lang w:val="pl-PL"/>
        </w:rPr>
        <w:t xml:space="preserve"> </w:t>
      </w:r>
      <w:r w:rsidRPr="002768DB">
        <w:rPr>
          <w:rFonts w:ascii="VW Text Office" w:hAnsi="VW Text Office"/>
          <w:lang w:val="pl-PL"/>
        </w:rPr>
        <w:t xml:space="preserve">( 20 + 1 siedzeń). W zależności od wersji </w:t>
      </w:r>
      <w:r w:rsidR="00B93B4C">
        <w:rPr>
          <w:rFonts w:ascii="VW Text Office" w:hAnsi="VW Text Office"/>
          <w:lang w:val="pl-PL"/>
        </w:rPr>
        <w:br/>
      </w:r>
      <w:r w:rsidRPr="002768DB">
        <w:rPr>
          <w:rFonts w:ascii="VW Text Office" w:hAnsi="VW Text Office"/>
          <w:lang w:val="pl-PL"/>
        </w:rPr>
        <w:t>i od rocznika pojazd mógł być wyposażony w: poduszkę powietrzną kierowcy, ABS, ESC, elektryczne sterowanie szyb oraz elektryczne sterowanie lusterek, a także w klimatyzacje manualną.</w:t>
      </w:r>
    </w:p>
    <w:p w14:paraId="261D0B3F" w14:textId="4D28C863" w:rsid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 xml:space="preserve">Do napędu pojazdu wykorzystane zostały pięciocylindrowe silniki wysokoprężne z bezpośrednim wtryskiem paliwa o pojemności 2.5 l. Wersja </w:t>
      </w:r>
      <w:r w:rsidRPr="002768DB">
        <w:rPr>
          <w:rFonts w:ascii="VW Text Office" w:hAnsi="VW Text Office"/>
          <w:lang w:val="pl-PL"/>
        </w:rPr>
        <w:lastRenderedPageBreak/>
        <w:t>wolnossąca SDI osiągała moc 75 KM, natomiast wersje turbodoładowane TDI osiągały moce od 83 do 109 KM. Z czasem gama jednostek napędowych uzupełniona została o silniki 2.8 TDI rozwijające moc 125 i 158 KM. W latach 1996–2003 na wybranych rynkach motoryzacyjnych auto dostępne było także z benzynowym silnikiem o pojemności 2.3 l i mocy 143 KM.</w:t>
      </w:r>
    </w:p>
    <w:p w14:paraId="57BC2464" w14:textId="0CD4A013" w:rsidR="00CC6C27" w:rsidRPr="002768DB" w:rsidRDefault="00CC6C27" w:rsidP="002768DB">
      <w:pPr>
        <w:spacing w:before="240" w:line="300" w:lineRule="exact"/>
        <w:rPr>
          <w:rFonts w:ascii="VW Text Office" w:hAnsi="VW Text Office"/>
          <w:lang w:val="pl-PL"/>
        </w:rPr>
      </w:pPr>
      <w:r w:rsidRPr="002768DB">
        <w:rPr>
          <w:rFonts w:ascii="VW Text Office" w:hAnsi="VW Text Office"/>
          <w:lang w:val="pl-PL"/>
        </w:rPr>
        <w:t>Początki modelu LT to rok 1975. Zatem w przyszłym</w:t>
      </w:r>
      <w:r w:rsidR="00A66986">
        <w:rPr>
          <w:rFonts w:ascii="VW Text Office" w:hAnsi="VW Text Office"/>
          <w:lang w:val="pl-PL"/>
        </w:rPr>
        <w:t>,</w:t>
      </w:r>
      <w:r w:rsidRPr="002768DB">
        <w:rPr>
          <w:rFonts w:ascii="VW Text Office" w:hAnsi="VW Text Office"/>
          <w:lang w:val="pl-PL"/>
        </w:rPr>
        <w:t xml:space="preserve"> 2025 roku</w:t>
      </w:r>
      <w:r w:rsidR="00A66986">
        <w:rPr>
          <w:rFonts w:ascii="VW Text Office" w:hAnsi="VW Text Office"/>
          <w:lang w:val="pl-PL"/>
        </w:rPr>
        <w:t>,</w:t>
      </w:r>
      <w:r w:rsidRPr="002768DB">
        <w:rPr>
          <w:rFonts w:ascii="VW Text Office" w:hAnsi="VW Text Office"/>
          <w:lang w:val="pl-PL"/>
        </w:rPr>
        <w:t xml:space="preserve"> model ten obchodził będzie swoje 50. urodziny. Jego następcą, w roku 2006 został nowoczesny Volkswagen Crafter – największy z oferowanych przez Volkswagen Samochody Dostawcze modeli, którego produkcja odbywa się w polskiej fabryce marki, w Białężycach koło Wrześni.</w:t>
      </w:r>
      <w:r w:rsidRPr="00CC6C27">
        <w:rPr>
          <w:lang w:val="pl-PL"/>
        </w:rPr>
        <w:br/>
      </w:r>
      <w:r w:rsidRPr="00CC6C27">
        <w:rPr>
          <w:lang w:val="pl-PL"/>
        </w:rPr>
        <w:br/>
      </w:r>
    </w:p>
    <w:p w14:paraId="47F7EDA1" w14:textId="02BBC4DE" w:rsidR="00420C36" w:rsidRPr="00CC6C27" w:rsidRDefault="00CC6C27" w:rsidP="009A60F8">
      <w:pPr>
        <w:rPr>
          <w:lang w:val="pl-PL"/>
        </w:rPr>
      </w:pPr>
      <w:r w:rsidRPr="00CC6C27">
        <w:rPr>
          <w:lang w:val="pl-PL"/>
        </w:rPr>
        <w:br/>
      </w:r>
      <w:r w:rsidRPr="00CC6C27">
        <w:rPr>
          <w:lang w:val="pl-PL"/>
        </w:rPr>
        <w:br/>
      </w:r>
      <w:r w:rsidR="00B97712" w:rsidRPr="00CC6C27">
        <w:rPr>
          <w:rFonts w:ascii="VW Text Office" w:hAnsi="VW Text Office"/>
          <w:bCs/>
          <w:color w:val="auto"/>
          <w:lang w:val="pl-PL"/>
        </w:rPr>
        <w:t>K</w:t>
      </w:r>
      <w:r w:rsidR="00BA4DC0" w:rsidRPr="00CC6C27">
        <w:rPr>
          <w:rFonts w:ascii="VW Text Office" w:hAnsi="VW Text Office"/>
          <w:bCs/>
          <w:color w:val="auto"/>
          <w:lang w:val="pl-PL"/>
        </w:rPr>
        <w:t>ontakt:</w:t>
      </w:r>
      <w:r w:rsidR="00BB43ED" w:rsidRPr="00CC6C27">
        <w:rPr>
          <w:rFonts w:ascii="VW Text Office" w:hAnsi="VW Text Office"/>
          <w:bCs/>
          <w:color w:val="auto"/>
          <w:lang w:val="pl-PL"/>
        </w:rPr>
        <w:br/>
      </w:r>
      <w:r w:rsidR="00420C36" w:rsidRPr="00CC6C27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CC6C27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C6C27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CC6C27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C6C2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CC6C2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CC6C27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CC6C2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CC6C27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CC6C27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CC6C27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CC6C2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CC6C27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56DDAA" w14:textId="77777777" w:rsidR="007B4E5D" w:rsidRDefault="007B4E5D">
      <w:pPr>
        <w:spacing w:line="240" w:lineRule="auto"/>
      </w:pPr>
      <w:r>
        <w:separator/>
      </w:r>
    </w:p>
  </w:endnote>
  <w:endnote w:type="continuationSeparator" w:id="0">
    <w:p w14:paraId="2FD1DC4F" w14:textId="77777777" w:rsidR="007B4E5D" w:rsidRDefault="007B4E5D">
      <w:pPr>
        <w:spacing w:line="240" w:lineRule="auto"/>
      </w:pPr>
      <w:r>
        <w:continuationSeparator/>
      </w:r>
    </w:p>
  </w:endnote>
  <w:endnote w:type="continuationNotice" w:id="1">
    <w:p w14:paraId="3C628C31" w14:textId="77777777" w:rsidR="007B4E5D" w:rsidRDefault="007B4E5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VW Head Office"/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0BF21" w14:textId="77777777" w:rsidR="007B4E5D" w:rsidRDefault="007B4E5D">
      <w:pPr>
        <w:spacing w:line="240" w:lineRule="auto"/>
      </w:pPr>
      <w:r>
        <w:separator/>
      </w:r>
    </w:p>
  </w:footnote>
  <w:footnote w:type="continuationSeparator" w:id="0">
    <w:p w14:paraId="5AFED55E" w14:textId="77777777" w:rsidR="007B4E5D" w:rsidRDefault="007B4E5D">
      <w:pPr>
        <w:spacing w:line="240" w:lineRule="auto"/>
      </w:pPr>
      <w:r>
        <w:continuationSeparator/>
      </w:r>
    </w:p>
  </w:footnote>
  <w:footnote w:type="continuationNotice" w:id="1">
    <w:p w14:paraId="75DCB3C8" w14:textId="77777777" w:rsidR="007B4E5D" w:rsidRDefault="007B4E5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82237"/>
    <w:multiLevelType w:val="hybridMultilevel"/>
    <w:tmpl w:val="87C893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37328"/>
    <w:multiLevelType w:val="hybridMultilevel"/>
    <w:tmpl w:val="3418D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86E70"/>
    <w:multiLevelType w:val="hybridMultilevel"/>
    <w:tmpl w:val="301CE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A77BF"/>
    <w:multiLevelType w:val="hybridMultilevel"/>
    <w:tmpl w:val="4A18D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2E7420"/>
    <w:multiLevelType w:val="hybridMultilevel"/>
    <w:tmpl w:val="73B67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5"/>
  </w:num>
  <w:num w:numId="2" w16cid:durableId="1786267765">
    <w:abstractNumId w:val="4"/>
  </w:num>
  <w:num w:numId="3" w16cid:durableId="1631015918">
    <w:abstractNumId w:val="1"/>
  </w:num>
  <w:num w:numId="4" w16cid:durableId="489831080">
    <w:abstractNumId w:val="0"/>
  </w:num>
  <w:num w:numId="5" w16cid:durableId="1600289000">
    <w:abstractNumId w:val="2"/>
  </w:num>
  <w:num w:numId="6" w16cid:durableId="91089380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5FE5"/>
    <w:rsid w:val="0004700F"/>
    <w:rsid w:val="000523D2"/>
    <w:rsid w:val="00052950"/>
    <w:rsid w:val="00056D57"/>
    <w:rsid w:val="00056DB1"/>
    <w:rsid w:val="00064CC0"/>
    <w:rsid w:val="000650AF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03C6"/>
    <w:rsid w:val="001024B4"/>
    <w:rsid w:val="00103C36"/>
    <w:rsid w:val="00103F82"/>
    <w:rsid w:val="00104C9E"/>
    <w:rsid w:val="001058A5"/>
    <w:rsid w:val="00106931"/>
    <w:rsid w:val="0010745B"/>
    <w:rsid w:val="00107CD4"/>
    <w:rsid w:val="001102A7"/>
    <w:rsid w:val="00111160"/>
    <w:rsid w:val="0011119E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A49"/>
    <w:rsid w:val="00124FA1"/>
    <w:rsid w:val="00126C56"/>
    <w:rsid w:val="00126E9E"/>
    <w:rsid w:val="00127F00"/>
    <w:rsid w:val="00130FBE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50FE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2831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0A8"/>
    <w:rsid w:val="001A4C1A"/>
    <w:rsid w:val="001A4EAF"/>
    <w:rsid w:val="001A4F8B"/>
    <w:rsid w:val="001A6B4B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29FA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0FDA"/>
    <w:rsid w:val="00216F2B"/>
    <w:rsid w:val="00217D82"/>
    <w:rsid w:val="002212B9"/>
    <w:rsid w:val="00222248"/>
    <w:rsid w:val="00222E19"/>
    <w:rsid w:val="002231B9"/>
    <w:rsid w:val="00223574"/>
    <w:rsid w:val="00224647"/>
    <w:rsid w:val="00224FAD"/>
    <w:rsid w:val="002255C8"/>
    <w:rsid w:val="00225775"/>
    <w:rsid w:val="00227BC1"/>
    <w:rsid w:val="00230951"/>
    <w:rsid w:val="00231EC0"/>
    <w:rsid w:val="0023341C"/>
    <w:rsid w:val="002341B3"/>
    <w:rsid w:val="00235B28"/>
    <w:rsid w:val="00236FFF"/>
    <w:rsid w:val="00237F9B"/>
    <w:rsid w:val="00242940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53BB"/>
    <w:rsid w:val="002768DB"/>
    <w:rsid w:val="0027779D"/>
    <w:rsid w:val="00277EBA"/>
    <w:rsid w:val="00277F83"/>
    <w:rsid w:val="00280569"/>
    <w:rsid w:val="002806C7"/>
    <w:rsid w:val="00280A83"/>
    <w:rsid w:val="00283C91"/>
    <w:rsid w:val="002841C8"/>
    <w:rsid w:val="00285239"/>
    <w:rsid w:val="00285901"/>
    <w:rsid w:val="0029161A"/>
    <w:rsid w:val="002922AD"/>
    <w:rsid w:val="00292399"/>
    <w:rsid w:val="00292424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0E1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6F70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3022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5586"/>
    <w:rsid w:val="00336383"/>
    <w:rsid w:val="00336B4F"/>
    <w:rsid w:val="003375C1"/>
    <w:rsid w:val="00337B47"/>
    <w:rsid w:val="00337D76"/>
    <w:rsid w:val="00341A87"/>
    <w:rsid w:val="00345702"/>
    <w:rsid w:val="00346C55"/>
    <w:rsid w:val="00351D86"/>
    <w:rsid w:val="0035271A"/>
    <w:rsid w:val="00353716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004"/>
    <w:rsid w:val="0038410C"/>
    <w:rsid w:val="0038488B"/>
    <w:rsid w:val="003853B3"/>
    <w:rsid w:val="003907B0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6FA3"/>
    <w:rsid w:val="003A788B"/>
    <w:rsid w:val="003B07E1"/>
    <w:rsid w:val="003B0EFE"/>
    <w:rsid w:val="003B2A16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268B"/>
    <w:rsid w:val="003D376F"/>
    <w:rsid w:val="003D5EB4"/>
    <w:rsid w:val="003D6DAE"/>
    <w:rsid w:val="003D74FE"/>
    <w:rsid w:val="003E1594"/>
    <w:rsid w:val="003E1D43"/>
    <w:rsid w:val="003E1D62"/>
    <w:rsid w:val="003E2E61"/>
    <w:rsid w:val="003E39F6"/>
    <w:rsid w:val="003E6349"/>
    <w:rsid w:val="003E65C7"/>
    <w:rsid w:val="003E6A16"/>
    <w:rsid w:val="003E7519"/>
    <w:rsid w:val="003F7A45"/>
    <w:rsid w:val="003F7E1A"/>
    <w:rsid w:val="00400AAC"/>
    <w:rsid w:val="004010AE"/>
    <w:rsid w:val="004010D7"/>
    <w:rsid w:val="00403D86"/>
    <w:rsid w:val="004044B7"/>
    <w:rsid w:val="00404A28"/>
    <w:rsid w:val="00404ED9"/>
    <w:rsid w:val="00405B1D"/>
    <w:rsid w:val="00405F26"/>
    <w:rsid w:val="00405F29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9B8"/>
    <w:rsid w:val="00446E8E"/>
    <w:rsid w:val="0044752B"/>
    <w:rsid w:val="0045143A"/>
    <w:rsid w:val="00451668"/>
    <w:rsid w:val="0045202C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2B4E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3A74"/>
    <w:rsid w:val="004C7637"/>
    <w:rsid w:val="004D0D70"/>
    <w:rsid w:val="004D4835"/>
    <w:rsid w:val="004D6ADD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3412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30E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693A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3FCC"/>
    <w:rsid w:val="00584715"/>
    <w:rsid w:val="00584732"/>
    <w:rsid w:val="00584A94"/>
    <w:rsid w:val="00585CD2"/>
    <w:rsid w:val="00586A37"/>
    <w:rsid w:val="00587301"/>
    <w:rsid w:val="0059062A"/>
    <w:rsid w:val="005918D3"/>
    <w:rsid w:val="0059206F"/>
    <w:rsid w:val="00592523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48BA"/>
    <w:rsid w:val="005B5B5F"/>
    <w:rsid w:val="005B6E7C"/>
    <w:rsid w:val="005B6FAD"/>
    <w:rsid w:val="005C1E3F"/>
    <w:rsid w:val="005C50AA"/>
    <w:rsid w:val="005C710B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D31"/>
    <w:rsid w:val="00604FC1"/>
    <w:rsid w:val="00605499"/>
    <w:rsid w:val="00605E15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27A83"/>
    <w:rsid w:val="00632BDA"/>
    <w:rsid w:val="0063309F"/>
    <w:rsid w:val="00635590"/>
    <w:rsid w:val="006357A8"/>
    <w:rsid w:val="00636E96"/>
    <w:rsid w:val="00641B10"/>
    <w:rsid w:val="00641F77"/>
    <w:rsid w:val="00642331"/>
    <w:rsid w:val="00651B9D"/>
    <w:rsid w:val="00653EDF"/>
    <w:rsid w:val="00654010"/>
    <w:rsid w:val="0065679B"/>
    <w:rsid w:val="0066182A"/>
    <w:rsid w:val="00662265"/>
    <w:rsid w:val="00663A3C"/>
    <w:rsid w:val="00664664"/>
    <w:rsid w:val="00664CCE"/>
    <w:rsid w:val="00665F23"/>
    <w:rsid w:val="00666889"/>
    <w:rsid w:val="00666C4D"/>
    <w:rsid w:val="00673A4F"/>
    <w:rsid w:val="00674068"/>
    <w:rsid w:val="00674A8A"/>
    <w:rsid w:val="006751AD"/>
    <w:rsid w:val="00675DA9"/>
    <w:rsid w:val="0067628D"/>
    <w:rsid w:val="006774EC"/>
    <w:rsid w:val="006774F3"/>
    <w:rsid w:val="00680463"/>
    <w:rsid w:val="006811C2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A4C99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1BD9"/>
    <w:rsid w:val="006E3D96"/>
    <w:rsid w:val="006E57A7"/>
    <w:rsid w:val="006F07D9"/>
    <w:rsid w:val="006F2183"/>
    <w:rsid w:val="006F254D"/>
    <w:rsid w:val="006F2741"/>
    <w:rsid w:val="006F2FC8"/>
    <w:rsid w:val="006F35E5"/>
    <w:rsid w:val="006F64FE"/>
    <w:rsid w:val="007023C4"/>
    <w:rsid w:val="00702D37"/>
    <w:rsid w:val="00703070"/>
    <w:rsid w:val="0070424A"/>
    <w:rsid w:val="00705E91"/>
    <w:rsid w:val="00706FFC"/>
    <w:rsid w:val="00714F47"/>
    <w:rsid w:val="007151B3"/>
    <w:rsid w:val="0071595B"/>
    <w:rsid w:val="00716634"/>
    <w:rsid w:val="00716DF7"/>
    <w:rsid w:val="007175F3"/>
    <w:rsid w:val="00722251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AB2"/>
    <w:rsid w:val="00740C3F"/>
    <w:rsid w:val="00741891"/>
    <w:rsid w:val="0074236C"/>
    <w:rsid w:val="00743FB5"/>
    <w:rsid w:val="0074577C"/>
    <w:rsid w:val="007460A1"/>
    <w:rsid w:val="0074719C"/>
    <w:rsid w:val="00747418"/>
    <w:rsid w:val="00752B7D"/>
    <w:rsid w:val="00754C8A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4234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91316"/>
    <w:rsid w:val="00796598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4E5D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32225"/>
    <w:rsid w:val="00832E61"/>
    <w:rsid w:val="00833236"/>
    <w:rsid w:val="00833E2C"/>
    <w:rsid w:val="00834B2C"/>
    <w:rsid w:val="00836BD3"/>
    <w:rsid w:val="00837191"/>
    <w:rsid w:val="00840099"/>
    <w:rsid w:val="008405A3"/>
    <w:rsid w:val="00840789"/>
    <w:rsid w:val="00842967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1358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8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923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3630"/>
    <w:rsid w:val="00904BC4"/>
    <w:rsid w:val="00904DAB"/>
    <w:rsid w:val="00905FDC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5D30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472EB"/>
    <w:rsid w:val="00952363"/>
    <w:rsid w:val="009523C7"/>
    <w:rsid w:val="00956B4C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0828"/>
    <w:rsid w:val="009A116C"/>
    <w:rsid w:val="009A1638"/>
    <w:rsid w:val="009A2191"/>
    <w:rsid w:val="009A4D69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3E9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18CD"/>
    <w:rsid w:val="009F228D"/>
    <w:rsid w:val="009F50B1"/>
    <w:rsid w:val="009F7966"/>
    <w:rsid w:val="00A00105"/>
    <w:rsid w:val="00A01874"/>
    <w:rsid w:val="00A01FDA"/>
    <w:rsid w:val="00A03CDC"/>
    <w:rsid w:val="00A04014"/>
    <w:rsid w:val="00A04D45"/>
    <w:rsid w:val="00A069A4"/>
    <w:rsid w:val="00A10690"/>
    <w:rsid w:val="00A10CF3"/>
    <w:rsid w:val="00A116FA"/>
    <w:rsid w:val="00A12320"/>
    <w:rsid w:val="00A13445"/>
    <w:rsid w:val="00A136C2"/>
    <w:rsid w:val="00A137C9"/>
    <w:rsid w:val="00A1499D"/>
    <w:rsid w:val="00A1603A"/>
    <w:rsid w:val="00A169CE"/>
    <w:rsid w:val="00A17C6D"/>
    <w:rsid w:val="00A203C5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6C4B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6986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AD1"/>
    <w:rsid w:val="00A76CBC"/>
    <w:rsid w:val="00A76DDF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2928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C7731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3237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340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6A30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3B4C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043E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2DC7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6C99"/>
    <w:rsid w:val="00C17C20"/>
    <w:rsid w:val="00C20A7C"/>
    <w:rsid w:val="00C20D77"/>
    <w:rsid w:val="00C2335E"/>
    <w:rsid w:val="00C238FC"/>
    <w:rsid w:val="00C23F19"/>
    <w:rsid w:val="00C24F59"/>
    <w:rsid w:val="00C252DB"/>
    <w:rsid w:val="00C31E65"/>
    <w:rsid w:val="00C327F8"/>
    <w:rsid w:val="00C344CF"/>
    <w:rsid w:val="00C357EE"/>
    <w:rsid w:val="00C35822"/>
    <w:rsid w:val="00C35D6C"/>
    <w:rsid w:val="00C406B7"/>
    <w:rsid w:val="00C40FB4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2262"/>
    <w:rsid w:val="00C53092"/>
    <w:rsid w:val="00C53547"/>
    <w:rsid w:val="00C559C2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75D32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BC5"/>
    <w:rsid w:val="00CC2D60"/>
    <w:rsid w:val="00CC4B04"/>
    <w:rsid w:val="00CC6C27"/>
    <w:rsid w:val="00CC7F2F"/>
    <w:rsid w:val="00CD03EA"/>
    <w:rsid w:val="00CD0C37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66AC6"/>
    <w:rsid w:val="00D70CFC"/>
    <w:rsid w:val="00D71067"/>
    <w:rsid w:val="00D71E18"/>
    <w:rsid w:val="00D72FCC"/>
    <w:rsid w:val="00D741CD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2CF3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8CA"/>
    <w:rsid w:val="00E02B9B"/>
    <w:rsid w:val="00E03280"/>
    <w:rsid w:val="00E047D2"/>
    <w:rsid w:val="00E05A23"/>
    <w:rsid w:val="00E060B2"/>
    <w:rsid w:val="00E06F0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5EF3"/>
    <w:rsid w:val="00E163F1"/>
    <w:rsid w:val="00E16E91"/>
    <w:rsid w:val="00E20BFA"/>
    <w:rsid w:val="00E2169C"/>
    <w:rsid w:val="00E22744"/>
    <w:rsid w:val="00E23DF7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3D"/>
    <w:rsid w:val="00E44CEB"/>
    <w:rsid w:val="00E4557A"/>
    <w:rsid w:val="00E457AF"/>
    <w:rsid w:val="00E463C9"/>
    <w:rsid w:val="00E50150"/>
    <w:rsid w:val="00E5091B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3F74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9EB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B4260"/>
    <w:rsid w:val="00EC0A25"/>
    <w:rsid w:val="00EC1325"/>
    <w:rsid w:val="00EC1CD8"/>
    <w:rsid w:val="00EC1FFC"/>
    <w:rsid w:val="00EC302A"/>
    <w:rsid w:val="00EC36B4"/>
    <w:rsid w:val="00EC39C3"/>
    <w:rsid w:val="00EC5EF7"/>
    <w:rsid w:val="00EC7030"/>
    <w:rsid w:val="00ED0064"/>
    <w:rsid w:val="00ED1575"/>
    <w:rsid w:val="00ED246E"/>
    <w:rsid w:val="00ED2813"/>
    <w:rsid w:val="00ED2AC0"/>
    <w:rsid w:val="00ED2BA2"/>
    <w:rsid w:val="00ED300F"/>
    <w:rsid w:val="00ED67DE"/>
    <w:rsid w:val="00ED6A61"/>
    <w:rsid w:val="00ED7A10"/>
    <w:rsid w:val="00EE0048"/>
    <w:rsid w:val="00EE0D27"/>
    <w:rsid w:val="00EE18D9"/>
    <w:rsid w:val="00EE2751"/>
    <w:rsid w:val="00EE3CAD"/>
    <w:rsid w:val="00EE3DB9"/>
    <w:rsid w:val="00EE43F7"/>
    <w:rsid w:val="00EE5A44"/>
    <w:rsid w:val="00EE69D1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50D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2BD6"/>
    <w:rsid w:val="00F230AA"/>
    <w:rsid w:val="00F247BA"/>
    <w:rsid w:val="00F25920"/>
    <w:rsid w:val="00F27ECB"/>
    <w:rsid w:val="00F312BB"/>
    <w:rsid w:val="00F31C29"/>
    <w:rsid w:val="00F33B23"/>
    <w:rsid w:val="00F3415D"/>
    <w:rsid w:val="00F3455E"/>
    <w:rsid w:val="00F348E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31D9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2FC4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5DE5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a1ed35ad-05b1-43be-a816-d631d7ccc7c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1168</Words>
  <Characters>7248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8400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Wisniewski, Jakub (EXTERN: Trenkwalder)</cp:lastModifiedBy>
  <cp:revision>4</cp:revision>
  <cp:lastPrinted>2024-12-19T11:28:00Z</cp:lastPrinted>
  <dcterms:created xsi:type="dcterms:W3CDTF">2024-12-19T11:25:00Z</dcterms:created>
  <dcterms:modified xsi:type="dcterms:W3CDTF">2024-12-20T11:20:00Z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