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3B2AA5F4" w:rsidR="0032215E" w:rsidRPr="00203B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037C7715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5BD6B5C9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532CF895" w:rsidR="0032215E" w:rsidRPr="00203B88" w:rsidRDefault="00BA15E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24</w:t>
      </w:r>
      <w:r w:rsidR="0009037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4407B9">
        <w:rPr>
          <w:rFonts w:ascii="VW Text Office" w:hAnsi="VW Text Office"/>
          <w:b/>
          <w:color w:val="A6A6A6"/>
          <w:sz w:val="16"/>
          <w:szCs w:val="16"/>
          <w:lang w:val="pl-PL"/>
        </w:rPr>
        <w:t>września</w:t>
      </w:r>
      <w:r w:rsidR="006B728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76F78D1B" w:rsidR="001A4F8B" w:rsidRPr="00203B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8FC34B7" w14:textId="453A948C" w:rsidR="004407B9" w:rsidRPr="004407B9" w:rsidRDefault="004407B9" w:rsidP="004407B9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4407B9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4407B9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4407B9">
        <w:rPr>
          <w:rFonts w:ascii="VW Head Office" w:hAnsi="VW Head Office"/>
          <w:b/>
          <w:bCs/>
          <w:sz w:val="28"/>
          <w:szCs w:val="28"/>
          <w:lang w:val="pl-PL"/>
        </w:rPr>
        <w:t>: innowacyjny, wielozadaniowy MPV i doskonała baza dla Nowej Californii</w:t>
      </w:r>
    </w:p>
    <w:p w14:paraId="0E7F23A7" w14:textId="022AF7A5" w:rsidR="004407B9" w:rsidRPr="004407B9" w:rsidRDefault="004407B9" w:rsidP="004407B9">
      <w:pPr>
        <w:rPr>
          <w:lang w:val="pl-PL"/>
        </w:rPr>
      </w:pPr>
    </w:p>
    <w:p w14:paraId="3E8788F9" w14:textId="02E75516" w:rsidR="004407B9" w:rsidRPr="004407B9" w:rsidRDefault="004407B9" w:rsidP="004407B9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407B9">
        <w:rPr>
          <w:rFonts w:ascii="VW Head Office" w:hAnsi="VW Head Office"/>
          <w:b/>
          <w:bCs/>
          <w:sz w:val="24"/>
          <w:szCs w:val="24"/>
        </w:rPr>
        <w:t xml:space="preserve">Premiera Nowej Californii bazującej na modelu </w:t>
      </w:r>
      <w:proofErr w:type="spellStart"/>
      <w:r w:rsidRPr="004407B9">
        <w:rPr>
          <w:rFonts w:ascii="VW Head Office" w:hAnsi="VW Head Office"/>
          <w:b/>
          <w:bCs/>
          <w:sz w:val="24"/>
          <w:szCs w:val="24"/>
        </w:rPr>
        <w:t>Multivan</w:t>
      </w:r>
      <w:proofErr w:type="spellEnd"/>
      <w:r w:rsidR="00BA15E6">
        <w:rPr>
          <w:rFonts w:ascii="VW Head Office" w:hAnsi="VW Head Office"/>
          <w:b/>
          <w:bCs/>
          <w:sz w:val="24"/>
          <w:szCs w:val="24"/>
        </w:rPr>
        <w:t>,</w:t>
      </w:r>
      <w:r w:rsidRPr="004407B9">
        <w:rPr>
          <w:rFonts w:ascii="VW Head Office" w:hAnsi="VW Head Office"/>
          <w:b/>
          <w:bCs/>
          <w:sz w:val="24"/>
          <w:szCs w:val="24"/>
        </w:rPr>
        <w:t xml:space="preserve"> zbudowanym na platformie MQB</w:t>
      </w:r>
    </w:p>
    <w:p w14:paraId="709E80FC" w14:textId="3C36C3FD" w:rsidR="004407B9" w:rsidRPr="004407B9" w:rsidRDefault="004407B9" w:rsidP="004407B9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407B9">
        <w:rPr>
          <w:rFonts w:ascii="VW Head Office" w:hAnsi="VW Head Office"/>
          <w:b/>
          <w:bCs/>
          <w:sz w:val="24"/>
          <w:szCs w:val="24"/>
        </w:rPr>
        <w:t>Wybór jednostek napędowych i nowość: hybryda typu plug-in</w:t>
      </w:r>
    </w:p>
    <w:p w14:paraId="0BC73D29" w14:textId="104726CE" w:rsidR="004407B9" w:rsidRPr="004407B9" w:rsidRDefault="004407B9" w:rsidP="004407B9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407B9">
        <w:rPr>
          <w:rFonts w:ascii="VW Head Office" w:hAnsi="VW Head Office"/>
          <w:b/>
          <w:bCs/>
          <w:sz w:val="24"/>
          <w:szCs w:val="24"/>
        </w:rPr>
        <w:t>Bogate portfolio systemów wsparcia kierowcy</w:t>
      </w:r>
    </w:p>
    <w:p w14:paraId="5EF2489B" w14:textId="04BE1662" w:rsidR="004407B9" w:rsidRDefault="004B267D" w:rsidP="004407B9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60288" behindDoc="1" locked="0" layoutInCell="1" allowOverlap="1" wp14:anchorId="254884AB" wp14:editId="07346DE4">
            <wp:simplePos x="0" y="0"/>
            <wp:positionH relativeFrom="column">
              <wp:posOffset>10160</wp:posOffset>
            </wp:positionH>
            <wp:positionV relativeFrom="paragraph">
              <wp:posOffset>1832610</wp:posOffset>
            </wp:positionV>
            <wp:extent cx="2305685" cy="1535430"/>
            <wp:effectExtent l="0" t="0" r="0" b="7620"/>
            <wp:wrapTight wrapText="bothSides">
              <wp:wrapPolygon edited="0">
                <wp:start x="0" y="0"/>
                <wp:lineTo x="0" y="21439"/>
                <wp:lineTo x="21416" y="21439"/>
                <wp:lineTo x="21416" y="0"/>
                <wp:lineTo x="0" y="0"/>
              </wp:wrapPolygon>
            </wp:wrapTight>
            <wp:docPr id="22669905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699052" name="Obraz 22669905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5685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D814D2A" wp14:editId="4A1D6E80">
            <wp:simplePos x="0" y="0"/>
            <wp:positionH relativeFrom="column">
              <wp:posOffset>11430</wp:posOffset>
            </wp:positionH>
            <wp:positionV relativeFrom="paragraph">
              <wp:posOffset>241300</wp:posOffset>
            </wp:positionV>
            <wp:extent cx="2298700" cy="1530985"/>
            <wp:effectExtent l="0" t="0" r="6350" b="0"/>
            <wp:wrapTight wrapText="bothSides">
              <wp:wrapPolygon edited="0">
                <wp:start x="0" y="0"/>
                <wp:lineTo x="0" y="21233"/>
                <wp:lineTo x="21481" y="21233"/>
                <wp:lineTo x="21481" y="0"/>
                <wp:lineTo x="0" y="0"/>
              </wp:wrapPolygon>
            </wp:wrapTight>
            <wp:docPr id="18066778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67785" name="Obraz 18066778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7B9" w:rsidRPr="008335EF">
        <w:rPr>
          <w:rFonts w:ascii="VW Text Office" w:hAnsi="VW Text Office"/>
          <w:b/>
          <w:bCs/>
          <w:lang w:val="pl-PL"/>
        </w:rPr>
        <w:t xml:space="preserve">Poznań, </w:t>
      </w:r>
      <w:r w:rsidR="00BA15E6">
        <w:rPr>
          <w:rFonts w:ascii="VW Text Office" w:hAnsi="VW Text Office"/>
          <w:b/>
          <w:bCs/>
          <w:lang w:val="pl-PL"/>
        </w:rPr>
        <w:t>24</w:t>
      </w:r>
      <w:r w:rsidR="004407B9" w:rsidRPr="008335EF">
        <w:rPr>
          <w:rFonts w:ascii="VW Text Office" w:hAnsi="VW Text Office"/>
          <w:b/>
          <w:bCs/>
          <w:lang w:val="pl-PL"/>
        </w:rPr>
        <w:t xml:space="preserve"> września 2024 r. Podczas tegorocznych targów </w:t>
      </w:r>
      <w:proofErr w:type="spellStart"/>
      <w:r w:rsidR="004407B9" w:rsidRPr="008335EF">
        <w:rPr>
          <w:rFonts w:ascii="VW Text Office" w:hAnsi="VW Text Office"/>
          <w:b/>
          <w:bCs/>
          <w:lang w:val="pl-PL"/>
        </w:rPr>
        <w:t>Caravan</w:t>
      </w:r>
      <w:proofErr w:type="spellEnd"/>
      <w:r w:rsidR="004407B9" w:rsidRPr="008335EF">
        <w:rPr>
          <w:rFonts w:ascii="VW Text Office" w:hAnsi="VW Text Office"/>
          <w:b/>
          <w:bCs/>
          <w:lang w:val="pl-PL"/>
        </w:rPr>
        <w:t xml:space="preserve"> Salon w </w:t>
      </w:r>
      <w:proofErr w:type="spellStart"/>
      <w:r w:rsidR="004407B9" w:rsidRPr="008335EF">
        <w:rPr>
          <w:rFonts w:ascii="VW Text Office" w:hAnsi="VW Text Office"/>
          <w:b/>
          <w:bCs/>
          <w:lang w:val="pl-PL"/>
        </w:rPr>
        <w:t>Düsseldorfie</w:t>
      </w:r>
      <w:proofErr w:type="spellEnd"/>
      <w:r w:rsidR="004407B9" w:rsidRPr="008335EF">
        <w:rPr>
          <w:rFonts w:ascii="VW Text Office" w:hAnsi="VW Text Office"/>
          <w:b/>
          <w:bCs/>
          <w:lang w:val="pl-PL"/>
        </w:rPr>
        <w:t xml:space="preserve">, </w:t>
      </w:r>
      <w:r w:rsidR="00EF5A7F">
        <w:rPr>
          <w:rFonts w:ascii="VW Text Office" w:hAnsi="VW Text Office"/>
          <w:b/>
          <w:bCs/>
          <w:lang w:val="pl-PL"/>
        </w:rPr>
        <w:t>zaprezentowana została wersja produkcyjna</w:t>
      </w:r>
      <w:r w:rsidR="00F844D1">
        <w:rPr>
          <w:rFonts w:ascii="VW Text Office" w:hAnsi="VW Text Office"/>
          <w:b/>
          <w:bCs/>
          <w:lang w:val="pl-PL"/>
        </w:rPr>
        <w:t xml:space="preserve"> </w:t>
      </w:r>
      <w:r w:rsidR="00F844D1" w:rsidRPr="008335EF">
        <w:rPr>
          <w:rFonts w:ascii="VW Text Office" w:hAnsi="VW Text Office"/>
          <w:b/>
          <w:bCs/>
          <w:lang w:val="pl-PL"/>
        </w:rPr>
        <w:t>bestsellerowego kampera</w:t>
      </w:r>
      <w:r w:rsidR="00F844D1">
        <w:rPr>
          <w:rFonts w:ascii="VW Text Office" w:hAnsi="VW Text Office"/>
          <w:b/>
          <w:bCs/>
          <w:lang w:val="pl-PL"/>
        </w:rPr>
        <w:t xml:space="preserve"> marki</w:t>
      </w:r>
      <w:r w:rsidR="00F844D1" w:rsidRPr="008335EF">
        <w:rPr>
          <w:rFonts w:ascii="VW Text Office" w:hAnsi="VW Text Office"/>
          <w:b/>
          <w:bCs/>
          <w:lang w:val="pl-PL"/>
        </w:rPr>
        <w:t xml:space="preserve"> </w:t>
      </w:r>
      <w:r w:rsidR="004407B9" w:rsidRPr="008335EF">
        <w:rPr>
          <w:rFonts w:ascii="VW Text Office" w:hAnsi="VW Text Office"/>
          <w:b/>
          <w:bCs/>
          <w:lang w:val="pl-PL"/>
        </w:rPr>
        <w:t>Volkswagen Samochody Dostawcze</w:t>
      </w:r>
      <w:r w:rsidR="00F844D1">
        <w:rPr>
          <w:rFonts w:ascii="VW Text Office" w:hAnsi="VW Text Office"/>
          <w:b/>
          <w:bCs/>
          <w:lang w:val="pl-PL"/>
        </w:rPr>
        <w:t>.</w:t>
      </w:r>
      <w:r w:rsidR="004407B9" w:rsidRPr="008335EF">
        <w:rPr>
          <w:rFonts w:ascii="VW Text Office" w:hAnsi="VW Text Office"/>
          <w:b/>
          <w:bCs/>
          <w:lang w:val="pl-PL"/>
        </w:rPr>
        <w:t xml:space="preserve"> Nowa California jest bardziej przestronna, inteligentna, przemyślana, wszechstronna i zrównoważona. To samochód otwierający zupełnie nowy rozdział w historii kamperów marki z Hanoweru. </w:t>
      </w:r>
      <w:r w:rsidR="00133E3C">
        <w:rPr>
          <w:rFonts w:ascii="VW Text Office" w:hAnsi="VW Text Office"/>
          <w:b/>
          <w:bCs/>
          <w:lang w:val="pl-PL"/>
        </w:rPr>
        <w:t>Nowy model b</w:t>
      </w:r>
      <w:r w:rsidR="004407B9" w:rsidRPr="008335EF">
        <w:rPr>
          <w:rFonts w:ascii="VW Text Office" w:hAnsi="VW Text Office"/>
          <w:b/>
          <w:bCs/>
          <w:lang w:val="pl-PL"/>
        </w:rPr>
        <w:t xml:space="preserve">azuje na Volkswagenie </w:t>
      </w:r>
      <w:proofErr w:type="spellStart"/>
      <w:r w:rsidR="004407B9" w:rsidRPr="008335EF">
        <w:rPr>
          <w:rFonts w:ascii="VW Text Office" w:hAnsi="VW Text Office"/>
          <w:b/>
          <w:bCs/>
          <w:lang w:val="pl-PL"/>
        </w:rPr>
        <w:t>Multivan</w:t>
      </w:r>
      <w:proofErr w:type="spellEnd"/>
      <w:r w:rsidR="004407B9" w:rsidRPr="008335EF">
        <w:rPr>
          <w:rFonts w:ascii="VW Text Office" w:hAnsi="VW Text Office"/>
          <w:b/>
          <w:bCs/>
          <w:lang w:val="pl-PL"/>
        </w:rPr>
        <w:t xml:space="preserve"> – innowacyjnym, wielozadaniowym MPV, będącym prekursorem wielu rozwiązań napędowych, funkcjonalnych i z dziedziny systemów wsparcia kierowcy</w:t>
      </w:r>
      <w:r w:rsidR="004407B9" w:rsidRPr="004407B9">
        <w:rPr>
          <w:rFonts w:ascii="VW Text Office" w:hAnsi="VW Text Office"/>
          <w:lang w:val="pl-PL"/>
        </w:rPr>
        <w:t>.</w:t>
      </w:r>
    </w:p>
    <w:p w14:paraId="3917A074" w14:textId="793C17C2" w:rsidR="004407B9" w:rsidRDefault="004407B9" w:rsidP="004407B9">
      <w:pPr>
        <w:spacing w:before="240" w:line="300" w:lineRule="exact"/>
        <w:rPr>
          <w:rFonts w:ascii="VW Text Office" w:hAnsi="VW Text Office"/>
          <w:lang w:val="pl-PL"/>
        </w:rPr>
      </w:pPr>
      <w:r w:rsidRPr="004407B9">
        <w:rPr>
          <w:rFonts w:ascii="VW Text Office" w:hAnsi="VW Text Office"/>
          <w:lang w:val="pl-PL"/>
        </w:rPr>
        <w:t xml:space="preserve">Volkswagen </w:t>
      </w:r>
      <w:proofErr w:type="spellStart"/>
      <w:r w:rsidRPr="004407B9">
        <w:rPr>
          <w:rFonts w:ascii="VW Text Office" w:hAnsi="VW Text Office"/>
          <w:lang w:val="pl-PL"/>
        </w:rPr>
        <w:t>Multivan</w:t>
      </w:r>
      <w:proofErr w:type="spellEnd"/>
      <w:r w:rsidRPr="004407B9">
        <w:rPr>
          <w:rFonts w:ascii="VW Text Office" w:hAnsi="VW Text Office"/>
          <w:lang w:val="pl-PL"/>
        </w:rPr>
        <w:t xml:space="preserve"> zadebiutował na naszych drogach w połowie roku 2021. Ten zaprojektowany od podstaw, innowacyjny model marki Volkswagen Samochody Dostawcze, po raz pierwszy osadzony jest na modułowej płycie dla pojazdów z silnikiem montowanym poprzecznie MQB (Modular </w:t>
      </w:r>
      <w:proofErr w:type="spellStart"/>
      <w:r w:rsidRPr="004407B9">
        <w:rPr>
          <w:rFonts w:ascii="VW Text Office" w:hAnsi="VW Text Office"/>
          <w:lang w:val="pl-PL"/>
        </w:rPr>
        <w:t>Transverse</w:t>
      </w:r>
      <w:proofErr w:type="spellEnd"/>
      <w:r w:rsidRPr="004407B9">
        <w:rPr>
          <w:rFonts w:ascii="VW Text Office" w:hAnsi="VW Text Office"/>
          <w:lang w:val="pl-PL"/>
        </w:rPr>
        <w:t xml:space="preserve"> Matrix). To olbrzymi skok dla tego modelu </w:t>
      </w:r>
      <w:r w:rsidR="00EA38D5">
        <w:rPr>
          <w:rFonts w:ascii="VW Text Office" w:hAnsi="VW Text Office"/>
          <w:lang w:val="pl-PL"/>
        </w:rPr>
        <w:br/>
      </w:r>
      <w:r w:rsidRPr="004407B9">
        <w:rPr>
          <w:rFonts w:ascii="VW Text Office" w:hAnsi="VW Text Office"/>
          <w:lang w:val="pl-PL"/>
        </w:rPr>
        <w:t xml:space="preserve">w kategoriach technicznych. Z tego rozwiązania korzysta również bazująca na </w:t>
      </w:r>
      <w:proofErr w:type="spellStart"/>
      <w:r w:rsidRPr="004407B9">
        <w:rPr>
          <w:rFonts w:ascii="VW Text Office" w:hAnsi="VW Text Office"/>
          <w:lang w:val="pl-PL"/>
        </w:rPr>
        <w:t>Multivanie</w:t>
      </w:r>
      <w:proofErr w:type="spellEnd"/>
      <w:r w:rsidRPr="004407B9">
        <w:rPr>
          <w:rFonts w:ascii="VW Text Office" w:hAnsi="VW Text Office"/>
          <w:lang w:val="pl-PL"/>
        </w:rPr>
        <w:t xml:space="preserve"> Nowa California. Innowacją dostępną również w obu modelach, jest umieszczenie w gamie dostępnych układów napędowych – obok silnika benzynowego TSI i wysokoprężnego TDI - napędu hybrydowego typu plug-in. Dzięki niemu, zarówno </w:t>
      </w:r>
      <w:proofErr w:type="spellStart"/>
      <w:r w:rsidRPr="004407B9">
        <w:rPr>
          <w:rFonts w:ascii="VW Text Office" w:hAnsi="VW Text Office"/>
          <w:lang w:val="pl-PL"/>
        </w:rPr>
        <w:t>Multivan</w:t>
      </w:r>
      <w:proofErr w:type="spellEnd"/>
      <w:r w:rsidRPr="004407B9">
        <w:rPr>
          <w:rFonts w:ascii="VW Text Office" w:hAnsi="VW Text Office"/>
          <w:lang w:val="pl-PL"/>
        </w:rPr>
        <w:t>, jak i Nowa California mogą czasowo funkcjonować jako pojazdy o zerowej emisji.</w:t>
      </w:r>
    </w:p>
    <w:p w14:paraId="708CC738" w14:textId="221AE037" w:rsidR="004407B9" w:rsidRDefault="004407B9" w:rsidP="004407B9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4407B9">
        <w:rPr>
          <w:rFonts w:ascii="VW Text Office" w:hAnsi="VW Text Office"/>
          <w:lang w:val="pl-PL"/>
        </w:rPr>
        <w:t>Multivan</w:t>
      </w:r>
      <w:proofErr w:type="spellEnd"/>
      <w:r w:rsidRPr="004407B9">
        <w:rPr>
          <w:rFonts w:ascii="VW Text Office" w:hAnsi="VW Text Office"/>
          <w:lang w:val="pl-PL"/>
        </w:rPr>
        <w:t xml:space="preserve"> jest doskonałym pojazdem wielozadaniowym, odpowiednim do miasta, na dalekie rodzinne czy biznesowe podróże, czy wypady nad morze </w:t>
      </w:r>
      <w:r w:rsidR="004465BC">
        <w:rPr>
          <w:rFonts w:ascii="VW Text Office" w:hAnsi="VW Text Office"/>
          <w:lang w:val="pl-PL"/>
        </w:rPr>
        <w:br/>
      </w:r>
      <w:r w:rsidRPr="004407B9">
        <w:rPr>
          <w:rFonts w:ascii="VW Text Office" w:hAnsi="VW Text Office"/>
          <w:lang w:val="pl-PL"/>
        </w:rPr>
        <w:lastRenderedPageBreak/>
        <w:t xml:space="preserve">z deską surfingową. W jego wnętrzu znajdziemy szereg innowacyjnych, przemyślanych rozwiązań, takich jak np. siedem miejsc siedzących </w:t>
      </w:r>
      <w:r w:rsidR="004465BC">
        <w:rPr>
          <w:rFonts w:ascii="VW Text Office" w:hAnsi="VW Text Office"/>
          <w:lang w:val="pl-PL"/>
        </w:rPr>
        <w:br/>
      </w:r>
      <w:r w:rsidRPr="004407B9">
        <w:rPr>
          <w:rFonts w:ascii="VW Text Office" w:hAnsi="VW Text Office"/>
          <w:lang w:val="pl-PL"/>
        </w:rPr>
        <w:t xml:space="preserve">z systemem swobodnej aranżacji ustawienia foteli wraz z funkcją ich szybkiego demontażu co może zwiększyć powierzchnię bagażową, czy opcjonalny, </w:t>
      </w:r>
      <w:proofErr w:type="spellStart"/>
      <w:r w:rsidRPr="004407B9">
        <w:rPr>
          <w:rFonts w:ascii="VW Text Office" w:hAnsi="VW Text Office"/>
          <w:lang w:val="pl-PL"/>
        </w:rPr>
        <w:t>multifunkcyjny</w:t>
      </w:r>
      <w:proofErr w:type="spellEnd"/>
      <w:r w:rsidRPr="004407B9">
        <w:rPr>
          <w:rFonts w:ascii="VW Text Office" w:hAnsi="VW Text Office"/>
          <w:lang w:val="pl-PL"/>
        </w:rPr>
        <w:t xml:space="preserve"> rozkładany stolik środkowy.</w:t>
      </w:r>
    </w:p>
    <w:p w14:paraId="3AD7A46C" w14:textId="6C0F16A4" w:rsidR="004407B9" w:rsidRDefault="004407B9" w:rsidP="004407B9">
      <w:pPr>
        <w:spacing w:before="240" w:line="300" w:lineRule="exact"/>
        <w:rPr>
          <w:rFonts w:ascii="VW Text Office" w:hAnsi="VW Text Office"/>
          <w:lang w:val="pl-PL"/>
        </w:rPr>
      </w:pPr>
      <w:r w:rsidRPr="004407B9">
        <w:rPr>
          <w:rFonts w:ascii="VW Text Office" w:hAnsi="VW Text Office"/>
          <w:lang w:val="pl-PL"/>
        </w:rPr>
        <w:t xml:space="preserve">Tę wielozadaniowość </w:t>
      </w:r>
      <w:proofErr w:type="spellStart"/>
      <w:r w:rsidRPr="004407B9">
        <w:rPr>
          <w:rFonts w:ascii="VW Text Office" w:hAnsi="VW Text Office"/>
          <w:lang w:val="pl-PL"/>
        </w:rPr>
        <w:t>Multivana</w:t>
      </w:r>
      <w:proofErr w:type="spellEnd"/>
      <w:r w:rsidRPr="004407B9">
        <w:rPr>
          <w:rFonts w:ascii="VW Text Office" w:hAnsi="VW Text Office"/>
          <w:lang w:val="pl-PL"/>
        </w:rPr>
        <w:t xml:space="preserve"> z powodzeniem implementowano do Nowej Californii, która może być</w:t>
      </w:r>
      <w:r w:rsidR="001A0658">
        <w:rPr>
          <w:rFonts w:ascii="VW Text Office" w:hAnsi="VW Text Office"/>
          <w:lang w:val="pl-PL"/>
        </w:rPr>
        <w:t xml:space="preserve"> zarówno kamperem, jak i</w:t>
      </w:r>
      <w:r w:rsidRPr="004407B9">
        <w:rPr>
          <w:rFonts w:ascii="VW Text Office" w:hAnsi="VW Text Office"/>
          <w:lang w:val="pl-PL"/>
        </w:rPr>
        <w:t xml:space="preserve"> pojazdem do codziennego użytku. Nowa California to również samochód bardzo przestronny, z niezmiernie łatwym dostępem do wnętrza. Dostęp ten zapewniają przesuwne drzwi po obu stronach pojazdu, co oznacza jeszcze większą wszechstronność i więcej możliwości użytkowania. W ten sposób na przykład, po raz pierwszy obie strony pojazdu mogą być używane podczas postoju na kempingu jako taras na świeżym powietrzu. W Nowej Californii znajdziemy również znane już </w:t>
      </w:r>
      <w:proofErr w:type="spellStart"/>
      <w:r w:rsidRPr="004407B9">
        <w:rPr>
          <w:rFonts w:ascii="VW Text Office" w:hAnsi="VW Text Office"/>
          <w:lang w:val="pl-PL"/>
        </w:rPr>
        <w:t>Multivana</w:t>
      </w:r>
      <w:proofErr w:type="spellEnd"/>
      <w:r w:rsidRPr="004407B9">
        <w:rPr>
          <w:rFonts w:ascii="VW Text Office" w:hAnsi="VW Text Office"/>
          <w:lang w:val="pl-PL"/>
        </w:rPr>
        <w:t xml:space="preserve"> fotele z możliwością ich indywidualnej aranżacji i szybkiego demontażu.</w:t>
      </w:r>
    </w:p>
    <w:p w14:paraId="19945772" w14:textId="325B25E0" w:rsidR="004407B9" w:rsidRDefault="004407B9" w:rsidP="004407B9">
      <w:pPr>
        <w:spacing w:before="240" w:line="300" w:lineRule="exact"/>
        <w:rPr>
          <w:rFonts w:ascii="VW Text Office" w:hAnsi="VW Text Office"/>
          <w:lang w:val="pl-PL"/>
        </w:rPr>
      </w:pPr>
      <w:r w:rsidRPr="004407B9">
        <w:rPr>
          <w:rFonts w:ascii="VW Text Office" w:hAnsi="VW Text Office"/>
          <w:lang w:val="pl-PL"/>
        </w:rPr>
        <w:t xml:space="preserve">Z </w:t>
      </w:r>
      <w:proofErr w:type="spellStart"/>
      <w:r w:rsidRPr="004407B9">
        <w:rPr>
          <w:rFonts w:ascii="VW Text Office" w:hAnsi="VW Text Office"/>
          <w:lang w:val="pl-PL"/>
        </w:rPr>
        <w:t>Multivana</w:t>
      </w:r>
      <w:proofErr w:type="spellEnd"/>
      <w:r w:rsidRPr="004407B9">
        <w:rPr>
          <w:rFonts w:ascii="VW Text Office" w:hAnsi="VW Text Office"/>
          <w:lang w:val="pl-PL"/>
        </w:rPr>
        <w:t xml:space="preserve"> do Nowej Californii przeniesiono </w:t>
      </w:r>
      <w:r w:rsidR="00804780">
        <w:rPr>
          <w:rFonts w:ascii="VW Text Office" w:hAnsi="VW Text Office"/>
          <w:lang w:val="pl-PL"/>
        </w:rPr>
        <w:t>też</w:t>
      </w:r>
      <w:r w:rsidRPr="004407B9">
        <w:rPr>
          <w:rFonts w:ascii="VW Text Office" w:hAnsi="VW Text Office"/>
          <w:lang w:val="pl-PL"/>
        </w:rPr>
        <w:t xml:space="preserve"> system wewnętrznego oświetlenia </w:t>
      </w:r>
      <w:proofErr w:type="spellStart"/>
      <w:r w:rsidRPr="004407B9">
        <w:rPr>
          <w:rFonts w:ascii="VW Text Office" w:hAnsi="VW Text Office"/>
          <w:lang w:val="pl-PL"/>
        </w:rPr>
        <w:t>ambiente</w:t>
      </w:r>
      <w:proofErr w:type="spellEnd"/>
      <w:r w:rsidRPr="004407B9">
        <w:rPr>
          <w:rFonts w:ascii="VW Text Office" w:hAnsi="VW Text Office"/>
          <w:lang w:val="pl-PL"/>
        </w:rPr>
        <w:t xml:space="preserve">, funkcję </w:t>
      </w:r>
      <w:proofErr w:type="spellStart"/>
      <w:r w:rsidRPr="004407B9">
        <w:rPr>
          <w:rFonts w:ascii="VW Text Office" w:hAnsi="VW Text Office"/>
          <w:lang w:val="pl-PL"/>
        </w:rPr>
        <w:t>Easy</w:t>
      </w:r>
      <w:proofErr w:type="spellEnd"/>
      <w:r w:rsidRPr="004407B9">
        <w:rPr>
          <w:rFonts w:ascii="VW Text Office" w:hAnsi="VW Text Office"/>
          <w:lang w:val="pl-PL"/>
        </w:rPr>
        <w:t xml:space="preserve">-Open dla bocznych drzwi przesuwnych, czy wyświetlacz </w:t>
      </w:r>
      <w:proofErr w:type="spellStart"/>
      <w:r w:rsidRPr="004407B9">
        <w:rPr>
          <w:rFonts w:ascii="VW Text Office" w:hAnsi="VW Text Office"/>
          <w:lang w:val="pl-PL"/>
        </w:rPr>
        <w:t>head</w:t>
      </w:r>
      <w:proofErr w:type="spellEnd"/>
      <w:r w:rsidRPr="004407B9">
        <w:rPr>
          <w:rFonts w:ascii="VW Text Office" w:hAnsi="VW Text Office"/>
          <w:lang w:val="pl-PL"/>
        </w:rPr>
        <w:t>-up.</w:t>
      </w:r>
    </w:p>
    <w:p w14:paraId="01897D56" w14:textId="3F08DD51" w:rsidR="003A1DA2" w:rsidRDefault="003A1DA2" w:rsidP="004407B9">
      <w:pPr>
        <w:spacing w:before="240" w:line="300" w:lineRule="exact"/>
        <w:rPr>
          <w:rFonts w:ascii="VW Text Office" w:hAnsi="VW Text Office"/>
          <w:lang w:val="pl-PL"/>
        </w:rPr>
      </w:pPr>
      <w:r w:rsidRPr="003A1DA2">
        <w:rPr>
          <w:rFonts w:ascii="VW Text Office" w:hAnsi="VW Text Office"/>
          <w:lang w:val="pl-PL"/>
        </w:rPr>
        <w:t>„Nowa California podąża śladami swoich kultowych, bazujących na wszystkich wcieleniach Transportera poprzedników, kontynuując w ten sposób jedną z największych historii motoryzacji</w:t>
      </w:r>
      <w:r w:rsidR="00963C1C">
        <w:rPr>
          <w:rFonts w:ascii="VW Text Office" w:hAnsi="VW Text Office"/>
          <w:lang w:val="pl-PL"/>
        </w:rPr>
        <w:t>.</w:t>
      </w:r>
      <w:r w:rsidRPr="003A1DA2">
        <w:rPr>
          <w:rFonts w:ascii="VW Text Office" w:hAnsi="VW Text Office"/>
          <w:lang w:val="pl-PL"/>
        </w:rPr>
        <w:t xml:space="preserve"> </w:t>
      </w:r>
      <w:r w:rsidR="00963C1C">
        <w:rPr>
          <w:rFonts w:ascii="VW Text Office" w:hAnsi="VW Text Office"/>
          <w:lang w:val="pl-PL"/>
        </w:rPr>
        <w:t>J</w:t>
      </w:r>
      <w:r w:rsidRPr="003A1DA2">
        <w:rPr>
          <w:rFonts w:ascii="VW Text Office" w:hAnsi="VW Text Office"/>
          <w:lang w:val="pl-PL"/>
        </w:rPr>
        <w:t xml:space="preserve">ednocześnie </w:t>
      </w:r>
      <w:r>
        <w:rPr>
          <w:rFonts w:ascii="VW Text Office" w:hAnsi="VW Text Office"/>
          <w:lang w:val="pl-PL"/>
        </w:rPr>
        <w:br/>
      </w:r>
      <w:r w:rsidRPr="003A1DA2">
        <w:rPr>
          <w:rFonts w:ascii="VW Text Office" w:hAnsi="VW Text Office"/>
          <w:lang w:val="pl-PL"/>
        </w:rPr>
        <w:t xml:space="preserve">z powodzeniem czerpie z innowacyjnych rozwiązań i architektury </w:t>
      </w:r>
      <w:proofErr w:type="spellStart"/>
      <w:r w:rsidRPr="003A1DA2">
        <w:rPr>
          <w:rFonts w:ascii="VW Text Office" w:hAnsi="VW Text Office"/>
          <w:lang w:val="pl-PL"/>
        </w:rPr>
        <w:t>Multivana</w:t>
      </w:r>
      <w:proofErr w:type="spellEnd"/>
      <w:r w:rsidRPr="003A1DA2">
        <w:rPr>
          <w:rFonts w:ascii="VW Text Office" w:hAnsi="VW Text Office"/>
          <w:lang w:val="pl-PL"/>
        </w:rPr>
        <w:t>. Naturalnie Volkswagen Samochody Dostawcze zachował kluczowe, doskonale znane</w:t>
      </w:r>
      <w:r w:rsidR="00963C1C">
        <w:rPr>
          <w:rFonts w:ascii="VW Text Office" w:hAnsi="VW Text Office"/>
          <w:lang w:val="pl-PL"/>
        </w:rPr>
        <w:t xml:space="preserve"> i </w:t>
      </w:r>
      <w:r w:rsidRPr="003A1DA2">
        <w:rPr>
          <w:rFonts w:ascii="VW Text Office" w:hAnsi="VW Text Office"/>
          <w:lang w:val="pl-PL"/>
        </w:rPr>
        <w:t xml:space="preserve">dopracowane elementy Californii, takie jak unoszony dach oraz wnętrze, które przy okazji zostało starannie, w najdrobniejszych szczegółach zaplanowane. Innowacyjność i nowoczesność </w:t>
      </w:r>
      <w:proofErr w:type="spellStart"/>
      <w:r w:rsidRPr="003A1DA2">
        <w:rPr>
          <w:rFonts w:ascii="VW Text Office" w:hAnsi="VW Text Office"/>
          <w:lang w:val="pl-PL"/>
        </w:rPr>
        <w:t>Multivana</w:t>
      </w:r>
      <w:proofErr w:type="spellEnd"/>
      <w:r w:rsidRPr="003A1DA2">
        <w:rPr>
          <w:rFonts w:ascii="VW Text Office" w:hAnsi="VW Text Office"/>
          <w:lang w:val="pl-PL"/>
        </w:rPr>
        <w:t xml:space="preserve"> oraz naszej platformy MQB, pozwoliły przenieść je na jeszcze wyższy poziom” – mówi Piotr Łakomy, Dyrektor marki Volkswagen Samochody Dostawcze.</w:t>
      </w:r>
    </w:p>
    <w:p w14:paraId="5B053113" w14:textId="4C9B6BF5" w:rsidR="004407B9" w:rsidRDefault="004407B9" w:rsidP="004407B9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4407B9">
        <w:rPr>
          <w:rFonts w:ascii="VW Text Office" w:hAnsi="VW Text Office"/>
          <w:lang w:val="pl-PL"/>
        </w:rPr>
        <w:t>Multivan</w:t>
      </w:r>
      <w:proofErr w:type="spellEnd"/>
      <w:r w:rsidRPr="004407B9">
        <w:rPr>
          <w:rFonts w:ascii="VW Text Office" w:hAnsi="VW Text Office"/>
          <w:lang w:val="pl-PL"/>
        </w:rPr>
        <w:t xml:space="preserve">, dzięki zastosowaniu platformy MQB, posiada znacznie rozszerzoną ofertę systemów wspomagania kierowcy. Tak samo jest w Nowej Californii. W maksymalnej konfiguracji wyposażenia, na pokładzie obu modeli znajduje się ponad 20 systemów zwiększających komfort i bezpieczeństwo. Wyposażenie standardowe obejmuje system monitorowania otoczenia Front </w:t>
      </w:r>
      <w:proofErr w:type="spellStart"/>
      <w:r w:rsidRPr="004407B9">
        <w:rPr>
          <w:rFonts w:ascii="VW Text Office" w:hAnsi="VW Text Office"/>
          <w:lang w:val="pl-PL"/>
        </w:rPr>
        <w:t>Assist</w:t>
      </w:r>
      <w:proofErr w:type="spellEnd"/>
      <w:r w:rsidRPr="004407B9">
        <w:rPr>
          <w:rFonts w:ascii="VW Text Office" w:hAnsi="VW Text Office"/>
          <w:lang w:val="pl-PL"/>
        </w:rPr>
        <w:t xml:space="preserve"> z funkcją wykrywania pieszych i rowerzystów, system unikania kolizji z nowym asystentem skręcania, rozpoznawanie znaków drogowych oraz asystenta utrzymania pojazdu na pasie ruchu Lane </w:t>
      </w:r>
      <w:proofErr w:type="spellStart"/>
      <w:r w:rsidRPr="004407B9">
        <w:rPr>
          <w:rFonts w:ascii="VW Text Office" w:hAnsi="VW Text Office"/>
          <w:lang w:val="pl-PL"/>
        </w:rPr>
        <w:t>Assist</w:t>
      </w:r>
      <w:proofErr w:type="spellEnd"/>
      <w:r w:rsidRPr="004407B9">
        <w:rPr>
          <w:rFonts w:ascii="VW Text Office" w:hAnsi="VW Text Office"/>
          <w:lang w:val="pl-PL"/>
        </w:rPr>
        <w:t xml:space="preserve">. Wiele systemów jest dostępnych po raz pierwszy dla tej serii modeli. Są to: interaktywny system Car2X (lokalna komunikacja z innymi pojazdami </w:t>
      </w:r>
      <w:r w:rsidR="005D433D">
        <w:rPr>
          <w:rFonts w:ascii="VW Text Office" w:hAnsi="VW Text Office"/>
          <w:lang w:val="pl-PL"/>
        </w:rPr>
        <w:br/>
      </w:r>
      <w:r w:rsidRPr="004407B9">
        <w:rPr>
          <w:rFonts w:ascii="VW Text Office" w:hAnsi="VW Text Office"/>
          <w:lang w:val="pl-PL"/>
        </w:rPr>
        <w:t xml:space="preserve">i infrastrukturą drogową), asystent skrętu (ostrzega przed nadjeżdżającymi pojazdami podczas przejeżdżania przez pas ruchu), ostrzeżenie przy wysiadaniu (element składowy asystenta zmiany pasa ruchu </w:t>
      </w:r>
      <w:proofErr w:type="spellStart"/>
      <w:r w:rsidRPr="004407B9">
        <w:rPr>
          <w:rFonts w:ascii="VW Text Office" w:hAnsi="VW Text Office"/>
          <w:lang w:val="pl-PL"/>
        </w:rPr>
        <w:t>Side</w:t>
      </w:r>
      <w:proofErr w:type="spellEnd"/>
      <w:r w:rsidRPr="004407B9">
        <w:rPr>
          <w:rFonts w:ascii="VW Text Office" w:hAnsi="VW Text Office"/>
          <w:lang w:val="pl-PL"/>
        </w:rPr>
        <w:t xml:space="preserve"> </w:t>
      </w:r>
      <w:proofErr w:type="spellStart"/>
      <w:r w:rsidRPr="004407B9">
        <w:rPr>
          <w:rFonts w:ascii="VW Text Office" w:hAnsi="VW Text Office"/>
          <w:lang w:val="pl-PL"/>
        </w:rPr>
        <w:t>Assist</w:t>
      </w:r>
      <w:proofErr w:type="spellEnd"/>
      <w:r w:rsidRPr="004407B9">
        <w:rPr>
          <w:rFonts w:ascii="VW Text Office" w:hAnsi="VW Text Office"/>
          <w:lang w:val="pl-PL"/>
        </w:rPr>
        <w:t xml:space="preserve">; ostrzega przed nadjeżdżającymi od tyłu rowerami i innymi pojazdami podczas otwierania drzwi) oraz system wspomagania jazdy Travel </w:t>
      </w:r>
      <w:proofErr w:type="spellStart"/>
      <w:r w:rsidRPr="004407B9">
        <w:rPr>
          <w:rFonts w:ascii="VW Text Office" w:hAnsi="VW Text Office"/>
          <w:lang w:val="pl-PL"/>
        </w:rPr>
        <w:t>Assist</w:t>
      </w:r>
      <w:proofErr w:type="spellEnd"/>
      <w:r w:rsidRPr="004407B9">
        <w:rPr>
          <w:rFonts w:ascii="VW Text Office" w:hAnsi="VW Text Office"/>
          <w:lang w:val="pl-PL"/>
        </w:rPr>
        <w:t>.</w:t>
      </w:r>
    </w:p>
    <w:p w14:paraId="3C795627" w14:textId="1011E65C" w:rsidR="004407B9" w:rsidRPr="004407B9" w:rsidRDefault="004407B9" w:rsidP="004407B9">
      <w:pPr>
        <w:spacing w:before="240" w:line="300" w:lineRule="exact"/>
        <w:rPr>
          <w:rFonts w:ascii="VW Text Office" w:hAnsi="VW Text Office"/>
          <w:lang w:val="pl-PL"/>
        </w:rPr>
      </w:pPr>
      <w:r w:rsidRPr="004407B9">
        <w:rPr>
          <w:rFonts w:ascii="VW Text Office" w:hAnsi="VW Text Office"/>
          <w:lang w:val="pl-PL"/>
        </w:rPr>
        <w:t xml:space="preserve">Volkswagen </w:t>
      </w:r>
      <w:proofErr w:type="spellStart"/>
      <w:r w:rsidRPr="004407B9">
        <w:rPr>
          <w:rFonts w:ascii="VW Text Office" w:hAnsi="VW Text Office"/>
          <w:lang w:val="pl-PL"/>
        </w:rPr>
        <w:t>Multivan</w:t>
      </w:r>
      <w:proofErr w:type="spellEnd"/>
      <w:r w:rsidRPr="004407B9">
        <w:rPr>
          <w:rFonts w:ascii="VW Text Office" w:hAnsi="VW Text Office"/>
          <w:lang w:val="pl-PL"/>
        </w:rPr>
        <w:t xml:space="preserve"> z powodzeniem stał się bazą dla stworzenia Nowej Californii, należy jednak podkreślić, że</w:t>
      </w:r>
      <w:r w:rsidR="00605380">
        <w:rPr>
          <w:rFonts w:ascii="VW Text Office" w:hAnsi="VW Text Office"/>
          <w:lang w:val="pl-PL"/>
        </w:rPr>
        <w:t xml:space="preserve"> model ten</w:t>
      </w:r>
      <w:r w:rsidRPr="004407B9">
        <w:rPr>
          <w:rFonts w:ascii="VW Text Office" w:hAnsi="VW Text Office"/>
          <w:lang w:val="pl-PL"/>
        </w:rPr>
        <w:t xml:space="preserve"> cały czas dostępny jest dla klientów w trzech wariantach: </w:t>
      </w:r>
      <w:r w:rsidR="00591F00">
        <w:rPr>
          <w:rFonts w:ascii="VW Text Office" w:hAnsi="VW Text Office"/>
          <w:lang w:val="pl-PL"/>
        </w:rPr>
        <w:t>podstawow</w:t>
      </w:r>
      <w:r w:rsidR="00496B33">
        <w:rPr>
          <w:rFonts w:ascii="VW Text Office" w:hAnsi="VW Text Office"/>
          <w:lang w:val="pl-PL"/>
        </w:rPr>
        <w:t>ej</w:t>
      </w:r>
      <w:r w:rsidR="00591F00">
        <w:rPr>
          <w:rFonts w:ascii="VW Text Office" w:hAnsi="VW Text Office"/>
          <w:lang w:val="pl-PL"/>
        </w:rPr>
        <w:t xml:space="preserve"> wersj</w:t>
      </w:r>
      <w:r w:rsidR="00496B33">
        <w:rPr>
          <w:rFonts w:ascii="VW Text Office" w:hAnsi="VW Text Office"/>
          <w:lang w:val="pl-PL"/>
        </w:rPr>
        <w:t>i</w:t>
      </w:r>
      <w:r w:rsidR="00591F00">
        <w:rPr>
          <w:rFonts w:ascii="VW Text Office" w:hAnsi="VW Text Office"/>
          <w:lang w:val="pl-PL"/>
        </w:rPr>
        <w:t xml:space="preserve"> </w:t>
      </w:r>
      <w:proofErr w:type="spellStart"/>
      <w:r w:rsidRPr="004407B9">
        <w:rPr>
          <w:rFonts w:ascii="VW Text Office" w:hAnsi="VW Text Office"/>
          <w:lang w:val="pl-PL"/>
        </w:rPr>
        <w:t>Multivan</w:t>
      </w:r>
      <w:proofErr w:type="spellEnd"/>
      <w:r w:rsidRPr="004407B9">
        <w:rPr>
          <w:rFonts w:ascii="VW Text Office" w:hAnsi="VW Text Office"/>
          <w:lang w:val="pl-PL"/>
        </w:rPr>
        <w:t>,</w:t>
      </w:r>
      <w:r w:rsidR="00591F00">
        <w:rPr>
          <w:rFonts w:ascii="VW Text Office" w:hAnsi="VW Text Office"/>
          <w:lang w:val="pl-PL"/>
        </w:rPr>
        <w:t xml:space="preserve"> </w:t>
      </w:r>
      <w:proofErr w:type="spellStart"/>
      <w:r w:rsidR="00591F00">
        <w:rPr>
          <w:rFonts w:ascii="VW Text Office" w:hAnsi="VW Text Office"/>
          <w:lang w:val="pl-PL"/>
        </w:rPr>
        <w:t>Multivan</w:t>
      </w:r>
      <w:proofErr w:type="spellEnd"/>
      <w:r w:rsidRPr="004407B9">
        <w:rPr>
          <w:rFonts w:ascii="VW Text Office" w:hAnsi="VW Text Office"/>
          <w:lang w:val="pl-PL"/>
        </w:rPr>
        <w:t xml:space="preserve"> Life </w:t>
      </w:r>
      <w:r w:rsidR="00591F00">
        <w:rPr>
          <w:rFonts w:ascii="VW Text Office" w:hAnsi="VW Text Office"/>
          <w:lang w:val="pl-PL"/>
        </w:rPr>
        <w:t xml:space="preserve">oraz </w:t>
      </w:r>
      <w:proofErr w:type="spellStart"/>
      <w:r w:rsidR="00591F00">
        <w:rPr>
          <w:rFonts w:ascii="VW Text Office" w:hAnsi="VW Text Office"/>
          <w:lang w:val="pl-PL"/>
        </w:rPr>
        <w:t>Multivan</w:t>
      </w:r>
      <w:proofErr w:type="spellEnd"/>
      <w:r w:rsidR="00591F00">
        <w:rPr>
          <w:rFonts w:ascii="VW Text Office" w:hAnsi="VW Text Office"/>
          <w:lang w:val="pl-PL"/>
        </w:rPr>
        <w:t xml:space="preserve"> </w:t>
      </w:r>
      <w:r w:rsidRPr="004407B9">
        <w:rPr>
          <w:rFonts w:ascii="VW Text Office" w:hAnsi="VW Text Office"/>
          <w:lang w:val="pl-PL"/>
        </w:rPr>
        <w:t>Style</w:t>
      </w:r>
      <w:r w:rsidR="007A54E3">
        <w:rPr>
          <w:rFonts w:ascii="VW Text Office" w:hAnsi="VW Text Office"/>
          <w:lang w:val="pl-PL"/>
        </w:rPr>
        <w:t xml:space="preserve">. To </w:t>
      </w:r>
      <w:r w:rsidRPr="004407B9">
        <w:rPr>
          <w:rFonts w:ascii="VW Text Office" w:hAnsi="VW Text Office"/>
          <w:lang w:val="pl-PL"/>
        </w:rPr>
        <w:t>wielofunkcyjny samochód zaprojektowany przede wszystkim z myślą o rodzinach i aktywnych miłośnikach sportu, który dzięki zupełnie nowemu systemowi foteli i przestrzeni bagażowej, rysuje przed nami wiele scenariuszy mobilności.</w:t>
      </w:r>
    </w:p>
    <w:p w14:paraId="15BEE676" w14:textId="77777777" w:rsidR="00EC7030" w:rsidRPr="005F4AD5" w:rsidRDefault="00EC7030" w:rsidP="00EC7030">
      <w:pPr>
        <w:rPr>
          <w:lang w:val="pl-PL"/>
        </w:rPr>
      </w:pPr>
    </w:p>
    <w:p w14:paraId="579BEFBE" w14:textId="77777777" w:rsidR="00EC7030" w:rsidRPr="005F4AD5" w:rsidRDefault="00EC7030" w:rsidP="00EC7030">
      <w:pPr>
        <w:rPr>
          <w:lang w:val="pl-PL"/>
        </w:rPr>
      </w:pPr>
    </w:p>
    <w:p w14:paraId="11EF7A5F" w14:textId="77777777" w:rsidR="000A7DDE" w:rsidRPr="005F4AD5" w:rsidRDefault="000A7DDE" w:rsidP="000A7DDE">
      <w:pPr>
        <w:rPr>
          <w:lang w:val="pl-PL"/>
        </w:rPr>
      </w:pPr>
    </w:p>
    <w:p w14:paraId="47F7EDA1" w14:textId="680FD29A" w:rsidR="00420C36" w:rsidRPr="00203B88" w:rsidRDefault="00B97712" w:rsidP="009A60F8">
      <w:pPr>
        <w:rPr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>K</w:t>
      </w:r>
      <w:r w:rsidR="00BA4DC0" w:rsidRPr="00203B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203B88">
        <w:rPr>
          <w:rFonts w:ascii="VW Text Office" w:hAnsi="VW Text Office"/>
          <w:bCs/>
          <w:color w:val="auto"/>
          <w:lang w:val="pl-PL"/>
        </w:rPr>
        <w:br/>
      </w:r>
      <w:r w:rsidR="00420C36" w:rsidRPr="00203B88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203B88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203B8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203B8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03B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203B88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203B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203B88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03B88" w:rsidSect="000250EB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4DC900" w14:textId="77777777" w:rsidR="0083487C" w:rsidRDefault="0083487C">
      <w:pPr>
        <w:spacing w:line="240" w:lineRule="auto"/>
      </w:pPr>
      <w:r>
        <w:separator/>
      </w:r>
    </w:p>
  </w:endnote>
  <w:endnote w:type="continuationSeparator" w:id="0">
    <w:p w14:paraId="7F6F5ED9" w14:textId="77777777" w:rsidR="0083487C" w:rsidRDefault="0083487C">
      <w:pPr>
        <w:spacing w:line="240" w:lineRule="auto"/>
      </w:pPr>
      <w:r>
        <w:continuationSeparator/>
      </w:r>
    </w:p>
  </w:endnote>
  <w:endnote w:type="continuationNotice" w:id="1">
    <w:p w14:paraId="25B08412" w14:textId="77777777" w:rsidR="0083487C" w:rsidRDefault="0083487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3FFC28" w14:textId="77777777" w:rsidR="0083487C" w:rsidRDefault="0083487C">
      <w:pPr>
        <w:spacing w:line="240" w:lineRule="auto"/>
      </w:pPr>
      <w:r>
        <w:separator/>
      </w:r>
    </w:p>
  </w:footnote>
  <w:footnote w:type="continuationSeparator" w:id="0">
    <w:p w14:paraId="167E198A" w14:textId="77777777" w:rsidR="0083487C" w:rsidRDefault="0083487C">
      <w:pPr>
        <w:spacing w:line="240" w:lineRule="auto"/>
      </w:pPr>
      <w:r>
        <w:continuationSeparator/>
      </w:r>
    </w:p>
  </w:footnote>
  <w:footnote w:type="continuationNotice" w:id="1">
    <w:p w14:paraId="52ED52AC" w14:textId="77777777" w:rsidR="0083487C" w:rsidRDefault="0083487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7A1DB9"/>
    <w:multiLevelType w:val="hybridMultilevel"/>
    <w:tmpl w:val="F3BE7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D67E52"/>
    <w:multiLevelType w:val="hybridMultilevel"/>
    <w:tmpl w:val="BDB42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152695"/>
    <w:multiLevelType w:val="hybridMultilevel"/>
    <w:tmpl w:val="AB881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6"/>
  </w:num>
  <w:num w:numId="2" w16cid:durableId="411319555">
    <w:abstractNumId w:val="13"/>
  </w:num>
  <w:num w:numId="3" w16cid:durableId="723525606">
    <w:abstractNumId w:val="45"/>
  </w:num>
  <w:num w:numId="4" w16cid:durableId="267395629">
    <w:abstractNumId w:val="4"/>
  </w:num>
  <w:num w:numId="5" w16cid:durableId="1249117052">
    <w:abstractNumId w:val="24"/>
  </w:num>
  <w:num w:numId="6" w16cid:durableId="512500376">
    <w:abstractNumId w:val="5"/>
  </w:num>
  <w:num w:numId="7" w16cid:durableId="1751194769">
    <w:abstractNumId w:val="19"/>
  </w:num>
  <w:num w:numId="8" w16cid:durableId="630281438">
    <w:abstractNumId w:val="12"/>
  </w:num>
  <w:num w:numId="9" w16cid:durableId="9334133">
    <w:abstractNumId w:val="20"/>
  </w:num>
  <w:num w:numId="10" w16cid:durableId="303628986">
    <w:abstractNumId w:val="41"/>
  </w:num>
  <w:num w:numId="11" w16cid:durableId="106894959">
    <w:abstractNumId w:val="44"/>
  </w:num>
  <w:num w:numId="12" w16cid:durableId="1982147193">
    <w:abstractNumId w:val="1"/>
  </w:num>
  <w:num w:numId="13" w16cid:durableId="1427313142">
    <w:abstractNumId w:val="10"/>
  </w:num>
  <w:num w:numId="14" w16cid:durableId="1796172670">
    <w:abstractNumId w:val="32"/>
  </w:num>
  <w:num w:numId="15" w16cid:durableId="2124379274">
    <w:abstractNumId w:val="16"/>
  </w:num>
  <w:num w:numId="16" w16cid:durableId="1066227603">
    <w:abstractNumId w:val="14"/>
  </w:num>
  <w:num w:numId="17" w16cid:durableId="1198542534">
    <w:abstractNumId w:val="28"/>
  </w:num>
  <w:num w:numId="18" w16cid:durableId="1319845270">
    <w:abstractNumId w:val="17"/>
  </w:num>
  <w:num w:numId="19" w16cid:durableId="1856576428">
    <w:abstractNumId w:val="47"/>
  </w:num>
  <w:num w:numId="20" w16cid:durableId="1458182270">
    <w:abstractNumId w:val="25"/>
  </w:num>
  <w:num w:numId="21" w16cid:durableId="830679521">
    <w:abstractNumId w:val="0"/>
  </w:num>
  <w:num w:numId="22" w16cid:durableId="370689555">
    <w:abstractNumId w:val="11"/>
  </w:num>
  <w:num w:numId="23" w16cid:durableId="559827028">
    <w:abstractNumId w:val="3"/>
  </w:num>
  <w:num w:numId="24" w16cid:durableId="1212421547">
    <w:abstractNumId w:val="34"/>
  </w:num>
  <w:num w:numId="25" w16cid:durableId="161511202">
    <w:abstractNumId w:val="23"/>
  </w:num>
  <w:num w:numId="26" w16cid:durableId="1381512086">
    <w:abstractNumId w:val="29"/>
  </w:num>
  <w:num w:numId="27" w16cid:durableId="1361123717">
    <w:abstractNumId w:val="9"/>
  </w:num>
  <w:num w:numId="28" w16cid:durableId="1888255994">
    <w:abstractNumId w:val="37"/>
  </w:num>
  <w:num w:numId="29" w16cid:durableId="1860510218">
    <w:abstractNumId w:val="31"/>
  </w:num>
  <w:num w:numId="30" w16cid:durableId="88816826">
    <w:abstractNumId w:val="42"/>
  </w:num>
  <w:num w:numId="31" w16cid:durableId="1823155081">
    <w:abstractNumId w:val="15"/>
  </w:num>
  <w:num w:numId="32" w16cid:durableId="411317807">
    <w:abstractNumId w:val="38"/>
  </w:num>
  <w:num w:numId="33" w16cid:durableId="1896625704">
    <w:abstractNumId w:val="35"/>
  </w:num>
  <w:num w:numId="34" w16cid:durableId="1841383083">
    <w:abstractNumId w:val="43"/>
  </w:num>
  <w:num w:numId="35" w16cid:durableId="661660451">
    <w:abstractNumId w:val="7"/>
  </w:num>
  <w:num w:numId="36" w16cid:durableId="595870229">
    <w:abstractNumId w:val="2"/>
  </w:num>
  <w:num w:numId="37" w16cid:durableId="489061406">
    <w:abstractNumId w:val="8"/>
  </w:num>
  <w:num w:numId="38" w16cid:durableId="1738435496">
    <w:abstractNumId w:val="27"/>
  </w:num>
  <w:num w:numId="39" w16cid:durableId="579952044">
    <w:abstractNumId w:val="22"/>
  </w:num>
  <w:num w:numId="40" w16cid:durableId="498539130">
    <w:abstractNumId w:val="36"/>
  </w:num>
  <w:num w:numId="41" w16cid:durableId="272252453">
    <w:abstractNumId w:val="39"/>
  </w:num>
  <w:num w:numId="42" w16cid:durableId="99372042">
    <w:abstractNumId w:val="30"/>
  </w:num>
  <w:num w:numId="43" w16cid:durableId="815604243">
    <w:abstractNumId w:val="33"/>
  </w:num>
  <w:num w:numId="44" w16cid:durableId="428081466">
    <w:abstractNumId w:val="21"/>
  </w:num>
  <w:num w:numId="45" w16cid:durableId="1161115997">
    <w:abstractNumId w:val="40"/>
  </w:num>
  <w:num w:numId="46" w16cid:durableId="1390346690">
    <w:abstractNumId w:val="6"/>
  </w:num>
  <w:num w:numId="47" w16cid:durableId="1285774537">
    <w:abstractNumId w:val="26"/>
  </w:num>
  <w:num w:numId="48" w16cid:durableId="1079325179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7F1C"/>
    <w:rsid w:val="00011685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E652E"/>
    <w:rsid w:val="000F0CCF"/>
    <w:rsid w:val="000F1468"/>
    <w:rsid w:val="000F350A"/>
    <w:rsid w:val="0010023D"/>
    <w:rsid w:val="001024B4"/>
    <w:rsid w:val="00103C36"/>
    <w:rsid w:val="00103F82"/>
    <w:rsid w:val="00104C9E"/>
    <w:rsid w:val="00106931"/>
    <w:rsid w:val="0010745B"/>
    <w:rsid w:val="001102A7"/>
    <w:rsid w:val="00111160"/>
    <w:rsid w:val="00111A7D"/>
    <w:rsid w:val="00111F54"/>
    <w:rsid w:val="00113352"/>
    <w:rsid w:val="0011376E"/>
    <w:rsid w:val="001156F2"/>
    <w:rsid w:val="00116049"/>
    <w:rsid w:val="00117BB4"/>
    <w:rsid w:val="00120266"/>
    <w:rsid w:val="00121768"/>
    <w:rsid w:val="00121FA0"/>
    <w:rsid w:val="001224E8"/>
    <w:rsid w:val="00124FA1"/>
    <w:rsid w:val="00127F00"/>
    <w:rsid w:val="00131DD9"/>
    <w:rsid w:val="00133E3C"/>
    <w:rsid w:val="00136735"/>
    <w:rsid w:val="00141046"/>
    <w:rsid w:val="00142CFA"/>
    <w:rsid w:val="00143B93"/>
    <w:rsid w:val="00146D3E"/>
    <w:rsid w:val="001511D7"/>
    <w:rsid w:val="0015312B"/>
    <w:rsid w:val="00155192"/>
    <w:rsid w:val="0015546D"/>
    <w:rsid w:val="0016029E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658"/>
    <w:rsid w:val="001A0990"/>
    <w:rsid w:val="001A2695"/>
    <w:rsid w:val="001A39E8"/>
    <w:rsid w:val="001A4C1A"/>
    <w:rsid w:val="001A4F8B"/>
    <w:rsid w:val="001A6B4B"/>
    <w:rsid w:val="001B0D8B"/>
    <w:rsid w:val="001B1A49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6526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0FBB"/>
    <w:rsid w:val="002C1604"/>
    <w:rsid w:val="002C7A03"/>
    <w:rsid w:val="002C7EB7"/>
    <w:rsid w:val="002D18B4"/>
    <w:rsid w:val="002D2411"/>
    <w:rsid w:val="002D3F59"/>
    <w:rsid w:val="002D51BE"/>
    <w:rsid w:val="002E1ECD"/>
    <w:rsid w:val="002E385B"/>
    <w:rsid w:val="002E39A2"/>
    <w:rsid w:val="002E46ED"/>
    <w:rsid w:val="002E6768"/>
    <w:rsid w:val="002E7FE0"/>
    <w:rsid w:val="002F0242"/>
    <w:rsid w:val="002F0F51"/>
    <w:rsid w:val="002F221A"/>
    <w:rsid w:val="002F2996"/>
    <w:rsid w:val="002F34BB"/>
    <w:rsid w:val="002F4280"/>
    <w:rsid w:val="00303883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29B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6C55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2D9"/>
    <w:rsid w:val="00396B30"/>
    <w:rsid w:val="00397F6F"/>
    <w:rsid w:val="003A0508"/>
    <w:rsid w:val="003A1DA2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1D32"/>
    <w:rsid w:val="004335F8"/>
    <w:rsid w:val="0043408A"/>
    <w:rsid w:val="00437A26"/>
    <w:rsid w:val="004407B9"/>
    <w:rsid w:val="0044149B"/>
    <w:rsid w:val="004465BC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3076"/>
    <w:rsid w:val="004831BB"/>
    <w:rsid w:val="00483F60"/>
    <w:rsid w:val="004854C7"/>
    <w:rsid w:val="0048741B"/>
    <w:rsid w:val="00491D96"/>
    <w:rsid w:val="004930C5"/>
    <w:rsid w:val="00496B33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267D"/>
    <w:rsid w:val="004B47E8"/>
    <w:rsid w:val="004C1FC3"/>
    <w:rsid w:val="004C2FE9"/>
    <w:rsid w:val="004C33E3"/>
    <w:rsid w:val="004C7637"/>
    <w:rsid w:val="004D0D70"/>
    <w:rsid w:val="004D4835"/>
    <w:rsid w:val="004D56A4"/>
    <w:rsid w:val="004D72D4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07EB"/>
    <w:rsid w:val="0057346A"/>
    <w:rsid w:val="00573903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1F00"/>
    <w:rsid w:val="0059206F"/>
    <w:rsid w:val="00592523"/>
    <w:rsid w:val="005967AC"/>
    <w:rsid w:val="00596EC9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33D"/>
    <w:rsid w:val="005D464B"/>
    <w:rsid w:val="005D4E84"/>
    <w:rsid w:val="005D5427"/>
    <w:rsid w:val="005E082B"/>
    <w:rsid w:val="005E414E"/>
    <w:rsid w:val="005E4A01"/>
    <w:rsid w:val="005E4E4B"/>
    <w:rsid w:val="005E6447"/>
    <w:rsid w:val="005F0689"/>
    <w:rsid w:val="005F0C7D"/>
    <w:rsid w:val="005F1264"/>
    <w:rsid w:val="005F32A7"/>
    <w:rsid w:val="005F4AD5"/>
    <w:rsid w:val="005F7257"/>
    <w:rsid w:val="005F7BCB"/>
    <w:rsid w:val="00602764"/>
    <w:rsid w:val="00602AF8"/>
    <w:rsid w:val="00602E56"/>
    <w:rsid w:val="00604FC1"/>
    <w:rsid w:val="00605380"/>
    <w:rsid w:val="00605499"/>
    <w:rsid w:val="0060611F"/>
    <w:rsid w:val="006066DC"/>
    <w:rsid w:val="00606A73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35DD8"/>
    <w:rsid w:val="00640609"/>
    <w:rsid w:val="00641B10"/>
    <w:rsid w:val="00641F77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5DA9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D3781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97E0E"/>
    <w:rsid w:val="007A152A"/>
    <w:rsid w:val="007A1FA0"/>
    <w:rsid w:val="007A1FAF"/>
    <w:rsid w:val="007A3679"/>
    <w:rsid w:val="007A3BBB"/>
    <w:rsid w:val="007A4389"/>
    <w:rsid w:val="007A54E3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F7D51"/>
    <w:rsid w:val="0080077F"/>
    <w:rsid w:val="0080085A"/>
    <w:rsid w:val="008025DE"/>
    <w:rsid w:val="00803592"/>
    <w:rsid w:val="008044ED"/>
    <w:rsid w:val="00804780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0E3B"/>
    <w:rsid w:val="008233E3"/>
    <w:rsid w:val="00832225"/>
    <w:rsid w:val="00832E61"/>
    <w:rsid w:val="00833236"/>
    <w:rsid w:val="008335EF"/>
    <w:rsid w:val="00833E2C"/>
    <w:rsid w:val="0083487C"/>
    <w:rsid w:val="00836BD3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99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360A3"/>
    <w:rsid w:val="009412A9"/>
    <w:rsid w:val="00941EA3"/>
    <w:rsid w:val="00942261"/>
    <w:rsid w:val="00943E20"/>
    <w:rsid w:val="00944CD7"/>
    <w:rsid w:val="00946AA1"/>
    <w:rsid w:val="00946D9D"/>
    <w:rsid w:val="00952363"/>
    <w:rsid w:val="009523C7"/>
    <w:rsid w:val="00955D79"/>
    <w:rsid w:val="0095761A"/>
    <w:rsid w:val="00960B76"/>
    <w:rsid w:val="009637D0"/>
    <w:rsid w:val="00963AAE"/>
    <w:rsid w:val="00963C1C"/>
    <w:rsid w:val="00965D0C"/>
    <w:rsid w:val="00966CF4"/>
    <w:rsid w:val="0097272B"/>
    <w:rsid w:val="00972C0F"/>
    <w:rsid w:val="009730AA"/>
    <w:rsid w:val="00973480"/>
    <w:rsid w:val="009750B7"/>
    <w:rsid w:val="0097584A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7A31"/>
    <w:rsid w:val="009A0107"/>
    <w:rsid w:val="009A116C"/>
    <w:rsid w:val="009A1638"/>
    <w:rsid w:val="009A2191"/>
    <w:rsid w:val="009A4010"/>
    <w:rsid w:val="009A5325"/>
    <w:rsid w:val="009A5F52"/>
    <w:rsid w:val="009A60F8"/>
    <w:rsid w:val="009B04DC"/>
    <w:rsid w:val="009B1C42"/>
    <w:rsid w:val="009B20B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3D1"/>
    <w:rsid w:val="009D586B"/>
    <w:rsid w:val="009D5D22"/>
    <w:rsid w:val="009D7253"/>
    <w:rsid w:val="009E1D74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3445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4B1D"/>
    <w:rsid w:val="00A26DC3"/>
    <w:rsid w:val="00A27AA8"/>
    <w:rsid w:val="00A27CAA"/>
    <w:rsid w:val="00A309FD"/>
    <w:rsid w:val="00A32365"/>
    <w:rsid w:val="00A3262B"/>
    <w:rsid w:val="00A32E83"/>
    <w:rsid w:val="00A33146"/>
    <w:rsid w:val="00A33FF7"/>
    <w:rsid w:val="00A34016"/>
    <w:rsid w:val="00A35AFF"/>
    <w:rsid w:val="00A37B56"/>
    <w:rsid w:val="00A37CDE"/>
    <w:rsid w:val="00A37EE7"/>
    <w:rsid w:val="00A41058"/>
    <w:rsid w:val="00A44BD4"/>
    <w:rsid w:val="00A46D12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391D"/>
    <w:rsid w:val="00A73EBE"/>
    <w:rsid w:val="00A74809"/>
    <w:rsid w:val="00A75224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BE4"/>
    <w:rsid w:val="00B04D86"/>
    <w:rsid w:val="00B06C24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BF3"/>
    <w:rsid w:val="00B218AD"/>
    <w:rsid w:val="00B22A7F"/>
    <w:rsid w:val="00B26A22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0BAE"/>
    <w:rsid w:val="00B531CB"/>
    <w:rsid w:val="00B541DC"/>
    <w:rsid w:val="00B571DC"/>
    <w:rsid w:val="00B62BCB"/>
    <w:rsid w:val="00B62C2F"/>
    <w:rsid w:val="00B6474F"/>
    <w:rsid w:val="00B653D8"/>
    <w:rsid w:val="00B660E6"/>
    <w:rsid w:val="00B66E67"/>
    <w:rsid w:val="00B70C56"/>
    <w:rsid w:val="00B731EE"/>
    <w:rsid w:val="00B75375"/>
    <w:rsid w:val="00B75A0F"/>
    <w:rsid w:val="00B76A28"/>
    <w:rsid w:val="00B77C0C"/>
    <w:rsid w:val="00B81564"/>
    <w:rsid w:val="00B84AF8"/>
    <w:rsid w:val="00B90711"/>
    <w:rsid w:val="00B90DD9"/>
    <w:rsid w:val="00B9122D"/>
    <w:rsid w:val="00B92B63"/>
    <w:rsid w:val="00B93ED3"/>
    <w:rsid w:val="00B942C6"/>
    <w:rsid w:val="00B97712"/>
    <w:rsid w:val="00B978AD"/>
    <w:rsid w:val="00B97C0F"/>
    <w:rsid w:val="00BA036F"/>
    <w:rsid w:val="00BA15E6"/>
    <w:rsid w:val="00BA168E"/>
    <w:rsid w:val="00BA21F9"/>
    <w:rsid w:val="00BA25D3"/>
    <w:rsid w:val="00BA3087"/>
    <w:rsid w:val="00BA47C5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B7DF7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4106"/>
    <w:rsid w:val="00BE4667"/>
    <w:rsid w:val="00BE4D36"/>
    <w:rsid w:val="00BE4E28"/>
    <w:rsid w:val="00BE5D58"/>
    <w:rsid w:val="00BE766B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A7C"/>
    <w:rsid w:val="00C20D77"/>
    <w:rsid w:val="00C2335E"/>
    <w:rsid w:val="00C238FC"/>
    <w:rsid w:val="00C24F59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40"/>
    <w:rsid w:val="00C50884"/>
    <w:rsid w:val="00C5118D"/>
    <w:rsid w:val="00C52181"/>
    <w:rsid w:val="00C53092"/>
    <w:rsid w:val="00C53547"/>
    <w:rsid w:val="00C55C7B"/>
    <w:rsid w:val="00C56192"/>
    <w:rsid w:val="00C575D1"/>
    <w:rsid w:val="00C61D94"/>
    <w:rsid w:val="00C64155"/>
    <w:rsid w:val="00C64A21"/>
    <w:rsid w:val="00C70A5B"/>
    <w:rsid w:val="00C717AE"/>
    <w:rsid w:val="00C727FC"/>
    <w:rsid w:val="00C7339F"/>
    <w:rsid w:val="00C825D2"/>
    <w:rsid w:val="00C826AD"/>
    <w:rsid w:val="00C828B8"/>
    <w:rsid w:val="00C841AD"/>
    <w:rsid w:val="00C8658A"/>
    <w:rsid w:val="00C87142"/>
    <w:rsid w:val="00C96954"/>
    <w:rsid w:val="00CA06B3"/>
    <w:rsid w:val="00CA17ED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4EB2"/>
    <w:rsid w:val="00D15AB6"/>
    <w:rsid w:val="00D161A3"/>
    <w:rsid w:val="00D161DD"/>
    <w:rsid w:val="00D16EDB"/>
    <w:rsid w:val="00D205ED"/>
    <w:rsid w:val="00D2084C"/>
    <w:rsid w:val="00D215AF"/>
    <w:rsid w:val="00D216CB"/>
    <w:rsid w:val="00D21C29"/>
    <w:rsid w:val="00D23313"/>
    <w:rsid w:val="00D25B73"/>
    <w:rsid w:val="00D271C7"/>
    <w:rsid w:val="00D279A1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7FFE"/>
    <w:rsid w:val="00DA0364"/>
    <w:rsid w:val="00DA0DF0"/>
    <w:rsid w:val="00DA1702"/>
    <w:rsid w:val="00DA1A19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3C2D"/>
    <w:rsid w:val="00DD4335"/>
    <w:rsid w:val="00DD4590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1FE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63F1"/>
    <w:rsid w:val="00E20BFA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A3388"/>
    <w:rsid w:val="00EA3410"/>
    <w:rsid w:val="00EA38D5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9C3"/>
    <w:rsid w:val="00EC7030"/>
    <w:rsid w:val="00ED0064"/>
    <w:rsid w:val="00ED1575"/>
    <w:rsid w:val="00ED246E"/>
    <w:rsid w:val="00ED2813"/>
    <w:rsid w:val="00ED2AC0"/>
    <w:rsid w:val="00ED300F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5A7F"/>
    <w:rsid w:val="00EF6B37"/>
    <w:rsid w:val="00F001FE"/>
    <w:rsid w:val="00F041FC"/>
    <w:rsid w:val="00F04294"/>
    <w:rsid w:val="00F042D4"/>
    <w:rsid w:val="00F04BFB"/>
    <w:rsid w:val="00F11D4E"/>
    <w:rsid w:val="00F12050"/>
    <w:rsid w:val="00F133B4"/>
    <w:rsid w:val="00F138E1"/>
    <w:rsid w:val="00F14731"/>
    <w:rsid w:val="00F16334"/>
    <w:rsid w:val="00F172F0"/>
    <w:rsid w:val="00F213BA"/>
    <w:rsid w:val="00F21FD8"/>
    <w:rsid w:val="00F230AA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21EC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44D1"/>
    <w:rsid w:val="00F863E3"/>
    <w:rsid w:val="00F86CE5"/>
    <w:rsid w:val="00F90B94"/>
    <w:rsid w:val="00F9685A"/>
    <w:rsid w:val="00F97E1A"/>
    <w:rsid w:val="00FA0779"/>
    <w:rsid w:val="00FA2D49"/>
    <w:rsid w:val="00FA32A4"/>
    <w:rsid w:val="00FA3C5E"/>
    <w:rsid w:val="00FA494B"/>
    <w:rsid w:val="00FA5543"/>
    <w:rsid w:val="00FB134B"/>
    <w:rsid w:val="00FB1782"/>
    <w:rsid w:val="00FB7446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tryk.grzeczka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750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5242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17</cp:revision>
  <cp:lastPrinted>2024-09-24T11:40:00Z</cp:lastPrinted>
  <dcterms:created xsi:type="dcterms:W3CDTF">2024-09-24T09:38:00Z</dcterms:created>
  <dcterms:modified xsi:type="dcterms:W3CDTF">2024-09-24T11:40:00Z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