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13EA2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4ACA291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DE58D16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A625ADB" w14:textId="110E27A2" w:rsidR="0032215E" w:rsidRPr="00147235" w:rsidRDefault="0050750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50750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AB1B2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7302AB" w:rsidRPr="0014723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</w:t>
      </w:r>
      <w:r w:rsidR="00BD1656" w:rsidRPr="0014723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147235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14723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A4489E8" w14:textId="77777777" w:rsidR="001A4F8B" w:rsidRPr="00147235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26B56FC" w14:textId="619520F4" w:rsidR="00147235" w:rsidRPr="00147235" w:rsidRDefault="008433CB" w:rsidP="00147235">
      <w:pPr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Już są</w:t>
      </w:r>
      <w:r w:rsidR="009B7547">
        <w:rPr>
          <w:rFonts w:ascii="VW Head Office" w:hAnsi="VW Head Office"/>
          <w:b/>
          <w:bCs/>
          <w:sz w:val="28"/>
          <w:szCs w:val="28"/>
          <w:lang w:val="pl-PL"/>
        </w:rPr>
        <w:t>!</w:t>
      </w:r>
      <w:r w:rsidR="00147235" w:rsidRPr="00147235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9B7547" w:rsidRPr="00147235">
        <w:rPr>
          <w:rFonts w:ascii="VW Head Office" w:hAnsi="VW Head Office"/>
          <w:b/>
          <w:bCs/>
          <w:sz w:val="28"/>
          <w:szCs w:val="28"/>
          <w:lang w:val="pl-PL"/>
        </w:rPr>
        <w:t>C</w:t>
      </w:r>
      <w:r w:rsidR="00147235" w:rsidRPr="00147235">
        <w:rPr>
          <w:rFonts w:ascii="VW Head Office" w:hAnsi="VW Head Office"/>
          <w:b/>
          <w:bCs/>
          <w:sz w:val="28"/>
          <w:szCs w:val="28"/>
          <w:lang w:val="pl-PL"/>
        </w:rPr>
        <w:t xml:space="preserve">eny nowego Volkswagena </w:t>
      </w:r>
      <w:proofErr w:type="spellStart"/>
      <w:r w:rsidR="00147235" w:rsidRPr="00147235">
        <w:rPr>
          <w:rFonts w:ascii="VW Head Office" w:hAnsi="VW Head Office"/>
          <w:b/>
          <w:bCs/>
          <w:sz w:val="28"/>
          <w:szCs w:val="28"/>
          <w:lang w:val="pl-PL"/>
        </w:rPr>
        <w:t>Amaroka</w:t>
      </w:r>
      <w:proofErr w:type="spellEnd"/>
    </w:p>
    <w:p w14:paraId="0AF4C2E3" w14:textId="77777777" w:rsidR="00147235" w:rsidRPr="00147235" w:rsidRDefault="00147235" w:rsidP="00147235">
      <w:pPr>
        <w:rPr>
          <w:lang w:val="pl-PL"/>
        </w:rPr>
      </w:pPr>
    </w:p>
    <w:p w14:paraId="6AE540ED" w14:textId="77777777" w:rsidR="00147235" w:rsidRPr="008433CB" w:rsidRDefault="00147235" w:rsidP="008433CB">
      <w:pPr>
        <w:pStyle w:val="Akapitzlist"/>
        <w:numPr>
          <w:ilvl w:val="0"/>
          <w:numId w:val="2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47235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147235">
        <w:rPr>
          <w:rFonts w:ascii="VW Head Office" w:hAnsi="VW Head Office"/>
          <w:b/>
          <w:bCs/>
          <w:sz w:val="24"/>
          <w:szCs w:val="24"/>
        </w:rPr>
        <w:t>Amarok</w:t>
      </w:r>
      <w:proofErr w:type="spellEnd"/>
      <w:r w:rsidRPr="00147235">
        <w:rPr>
          <w:rFonts w:ascii="VW Head Office" w:hAnsi="VW Head Office"/>
          <w:b/>
          <w:bCs/>
          <w:sz w:val="24"/>
          <w:szCs w:val="24"/>
        </w:rPr>
        <w:t xml:space="preserve"> dostępny w trzech wersjach wyposażenia</w:t>
      </w:r>
      <w:r w:rsidR="00C1422F">
        <w:rPr>
          <w:rFonts w:ascii="VW Head Office" w:hAnsi="VW Head Office"/>
          <w:b/>
          <w:bCs/>
          <w:sz w:val="24"/>
          <w:szCs w:val="24"/>
        </w:rPr>
        <w:t xml:space="preserve"> – Style, </w:t>
      </w:r>
      <w:proofErr w:type="spellStart"/>
      <w:r w:rsidR="00C1422F">
        <w:rPr>
          <w:rFonts w:ascii="VW Head Office" w:hAnsi="VW Head Office"/>
          <w:b/>
          <w:bCs/>
          <w:sz w:val="24"/>
          <w:szCs w:val="24"/>
        </w:rPr>
        <w:t>PanAmericana</w:t>
      </w:r>
      <w:proofErr w:type="spellEnd"/>
      <w:r w:rsidR="00C1422F">
        <w:rPr>
          <w:rFonts w:ascii="VW Head Office" w:hAnsi="VW Head Office"/>
          <w:b/>
          <w:bCs/>
          <w:sz w:val="24"/>
          <w:szCs w:val="24"/>
        </w:rPr>
        <w:t xml:space="preserve"> i </w:t>
      </w:r>
      <w:proofErr w:type="spellStart"/>
      <w:r w:rsidR="00C1422F">
        <w:rPr>
          <w:rFonts w:ascii="VW Head Office" w:hAnsi="VW Head Office"/>
          <w:b/>
          <w:bCs/>
          <w:sz w:val="24"/>
          <w:szCs w:val="24"/>
        </w:rPr>
        <w:t>Aventura</w:t>
      </w:r>
      <w:proofErr w:type="spellEnd"/>
    </w:p>
    <w:p w14:paraId="77F8A25B" w14:textId="77777777" w:rsidR="00147235" w:rsidRPr="00147235" w:rsidRDefault="00147235" w:rsidP="008433CB">
      <w:pPr>
        <w:pStyle w:val="Akapitzlist"/>
        <w:numPr>
          <w:ilvl w:val="0"/>
          <w:numId w:val="2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47235">
        <w:rPr>
          <w:rFonts w:ascii="VW Head Office" w:hAnsi="VW Head Office"/>
          <w:b/>
          <w:bCs/>
          <w:sz w:val="24"/>
          <w:szCs w:val="24"/>
        </w:rPr>
        <w:t>Najważniejsze</w:t>
      </w:r>
      <w:r w:rsidR="008433CB">
        <w:rPr>
          <w:rFonts w:ascii="VW Head Office" w:hAnsi="VW Head Office"/>
          <w:b/>
          <w:bCs/>
          <w:sz w:val="24"/>
          <w:szCs w:val="24"/>
        </w:rPr>
        <w:t xml:space="preserve"> cechy modelu: wszechstronność, </w:t>
      </w:r>
      <w:r w:rsidRPr="00147235">
        <w:rPr>
          <w:rFonts w:ascii="VW Head Office" w:hAnsi="VW Head Office"/>
          <w:b/>
          <w:bCs/>
          <w:sz w:val="24"/>
          <w:szCs w:val="24"/>
        </w:rPr>
        <w:t>funkcjonalność</w:t>
      </w:r>
      <w:r w:rsidR="008433CB">
        <w:rPr>
          <w:rFonts w:ascii="VW Head Office" w:hAnsi="VW Head Office"/>
          <w:b/>
          <w:bCs/>
          <w:sz w:val="24"/>
          <w:szCs w:val="24"/>
        </w:rPr>
        <w:t xml:space="preserve"> i nowa technologia. </w:t>
      </w:r>
    </w:p>
    <w:p w14:paraId="18796A62" w14:textId="31614452" w:rsidR="00147235" w:rsidRPr="00147235" w:rsidRDefault="00147235" w:rsidP="008433C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 w:eastAsia="zh-CN"/>
        </w:rPr>
        <w:drawing>
          <wp:anchor distT="0" distB="0" distL="114300" distR="114300" simplePos="0" relativeHeight="251659264" behindDoc="1" locked="0" layoutInCell="1" allowOverlap="1" wp14:anchorId="6568539F" wp14:editId="6E5CE8AE">
            <wp:simplePos x="0" y="0"/>
            <wp:positionH relativeFrom="margin">
              <wp:align>left</wp:align>
            </wp:positionH>
            <wp:positionV relativeFrom="paragraph">
              <wp:posOffset>241935</wp:posOffset>
            </wp:positionV>
            <wp:extent cx="2588260" cy="1412875"/>
            <wp:effectExtent l="0" t="0" r="2540" b="0"/>
            <wp:wrapTight wrapText="bothSides">
              <wp:wrapPolygon edited="0">
                <wp:start x="0" y="0"/>
                <wp:lineTo x="0" y="21260"/>
                <wp:lineTo x="21462" y="21260"/>
                <wp:lineTo x="21462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7235">
        <w:rPr>
          <w:rFonts w:ascii="VW Text Office" w:hAnsi="VW Text Office"/>
          <w:b/>
          <w:bCs/>
          <w:lang w:val="pl-PL"/>
        </w:rPr>
        <w:t xml:space="preserve">Poznań, </w:t>
      </w:r>
      <w:r w:rsidR="00507506" w:rsidRPr="00507506">
        <w:rPr>
          <w:rFonts w:ascii="VW Text Office" w:hAnsi="VW Text Office"/>
          <w:b/>
          <w:bCs/>
          <w:color w:val="auto"/>
          <w:lang w:val="pl-PL"/>
        </w:rPr>
        <w:t>2</w:t>
      </w:r>
      <w:r w:rsidR="00AB1B29">
        <w:rPr>
          <w:rFonts w:ascii="VW Text Office" w:hAnsi="VW Text Office"/>
          <w:b/>
          <w:bCs/>
          <w:color w:val="auto"/>
          <w:lang w:val="pl-PL"/>
        </w:rPr>
        <w:t>4</w:t>
      </w:r>
      <w:r w:rsidRPr="00147235">
        <w:rPr>
          <w:rFonts w:ascii="VW Text Office" w:hAnsi="VW Text Office"/>
          <w:b/>
          <w:bCs/>
          <w:lang w:val="pl-PL"/>
        </w:rPr>
        <w:t xml:space="preserve"> marca 2023 r. Marka Volkswagen Samochody Dostawcze przedstawiła ceny Nowego </w:t>
      </w:r>
      <w:proofErr w:type="spellStart"/>
      <w:r w:rsidRPr="00147235">
        <w:rPr>
          <w:rFonts w:ascii="VW Text Office" w:hAnsi="VW Text Office"/>
          <w:b/>
          <w:bCs/>
          <w:lang w:val="pl-PL"/>
        </w:rPr>
        <w:t>Amaroka</w:t>
      </w:r>
      <w:proofErr w:type="spellEnd"/>
      <w:r w:rsidRPr="00147235">
        <w:rPr>
          <w:rFonts w:ascii="VW Text Office" w:hAnsi="VW Text Office"/>
          <w:b/>
          <w:bCs/>
          <w:lang w:val="pl-PL"/>
        </w:rPr>
        <w:t xml:space="preserve">, który </w:t>
      </w:r>
      <w:r>
        <w:rPr>
          <w:rFonts w:ascii="VW Text Office" w:hAnsi="VW Text Office"/>
          <w:b/>
          <w:bCs/>
          <w:lang w:val="pl-PL"/>
        </w:rPr>
        <w:br/>
      </w:r>
      <w:r w:rsidRPr="00147235">
        <w:rPr>
          <w:rFonts w:ascii="VW Text Office" w:hAnsi="VW Text Office"/>
          <w:b/>
          <w:bCs/>
          <w:lang w:val="pl-PL"/>
        </w:rPr>
        <w:t xml:space="preserve">w salonach sprzedaży pojawi się </w:t>
      </w:r>
      <w:r w:rsidRPr="00507506">
        <w:rPr>
          <w:rFonts w:ascii="VW Text Office" w:hAnsi="VW Text Office"/>
          <w:b/>
          <w:bCs/>
          <w:color w:val="auto"/>
          <w:lang w:val="pl-PL"/>
        </w:rPr>
        <w:t>już w</w:t>
      </w:r>
      <w:r w:rsidR="00507506" w:rsidRPr="00507506">
        <w:rPr>
          <w:rFonts w:ascii="VW Text Office" w:hAnsi="VW Text Office"/>
          <w:b/>
          <w:bCs/>
          <w:color w:val="auto"/>
          <w:lang w:val="pl-PL"/>
        </w:rPr>
        <w:t xml:space="preserve"> czerwcu.</w:t>
      </w:r>
      <w:r w:rsidRPr="00507506">
        <w:rPr>
          <w:rFonts w:ascii="VW Text Office" w:hAnsi="VW Text Office"/>
          <w:b/>
          <w:bCs/>
          <w:color w:val="auto"/>
          <w:lang w:val="pl-PL"/>
        </w:rPr>
        <w:t xml:space="preserve"> </w:t>
      </w:r>
      <w:r w:rsidRPr="00147235">
        <w:rPr>
          <w:rFonts w:ascii="VW Text Office" w:hAnsi="VW Text Office"/>
          <w:b/>
          <w:bCs/>
          <w:lang w:val="pl-PL"/>
        </w:rPr>
        <w:t>Cen</w:t>
      </w:r>
      <w:r w:rsidR="008433CB">
        <w:rPr>
          <w:rFonts w:ascii="VW Text Office" w:hAnsi="VW Text Office"/>
          <w:b/>
          <w:bCs/>
          <w:lang w:val="pl-PL"/>
        </w:rPr>
        <w:t>a</w:t>
      </w:r>
      <w:r w:rsidRPr="00147235">
        <w:rPr>
          <w:rFonts w:ascii="VW Text Office" w:hAnsi="VW Text Office"/>
          <w:b/>
          <w:bCs/>
          <w:lang w:val="pl-PL"/>
        </w:rPr>
        <w:t xml:space="preserve"> </w:t>
      </w:r>
      <w:r w:rsidR="00507506">
        <w:rPr>
          <w:rFonts w:ascii="VW Text Office" w:hAnsi="VW Text Office"/>
          <w:b/>
          <w:bCs/>
          <w:lang w:val="pl-PL"/>
        </w:rPr>
        <w:t>w</w:t>
      </w:r>
      <w:r w:rsidRPr="00147235">
        <w:rPr>
          <w:rFonts w:ascii="VW Text Office" w:hAnsi="VW Text Office"/>
          <w:b/>
          <w:bCs/>
          <w:lang w:val="pl-PL"/>
        </w:rPr>
        <w:t xml:space="preserve">ersji Style </w:t>
      </w:r>
      <w:r w:rsidR="008433CB">
        <w:rPr>
          <w:rFonts w:ascii="VW Text Office" w:hAnsi="VW Text Office"/>
          <w:b/>
          <w:bCs/>
          <w:lang w:val="pl-PL"/>
        </w:rPr>
        <w:t>wynosi 229 000 z</w:t>
      </w:r>
      <w:r w:rsidR="00507506">
        <w:rPr>
          <w:rFonts w:ascii="VW Text Office" w:hAnsi="VW Text Office"/>
          <w:b/>
          <w:bCs/>
          <w:lang w:val="pl-PL"/>
        </w:rPr>
        <w:t>ł</w:t>
      </w:r>
      <w:r w:rsidR="008433CB">
        <w:rPr>
          <w:rFonts w:ascii="VW Text Office" w:hAnsi="VW Text Office"/>
          <w:b/>
          <w:bCs/>
          <w:lang w:val="pl-PL"/>
        </w:rPr>
        <w:t xml:space="preserve"> netto</w:t>
      </w:r>
      <w:r w:rsidRPr="00147235">
        <w:rPr>
          <w:rFonts w:ascii="VW Text Office" w:hAnsi="VW Text Office"/>
          <w:b/>
          <w:bCs/>
          <w:lang w:val="pl-PL"/>
        </w:rPr>
        <w:t xml:space="preserve">, wersji </w:t>
      </w:r>
      <w:proofErr w:type="spellStart"/>
      <w:r w:rsidRPr="00147235">
        <w:rPr>
          <w:rFonts w:ascii="VW Text Office" w:hAnsi="VW Text Office"/>
          <w:b/>
          <w:bCs/>
          <w:lang w:val="pl-PL"/>
        </w:rPr>
        <w:t>PanAmericana</w:t>
      </w:r>
      <w:proofErr w:type="spellEnd"/>
      <w:r w:rsidRPr="00147235">
        <w:rPr>
          <w:rFonts w:ascii="VW Text Office" w:hAnsi="VW Text Office"/>
          <w:b/>
          <w:bCs/>
          <w:lang w:val="pl-PL"/>
        </w:rPr>
        <w:t xml:space="preserve"> </w:t>
      </w:r>
      <w:r w:rsidR="008433CB">
        <w:rPr>
          <w:rFonts w:ascii="VW Text Office" w:hAnsi="VW Text Office"/>
          <w:b/>
          <w:bCs/>
          <w:lang w:val="pl-PL"/>
        </w:rPr>
        <w:t>249 000 zł netto</w:t>
      </w:r>
      <w:r w:rsidRPr="00147235">
        <w:rPr>
          <w:rFonts w:ascii="VW Text Office" w:hAnsi="VW Text Office"/>
          <w:b/>
          <w:bCs/>
          <w:lang w:val="pl-PL"/>
        </w:rPr>
        <w:t xml:space="preserve">, a wersji </w:t>
      </w:r>
      <w:proofErr w:type="spellStart"/>
      <w:r w:rsidRPr="00147235">
        <w:rPr>
          <w:rFonts w:ascii="VW Text Office" w:hAnsi="VW Text Office"/>
          <w:b/>
          <w:bCs/>
          <w:lang w:val="pl-PL"/>
        </w:rPr>
        <w:t>Aventura</w:t>
      </w:r>
      <w:proofErr w:type="spellEnd"/>
      <w:r w:rsidRPr="00147235">
        <w:rPr>
          <w:rFonts w:ascii="VW Text Office" w:hAnsi="VW Text Office"/>
          <w:b/>
          <w:bCs/>
          <w:lang w:val="pl-PL"/>
        </w:rPr>
        <w:t xml:space="preserve"> </w:t>
      </w:r>
      <w:r w:rsidR="008433CB">
        <w:rPr>
          <w:rFonts w:ascii="VW Text Office" w:hAnsi="VW Text Office"/>
          <w:b/>
          <w:bCs/>
          <w:lang w:val="pl-PL"/>
        </w:rPr>
        <w:t>269 000 zł</w:t>
      </w:r>
      <w:r w:rsidR="002F68B9">
        <w:rPr>
          <w:rFonts w:ascii="VW Text Office" w:hAnsi="VW Text Office"/>
          <w:b/>
          <w:bCs/>
          <w:lang w:val="pl-PL"/>
        </w:rPr>
        <w:t xml:space="preserve"> netto</w:t>
      </w:r>
      <w:r w:rsidRPr="00147235">
        <w:rPr>
          <w:rFonts w:ascii="VW Text Office" w:hAnsi="VW Text Office"/>
          <w:b/>
          <w:bCs/>
          <w:lang w:val="pl-PL"/>
        </w:rPr>
        <w:t>. Już teraz w salonach dealerskich Volkswagen Samochody Dostawcze można składać zamówienia na nowy model.</w:t>
      </w:r>
    </w:p>
    <w:p w14:paraId="2E6940D6" w14:textId="0173C180" w:rsidR="00507506" w:rsidRDefault="00147235" w:rsidP="008433CB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„Najnowszego pickupa marki Volkswagen Samochody Dostawcze charakteryzuj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>ą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>moc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silnika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3.0 V6 TDI,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>nowoczesna technologia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br/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i funkcjonalność. Nowy Amarok</w:t>
      </w:r>
      <w:r w:rsidR="00C1422F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to odpowiedź marki Volkswagen Samochody Dostawcze na oczekiwania najbardziej wymagających 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>k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lientów poszukujących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pick up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>’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>a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>o wysokim komforcie i poziomie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bezpieczeństwa, 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br/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>a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jednocześnie możliwości wykorzystania samochodu w najtrudniejszych warunkach. 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Nowy Amarok </w:t>
      </w:r>
      <w:r w:rsidR="00C1422F">
        <w:rPr>
          <w:rFonts w:ascii="VW Text Office" w:hAnsi="VW Text Office" w:cstheme="minorHAnsi"/>
          <w:noProof/>
          <w:sz w:val="22"/>
          <w:szCs w:val="22"/>
          <w:lang w:val="pl-PL"/>
        </w:rPr>
        <w:t>j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est idealnym połączeniem samochodu </w:t>
      </w:r>
      <w:r w:rsidR="00A45CB8">
        <w:rPr>
          <w:rFonts w:ascii="VW Text Office" w:hAnsi="VW Text Office" w:cstheme="minorHAnsi"/>
          <w:noProof/>
          <w:sz w:val="22"/>
          <w:szCs w:val="22"/>
          <w:lang w:val="pl-PL"/>
        </w:rPr>
        <w:t>wykorzystywanego do pracy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="00215443">
        <w:rPr>
          <w:rFonts w:ascii="VW Text Office" w:hAnsi="VW Text Office" w:cstheme="minorHAnsi"/>
          <w:noProof/>
          <w:sz w:val="22"/>
          <w:szCs w:val="22"/>
          <w:lang w:val="pl-PL"/>
        </w:rPr>
        <w:t>i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auta klasy premium. Potwierdzeniem 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>tego jest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5 gwiazdek w testach Euro NCAP” – mówi Patryk Grzeczka, dyrektor marketingu marki Volkswagen Samochody Dostawcze.</w:t>
      </w:r>
      <w:r w:rsidR="008433CB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</w:p>
    <w:p w14:paraId="128D4580" w14:textId="41265A32" w:rsidR="00507506" w:rsidRPr="00147235" w:rsidRDefault="00147235" w:rsidP="00507506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Nowy Amarok 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>wyposażony jest w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silnik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wysokoprężny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3.0 V6 TDI o mocy 240 KM i momencie obrotowym 600</w:t>
      </w:r>
      <w:r w:rsidR="00215443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Nm oraz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w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nowoczesną automatyczną skrzynią biegów o 10 przełożeniach. Posiada również nowy napęd</w:t>
      </w:r>
      <w:r w:rsidR="00215443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na cztery koła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4MOTION z czterema trybami do wyboru, dzięki czemu stał się jeszcze bardziej wszechstronny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>. W Polsce Nowy Amarok dostępny będzie dla klientów w trzech z góry zdefiniowanych wersjach: Style w kolorze czarnym, PanAmericana w kolorze czerwonym i Aventura w kolorze niebieskim.</w:t>
      </w:r>
    </w:p>
    <w:p w14:paraId="4BC97CB4" w14:textId="48039EC3" w:rsidR="00147235" w:rsidRPr="00147235" w:rsidRDefault="00147235" w:rsidP="006D7210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Nowy Amarok 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>w swym bogatym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standard</w:t>
      </w:r>
      <w:r w:rsidR="00507506">
        <w:rPr>
          <w:rFonts w:ascii="VW Text Office" w:hAnsi="VW Text Office" w:cstheme="minorHAnsi"/>
          <w:noProof/>
          <w:sz w:val="22"/>
          <w:szCs w:val="22"/>
          <w:lang w:val="pl-PL"/>
        </w:rPr>
        <w:t>owym wyposażeniu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,</w:t>
      </w:r>
      <w:r w:rsidR="006D7210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w zależności od wersji posiada:</w:t>
      </w:r>
    </w:p>
    <w:p w14:paraId="0BC1D6B1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reflektory LED Matrix - IQ.LIGHT zapewniające wyjątkową widoczność,</w:t>
      </w:r>
    </w:p>
    <w:p w14:paraId="2655FADA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lastRenderedPageBreak/>
        <w:t>systemy radia i nawigacji</w:t>
      </w:r>
      <w:r w:rsidR="00215443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z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 12</w:t>
      </w:r>
      <w:r w:rsidR="00215443">
        <w:rPr>
          <w:rFonts w:ascii="VW Text Office" w:hAnsi="VW Text Office" w:cstheme="minorHAnsi"/>
          <w:noProof/>
          <w:sz w:val="22"/>
          <w:szCs w:val="22"/>
          <w:lang w:val="pl-PL"/>
        </w:rPr>
        <w:t>-calowym ekranem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oraz cyfrowe zegary Digital Cockpit,</w:t>
      </w:r>
    </w:p>
    <w:p w14:paraId="4B8539A9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nagłośnienie Harman Kardon,</w:t>
      </w:r>
    </w:p>
    <w:p w14:paraId="5101F8A3" w14:textId="77777777" w:rsidR="00147235" w:rsidRPr="00147235" w:rsidRDefault="006D7210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>
        <w:rPr>
          <w:rFonts w:ascii="VW Text Office" w:hAnsi="VW Text Office" w:cstheme="minorHAnsi"/>
          <w:noProof/>
          <w:sz w:val="22"/>
          <w:szCs w:val="22"/>
          <w:lang w:val="pl-PL"/>
        </w:rPr>
        <w:t>skórzaną tapicerkę,</w:t>
      </w:r>
    </w:p>
    <w:p w14:paraId="53AC62CD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elektrycznie regulowane i ogrzewane fotele kierowcy i pasażera,</w:t>
      </w:r>
    </w:p>
    <w:p w14:paraId="1757274B" w14:textId="77777777" w:rsidR="00147235" w:rsidRPr="00147235" w:rsidRDefault="006D7210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>
        <w:rPr>
          <w:rFonts w:ascii="VW Text Office" w:hAnsi="VW Text Office" w:cstheme="minorHAnsi"/>
          <w:noProof/>
          <w:sz w:val="22"/>
          <w:szCs w:val="22"/>
          <w:lang w:val="pl-PL"/>
        </w:rPr>
        <w:t>ogrzewaną przednią szybę i kierownicę multifunkcyjną obszytą</w:t>
      </w:r>
      <w:r w:rsidR="00147235"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skórą,</w:t>
      </w:r>
    </w:p>
    <w:p w14:paraId="058B3367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liczne systemy asystujące zwiększające bezpieczeństwo oraz ułatwiające kierowcy poruszanie się w różnych warunkach drogowych (min. aktywny tempomat ACC, asystent parkowania z czujnikami z przodu i  z tyłu),</w:t>
      </w:r>
    </w:p>
    <w:p w14:paraId="483FB103" w14:textId="77777777" w:rsidR="00147235" w:rsidRPr="00147235" w:rsidRDefault="006D7210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>
        <w:rPr>
          <w:rFonts w:ascii="VW Text Office" w:hAnsi="VW Text Office" w:cstheme="minorHAnsi"/>
          <w:noProof/>
          <w:sz w:val="22"/>
          <w:szCs w:val="22"/>
          <w:lang w:val="pl-PL"/>
        </w:rPr>
        <w:t>roletę</w:t>
      </w:r>
      <w:r w:rsidR="00147235"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przestrzeni ładunkowej,</w:t>
      </w:r>
    </w:p>
    <w:p w14:paraId="4E769B94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ogrzewanie postojowe,</w:t>
      </w:r>
    </w:p>
    <w:p w14:paraId="373B4E4A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bezkluczykowy dostęp Keyless, </w:t>
      </w:r>
    </w:p>
    <w:p w14:paraId="79373855" w14:textId="77777777" w:rsidR="00147235" w:rsidRPr="00147235" w:rsidRDefault="006D7210" w:rsidP="006D7210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>
        <w:rPr>
          <w:rFonts w:ascii="VW Text Office" w:hAnsi="VW Text Office" w:cstheme="minorHAnsi"/>
          <w:noProof/>
          <w:sz w:val="22"/>
          <w:szCs w:val="22"/>
          <w:lang w:val="pl-PL"/>
        </w:rPr>
        <w:t>kamerę</w:t>
      </w:r>
      <w:r w:rsidR="00147235"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360 Area View </w:t>
      </w:r>
      <w:r>
        <w:rPr>
          <w:rFonts w:ascii="VW Text Office" w:hAnsi="VW Text Office" w:cstheme="minorHAnsi"/>
          <w:noProof/>
          <w:sz w:val="22"/>
          <w:szCs w:val="22"/>
          <w:lang w:val="pl-PL"/>
        </w:rPr>
        <w:t>i kamerę</w:t>
      </w:r>
      <w:r w:rsidR="00147235"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 cofania,</w:t>
      </w:r>
    </w:p>
    <w:p w14:paraId="567911B5" w14:textId="77777777" w:rsidR="00147235" w:rsidRPr="00147235" w:rsidRDefault="00147235" w:rsidP="00147235">
      <w:pPr>
        <w:pStyle w:val="Tekstpodstawowy"/>
        <w:numPr>
          <w:ilvl w:val="0"/>
          <w:numId w:val="23"/>
        </w:numPr>
        <w:spacing w:before="120" w:after="0" w:line="300" w:lineRule="exact"/>
        <w:ind w:left="312" w:hanging="284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nowe obręcze kół ze stopów lekkich od 18 do 21 cali, nowe lakiery </w:t>
      </w:r>
      <w:r w:rsidR="00215443">
        <w:rPr>
          <w:rFonts w:ascii="VW Text Office" w:hAnsi="VW Text Office" w:cstheme="minorHAnsi"/>
          <w:noProof/>
          <w:sz w:val="22"/>
          <w:szCs w:val="22"/>
          <w:lang w:val="pl-PL"/>
        </w:rPr>
        <w:br/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i tapicerki.</w:t>
      </w:r>
    </w:p>
    <w:p w14:paraId="7DA93E44" w14:textId="77777777" w:rsidR="00147235" w:rsidRPr="00147235" w:rsidRDefault="00147235" w:rsidP="00147235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Wyjątkowego charakteru samochodu klasy premium dodają również takie elementy jak czarna podsufitka oraz deska rozdzielcza obszyta skórą ekologiczną.</w:t>
      </w:r>
    </w:p>
    <w:p w14:paraId="60C6BE06" w14:textId="77777777" w:rsidR="00147235" w:rsidRPr="00147235" w:rsidRDefault="00147235" w:rsidP="00147235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>Podobnie jak pozostałe modele marki Volkswagen Samochody Dostawcze, również Nowy Amarok posiada gwarancję na 5 lat lub 150 000 km.</w:t>
      </w:r>
    </w:p>
    <w:p w14:paraId="4374C7D1" w14:textId="1F65625E" w:rsidR="00147235" w:rsidRPr="00147235" w:rsidRDefault="00147235" w:rsidP="006D7210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noProof/>
          <w:sz w:val="22"/>
          <w:szCs w:val="22"/>
          <w:lang w:val="pl-PL"/>
        </w:rPr>
      </w:pP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W salonach dealerskich marki już wkrótce dostępne będą samochody demonstracyjne. </w:t>
      </w:r>
      <w:r w:rsidR="006D7210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Tymczasem już teraz w ramach przedsprzedaży można 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składać zamówienia na Nowego Amaroka. </w:t>
      </w:r>
      <w:r w:rsidR="00A45CB8">
        <w:rPr>
          <w:rFonts w:ascii="VW Text Office" w:hAnsi="VW Text Office" w:cstheme="minorHAnsi"/>
          <w:noProof/>
          <w:sz w:val="22"/>
          <w:szCs w:val="22"/>
          <w:lang w:val="pl-PL"/>
        </w:rPr>
        <w:t>Pierwsze d</w:t>
      </w:r>
      <w:r w:rsidRPr="00147235">
        <w:rPr>
          <w:rFonts w:ascii="VW Text Office" w:hAnsi="VW Text Office" w:cstheme="minorHAnsi"/>
          <w:noProof/>
          <w:sz w:val="22"/>
          <w:szCs w:val="22"/>
          <w:lang w:val="pl-PL"/>
        </w:rPr>
        <w:t xml:space="preserve">ostawy do klientów </w:t>
      </w:r>
      <w:r w:rsidR="006D7210">
        <w:rPr>
          <w:rFonts w:ascii="VW Text Office" w:hAnsi="VW Text Office" w:cstheme="minorHAnsi"/>
          <w:noProof/>
          <w:sz w:val="22"/>
          <w:szCs w:val="22"/>
          <w:lang w:val="pl-PL"/>
        </w:rPr>
        <w:t>planowane są na czerwiec 2023 roku.</w:t>
      </w:r>
    </w:p>
    <w:p w14:paraId="72227C62" w14:textId="77777777" w:rsidR="00024502" w:rsidRPr="00024502" w:rsidRDefault="00024502" w:rsidP="00024502">
      <w:pPr>
        <w:rPr>
          <w:lang w:val="pl-PL"/>
        </w:rPr>
      </w:pPr>
    </w:p>
    <w:p w14:paraId="300AA52D" w14:textId="77777777" w:rsidR="00024502" w:rsidRPr="0036750F" w:rsidRDefault="006D7210" w:rsidP="006D7210">
      <w:pPr>
        <w:tabs>
          <w:tab w:val="left" w:pos="5920"/>
        </w:tabs>
        <w:rPr>
          <w:color w:val="00B0F0"/>
          <w:lang w:val="pl-PL"/>
        </w:rPr>
      </w:pPr>
      <w:r>
        <w:rPr>
          <w:color w:val="00B0F0"/>
          <w:lang w:val="pl-PL"/>
        </w:rPr>
        <w:tab/>
      </w:r>
    </w:p>
    <w:p w14:paraId="236F86A4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088D0C83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625A34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CF5C2A6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B390457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 w:eastAsia="zh-CN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5746F4" wp14:editId="184A06A3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CF0BBB1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A5D1C3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10F41B1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3157FE7D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7CADD6D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5C9D542C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5746F4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CF0BBB1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A5D1C3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10F41B1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3157FE7D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7CADD6D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5C9D542C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163E2" w14:textId="77777777" w:rsidR="00D61BE8" w:rsidRDefault="00D61BE8">
      <w:pPr>
        <w:spacing w:line="240" w:lineRule="auto"/>
      </w:pPr>
      <w:r>
        <w:separator/>
      </w:r>
    </w:p>
  </w:endnote>
  <w:endnote w:type="continuationSeparator" w:id="0">
    <w:p w14:paraId="00482431" w14:textId="77777777" w:rsidR="00D61BE8" w:rsidRDefault="00D61BE8">
      <w:pPr>
        <w:spacing w:line="240" w:lineRule="auto"/>
      </w:pPr>
      <w:r>
        <w:continuationSeparator/>
      </w:r>
    </w:p>
  </w:endnote>
  <w:endnote w:type="continuationNotice" w:id="1">
    <w:p w14:paraId="42F76FEE" w14:textId="77777777" w:rsidR="00D61BE8" w:rsidRDefault="00D61BE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BE48A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4167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4167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01B5A07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84A74A9" wp14:editId="4B6A50EF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36073A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4A74A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36073A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5B463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4167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4167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0162B09" w14:textId="77777777" w:rsidR="00D0192B" w:rsidRDefault="00A62A23">
    <w:pPr>
      <w:pStyle w:val="Stopka"/>
    </w:pPr>
    <w:r>
      <w:rPr>
        <w:noProof/>
        <w:bdr w:val="none" w:sz="0" w:space="0" w:color="auto"/>
        <w:lang w:val="pl-PL" w:eastAsia="zh-CN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3A02DEE" wp14:editId="030EB67E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A60360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02DEE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A60360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E702E" w14:textId="77777777" w:rsidR="00D61BE8" w:rsidRDefault="00D61BE8">
      <w:pPr>
        <w:spacing w:line="240" w:lineRule="auto"/>
      </w:pPr>
      <w:r>
        <w:separator/>
      </w:r>
    </w:p>
  </w:footnote>
  <w:footnote w:type="continuationSeparator" w:id="0">
    <w:p w14:paraId="2B72A9C9" w14:textId="77777777" w:rsidR="00D61BE8" w:rsidRDefault="00D61BE8">
      <w:pPr>
        <w:spacing w:line="240" w:lineRule="auto"/>
      </w:pPr>
      <w:r>
        <w:continuationSeparator/>
      </w:r>
    </w:p>
  </w:footnote>
  <w:footnote w:type="continuationNotice" w:id="1">
    <w:p w14:paraId="32E76F4E" w14:textId="77777777" w:rsidR="00D61BE8" w:rsidRDefault="00D61BE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6D739" w14:textId="77777777" w:rsidR="00E74359" w:rsidRDefault="009A5F52">
    <w:r>
      <w:rPr>
        <w:noProof/>
        <w:lang w:val="pl-PL" w:eastAsia="zh-CN"/>
      </w:rPr>
      <w:drawing>
        <wp:anchor distT="0" distB="0" distL="114300" distR="114300" simplePos="0" relativeHeight="251658241" behindDoc="1" locked="0" layoutInCell="1" allowOverlap="1" wp14:anchorId="48AFBCFC" wp14:editId="18F1F96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w:drawing>
        <wp:anchor distT="152400" distB="152400" distL="152400" distR="152400" simplePos="0" relativeHeight="251658240" behindDoc="1" locked="0" layoutInCell="1" allowOverlap="1" wp14:anchorId="15FA70F7" wp14:editId="43CC6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5E73"/>
    <w:multiLevelType w:val="hybridMultilevel"/>
    <w:tmpl w:val="673CF520"/>
    <w:lvl w:ilvl="0" w:tplc="C464DE32">
      <w:start w:val="150"/>
      <w:numFmt w:val="bullet"/>
      <w:lvlText w:val="-"/>
      <w:lvlJc w:val="left"/>
      <w:pPr>
        <w:ind w:left="1004" w:hanging="360"/>
      </w:pPr>
      <w:rPr>
        <w:rFonts w:ascii="VW Text Office" w:eastAsia="MS Mincho" w:hAnsi="VW Text Office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1E58F1"/>
    <w:multiLevelType w:val="hybridMultilevel"/>
    <w:tmpl w:val="C6ECC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2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035275">
    <w:abstractNumId w:val="21"/>
  </w:num>
  <w:num w:numId="2" w16cid:durableId="1568832590">
    <w:abstractNumId w:val="6"/>
  </w:num>
  <w:num w:numId="3" w16cid:durableId="343753649">
    <w:abstractNumId w:val="20"/>
  </w:num>
  <w:num w:numId="4" w16cid:durableId="1706103425">
    <w:abstractNumId w:val="2"/>
  </w:num>
  <w:num w:numId="5" w16cid:durableId="839662926">
    <w:abstractNumId w:val="13"/>
  </w:num>
  <w:num w:numId="6" w16cid:durableId="2100058537">
    <w:abstractNumId w:val="3"/>
  </w:num>
  <w:num w:numId="7" w16cid:durableId="1110902547">
    <w:abstractNumId w:val="11"/>
  </w:num>
  <w:num w:numId="8" w16cid:durableId="353919730">
    <w:abstractNumId w:val="5"/>
  </w:num>
  <w:num w:numId="9" w16cid:durableId="966082335">
    <w:abstractNumId w:val="12"/>
  </w:num>
  <w:num w:numId="10" w16cid:durableId="499855936">
    <w:abstractNumId w:val="18"/>
  </w:num>
  <w:num w:numId="11" w16cid:durableId="1097092132">
    <w:abstractNumId w:val="19"/>
  </w:num>
  <w:num w:numId="12" w16cid:durableId="139156126">
    <w:abstractNumId w:val="1"/>
  </w:num>
  <w:num w:numId="13" w16cid:durableId="894781647">
    <w:abstractNumId w:val="4"/>
  </w:num>
  <w:num w:numId="14" w16cid:durableId="1317806234">
    <w:abstractNumId w:val="16"/>
  </w:num>
  <w:num w:numId="15" w16cid:durableId="1302730515">
    <w:abstractNumId w:val="9"/>
  </w:num>
  <w:num w:numId="16" w16cid:durableId="1948001151">
    <w:abstractNumId w:val="8"/>
  </w:num>
  <w:num w:numId="17" w16cid:durableId="669716507">
    <w:abstractNumId w:val="15"/>
  </w:num>
  <w:num w:numId="18" w16cid:durableId="1798376698">
    <w:abstractNumId w:val="10"/>
  </w:num>
  <w:num w:numId="19" w16cid:durableId="1285845238">
    <w:abstractNumId w:val="22"/>
  </w:num>
  <w:num w:numId="20" w16cid:durableId="238759867">
    <w:abstractNumId w:val="14"/>
  </w:num>
  <w:num w:numId="21" w16cid:durableId="990210808">
    <w:abstractNumId w:val="0"/>
  </w:num>
  <w:num w:numId="22" w16cid:durableId="1813403904">
    <w:abstractNumId w:val="17"/>
  </w:num>
  <w:num w:numId="23" w16cid:durableId="30219641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47235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15443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2F68B9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07506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D7210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1671"/>
    <w:rsid w:val="008433CB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2545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3C8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547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5CB8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B29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422F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1BE8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9EC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D85A82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7af49194-c4ff-4622-8ed2-f58613146489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1ed35ad-05b1-43be-a816-d631d7ccc7c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15C2DD-FA1B-4842-B306-A8B0E794DE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3287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2023-03-24T10:36:00Z</cp:lastPrinted>
  <dcterms:created xsi:type="dcterms:W3CDTF">2023-03-24T10:06:00Z</dcterms:created>
  <dcterms:modified xsi:type="dcterms:W3CDTF">2023-03-24T10:37:00Z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2023-03-23T09:25:11Z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ca8dc8d4-d1f2-42e3-b714-05bce81cd262</vt:lpwstr>
  </property>
  <property fmtid="{D5CDD505-2E9C-101B-9397-08002B2CF9AE}" pid="11" name="MSIP_Label_b1c9b508-7c6e-42bd-bedf-808292653d6c_ContentBits">
    <vt:lpwstr>3</vt:lpwstr>
  </property>
</Properties>
</file>