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8AE63" w14:textId="6F66017C" w:rsidR="0032215E" w:rsidRPr="003E65C7" w:rsidRDefault="0032215E" w:rsidP="008C7E4B">
      <w:pPr>
        <w:spacing w:before="240" w:line="300" w:lineRule="exact"/>
        <w:rPr>
          <w:rFonts w:ascii="VW Text Office" w:hAnsi="VW Text Office"/>
          <w:lang w:val="pl-PL"/>
        </w:rPr>
      </w:pPr>
    </w:p>
    <w:p w14:paraId="5FA6E713" w14:textId="139FE7A8" w:rsidR="00DB3160" w:rsidRPr="003E65C7" w:rsidRDefault="00DB3160" w:rsidP="008C7E4B">
      <w:pPr>
        <w:spacing w:before="240" w:line="300" w:lineRule="exact"/>
        <w:rPr>
          <w:rFonts w:ascii="VW Text Office" w:hAnsi="VW Text Office"/>
          <w:lang w:val="pl-PL"/>
        </w:rPr>
      </w:pPr>
    </w:p>
    <w:p w14:paraId="20FBBF50" w14:textId="6BAF5624" w:rsidR="00DB3160" w:rsidRPr="003E65C7" w:rsidRDefault="00DB3160" w:rsidP="008C7E4B">
      <w:pPr>
        <w:spacing w:before="240" w:line="300" w:lineRule="exact"/>
        <w:rPr>
          <w:rFonts w:ascii="VW Text Office" w:hAnsi="VW Text Office"/>
          <w:lang w:val="pl-PL"/>
        </w:rPr>
      </w:pPr>
    </w:p>
    <w:p w14:paraId="74E719C1" w14:textId="40515964" w:rsidR="0032215E" w:rsidRPr="00BB3DC6" w:rsidRDefault="005E0CFD"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10</w:t>
      </w:r>
      <w:r w:rsidR="00556B5C" w:rsidRPr="00BB3DC6">
        <w:rPr>
          <w:rFonts w:ascii="VW Text Office" w:hAnsi="VW Text Office"/>
          <w:b/>
          <w:color w:val="A6A6A6"/>
          <w:sz w:val="16"/>
          <w:szCs w:val="16"/>
          <w:lang w:val="pl-PL"/>
        </w:rPr>
        <w:t xml:space="preserve"> marca </w:t>
      </w:r>
      <w:r w:rsidR="00BD1656" w:rsidRPr="00BB3DC6">
        <w:rPr>
          <w:rFonts w:ascii="VW Text Office" w:hAnsi="VW Text Office"/>
          <w:b/>
          <w:color w:val="A6A6A6"/>
          <w:sz w:val="16"/>
          <w:szCs w:val="16"/>
          <w:lang w:val="pl-PL"/>
        </w:rPr>
        <w:t>202</w:t>
      </w:r>
      <w:r w:rsidR="00B26A22" w:rsidRPr="00BB3DC6">
        <w:rPr>
          <w:rFonts w:ascii="VW Text Office" w:hAnsi="VW Text Office"/>
          <w:b/>
          <w:color w:val="A6A6A6"/>
          <w:sz w:val="16"/>
          <w:szCs w:val="16"/>
          <w:lang w:val="pl-PL"/>
        </w:rPr>
        <w:t>3</w:t>
      </w:r>
      <w:r w:rsidR="00D0192B" w:rsidRPr="00BB3DC6">
        <w:rPr>
          <w:rFonts w:ascii="VW Text Office" w:hAnsi="VW Text Office"/>
          <w:b/>
          <w:color w:val="A6A6A6"/>
          <w:sz w:val="16"/>
          <w:szCs w:val="16"/>
          <w:lang w:val="pl-PL"/>
        </w:rPr>
        <w:t xml:space="preserve"> r.</w:t>
      </w:r>
    </w:p>
    <w:p w14:paraId="60D3FC12" w14:textId="2FD09670" w:rsidR="001A4F8B" w:rsidRPr="00BB3DC6" w:rsidRDefault="001A4F8B" w:rsidP="001A4F8B">
      <w:pPr>
        <w:rPr>
          <w:rFonts w:ascii="VW Head Office" w:hAnsi="VW Head Office"/>
          <w:b/>
          <w:bCs/>
          <w:sz w:val="28"/>
          <w:szCs w:val="28"/>
          <w:lang w:val="pl-PL"/>
        </w:rPr>
      </w:pPr>
    </w:p>
    <w:p w14:paraId="3F7A1B3A" w14:textId="0F249CBC" w:rsidR="00003179" w:rsidRPr="00003179" w:rsidRDefault="00003179" w:rsidP="00003179">
      <w:pPr>
        <w:spacing w:line="300" w:lineRule="exact"/>
        <w:rPr>
          <w:rFonts w:ascii="VW Head Office" w:hAnsi="VW Head Office"/>
          <w:b/>
          <w:bCs/>
          <w:sz w:val="28"/>
          <w:szCs w:val="28"/>
          <w:lang w:val="pl-PL"/>
        </w:rPr>
      </w:pPr>
      <w:r w:rsidRPr="00BB3DC6">
        <w:rPr>
          <w:rFonts w:ascii="VW Head Office" w:hAnsi="VW Head Office"/>
          <w:b/>
          <w:bCs/>
          <w:sz w:val="28"/>
          <w:szCs w:val="28"/>
          <w:lang w:val="pl-PL"/>
        </w:rPr>
        <w:t xml:space="preserve">Volkswagen ID. </w:t>
      </w:r>
      <w:proofErr w:type="spellStart"/>
      <w:r w:rsidRPr="00003179">
        <w:rPr>
          <w:rFonts w:ascii="VW Head Office" w:hAnsi="VW Head Office"/>
          <w:b/>
          <w:bCs/>
          <w:sz w:val="28"/>
          <w:szCs w:val="28"/>
          <w:lang w:val="pl-PL"/>
        </w:rPr>
        <w:t>Buzz</w:t>
      </w:r>
      <w:proofErr w:type="spellEnd"/>
      <w:r w:rsidRPr="00003179">
        <w:rPr>
          <w:rFonts w:ascii="VW Head Office" w:hAnsi="VW Head Office"/>
          <w:b/>
          <w:bCs/>
          <w:sz w:val="28"/>
          <w:szCs w:val="28"/>
          <w:lang w:val="pl-PL"/>
        </w:rPr>
        <w:t xml:space="preserve"> Cargo: nowy wymiar mobilności dla firm</w:t>
      </w:r>
    </w:p>
    <w:p w14:paraId="4A734DFF" w14:textId="4A52904C" w:rsidR="00003179" w:rsidRPr="00003179" w:rsidRDefault="00003179" w:rsidP="00003179">
      <w:pPr>
        <w:rPr>
          <w:lang w:val="pl-PL"/>
        </w:rPr>
      </w:pPr>
    </w:p>
    <w:p w14:paraId="506C5F55" w14:textId="5E7F3799" w:rsidR="000A7BE3" w:rsidRDefault="000A7BE3" w:rsidP="00003179">
      <w:pPr>
        <w:pStyle w:val="Akapitzlist"/>
        <w:numPr>
          <w:ilvl w:val="0"/>
          <w:numId w:val="21"/>
        </w:numPr>
        <w:spacing w:after="0" w:line="300" w:lineRule="exact"/>
        <w:ind w:left="284" w:hanging="284"/>
        <w:rPr>
          <w:rFonts w:ascii="VW Head Office" w:hAnsi="VW Head Office"/>
          <w:b/>
          <w:bCs/>
          <w:sz w:val="24"/>
          <w:szCs w:val="24"/>
        </w:rPr>
      </w:pPr>
      <w:r>
        <w:rPr>
          <w:rFonts w:ascii="VW Head Office" w:hAnsi="VW Head Office"/>
          <w:b/>
          <w:bCs/>
          <w:sz w:val="24"/>
          <w:szCs w:val="24"/>
        </w:rPr>
        <w:t>Wizytówka firmy</w:t>
      </w:r>
    </w:p>
    <w:p w14:paraId="17E26534" w14:textId="222CBC30" w:rsidR="00003179" w:rsidRPr="00003179" w:rsidRDefault="00003179" w:rsidP="00003179">
      <w:pPr>
        <w:pStyle w:val="Akapitzlist"/>
        <w:numPr>
          <w:ilvl w:val="0"/>
          <w:numId w:val="21"/>
        </w:numPr>
        <w:spacing w:after="0" w:line="300" w:lineRule="exact"/>
        <w:ind w:left="284" w:hanging="284"/>
        <w:rPr>
          <w:rFonts w:ascii="VW Head Office" w:hAnsi="VW Head Office"/>
          <w:b/>
          <w:bCs/>
          <w:sz w:val="24"/>
          <w:szCs w:val="24"/>
        </w:rPr>
      </w:pPr>
      <w:r w:rsidRPr="00003179">
        <w:rPr>
          <w:rFonts w:ascii="VW Head Office" w:hAnsi="VW Head Office"/>
          <w:b/>
          <w:bCs/>
          <w:sz w:val="24"/>
          <w:szCs w:val="24"/>
        </w:rPr>
        <w:t xml:space="preserve">Miejskie dostawy, codzienna praca, transport – wszystko </w:t>
      </w:r>
      <w:r>
        <w:rPr>
          <w:rFonts w:ascii="VW Head Office" w:hAnsi="VW Head Office"/>
          <w:b/>
          <w:bCs/>
          <w:sz w:val="24"/>
          <w:szCs w:val="24"/>
        </w:rPr>
        <w:br/>
      </w:r>
      <w:r w:rsidRPr="00003179">
        <w:rPr>
          <w:rFonts w:ascii="VW Head Office" w:hAnsi="VW Head Office"/>
          <w:b/>
          <w:bCs/>
          <w:sz w:val="24"/>
          <w:szCs w:val="24"/>
        </w:rPr>
        <w:t>w zasięgu</w:t>
      </w:r>
    </w:p>
    <w:p w14:paraId="635134E9" w14:textId="46B152C3" w:rsidR="00003179" w:rsidRPr="00003179" w:rsidRDefault="00003179" w:rsidP="00003179">
      <w:pPr>
        <w:pStyle w:val="Akapitzlist"/>
        <w:numPr>
          <w:ilvl w:val="0"/>
          <w:numId w:val="21"/>
        </w:numPr>
        <w:spacing w:after="0" w:line="300" w:lineRule="exact"/>
        <w:ind w:left="284" w:hanging="284"/>
        <w:rPr>
          <w:rFonts w:ascii="VW Head Office" w:hAnsi="VW Head Office"/>
          <w:b/>
          <w:bCs/>
          <w:sz w:val="24"/>
          <w:szCs w:val="24"/>
        </w:rPr>
      </w:pPr>
      <w:r w:rsidRPr="00003179">
        <w:rPr>
          <w:rFonts w:ascii="VW Head Office" w:hAnsi="VW Head Office"/>
          <w:b/>
          <w:bCs/>
          <w:sz w:val="24"/>
          <w:szCs w:val="24"/>
        </w:rPr>
        <w:t>Szeroka gama standardowych i opcjonalnych elementów wyposażenia</w:t>
      </w:r>
      <w:r w:rsidR="00556B5C">
        <w:rPr>
          <w:rFonts w:ascii="VW Head Office" w:hAnsi="VW Head Office"/>
          <w:b/>
          <w:bCs/>
          <w:sz w:val="24"/>
          <w:szCs w:val="24"/>
        </w:rPr>
        <w:t>, funkcjonalna kabina i przemyślane rozwiązania</w:t>
      </w:r>
    </w:p>
    <w:p w14:paraId="3D67B140" w14:textId="291F6114" w:rsidR="00003179" w:rsidRPr="00003179" w:rsidRDefault="006605A8" w:rsidP="00003179">
      <w:pPr>
        <w:spacing w:before="240" w:line="300" w:lineRule="exact"/>
        <w:rPr>
          <w:rStyle w:val="styledrichtextcomponent-bjerms"/>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59264" behindDoc="1" locked="0" layoutInCell="1" allowOverlap="1" wp14:anchorId="6ECD6EA1" wp14:editId="6E7E9ACB">
            <wp:simplePos x="0" y="0"/>
            <wp:positionH relativeFrom="margin">
              <wp:posOffset>28759</wp:posOffset>
            </wp:positionH>
            <wp:positionV relativeFrom="paragraph">
              <wp:posOffset>204514</wp:posOffset>
            </wp:positionV>
            <wp:extent cx="2307590" cy="1539875"/>
            <wp:effectExtent l="0" t="0" r="0" b="3175"/>
            <wp:wrapTight wrapText="bothSides">
              <wp:wrapPolygon edited="0">
                <wp:start x="0" y="0"/>
                <wp:lineTo x="0" y="21377"/>
                <wp:lineTo x="21398" y="21377"/>
                <wp:lineTo x="21398"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1"/>
                    <a:stretch>
                      <a:fillRect/>
                    </a:stretch>
                  </pic:blipFill>
                  <pic:spPr>
                    <a:xfrm>
                      <a:off x="0" y="0"/>
                      <a:ext cx="2307590" cy="1539875"/>
                    </a:xfrm>
                    <a:prstGeom prst="rect">
                      <a:avLst/>
                    </a:prstGeom>
                  </pic:spPr>
                </pic:pic>
              </a:graphicData>
            </a:graphic>
            <wp14:sizeRelH relativeFrom="margin">
              <wp14:pctWidth>0</wp14:pctWidth>
            </wp14:sizeRelH>
            <wp14:sizeRelV relativeFrom="margin">
              <wp14:pctHeight>0</wp14:pctHeight>
            </wp14:sizeRelV>
          </wp:anchor>
        </w:drawing>
      </w:r>
      <w:r w:rsidR="00003179" w:rsidRPr="00003179">
        <w:rPr>
          <w:rFonts w:ascii="VW Text Office" w:hAnsi="VW Text Office" w:cstheme="minorHAnsi"/>
          <w:b/>
          <w:bCs/>
          <w:lang w:val="pl-PL"/>
        </w:rPr>
        <w:t xml:space="preserve">Poznań, </w:t>
      </w:r>
      <w:r w:rsidR="005E0CFD">
        <w:rPr>
          <w:rFonts w:ascii="VW Text Office" w:hAnsi="VW Text Office" w:cstheme="minorHAnsi"/>
          <w:b/>
          <w:bCs/>
          <w:lang w:val="pl-PL"/>
        </w:rPr>
        <w:t>10</w:t>
      </w:r>
      <w:r w:rsidR="00556B5C">
        <w:rPr>
          <w:rFonts w:ascii="VW Text Office" w:hAnsi="VW Text Office" w:cstheme="minorHAnsi"/>
          <w:b/>
          <w:bCs/>
          <w:lang w:val="pl-PL"/>
        </w:rPr>
        <w:t xml:space="preserve"> marca</w:t>
      </w:r>
      <w:r w:rsidR="00003179" w:rsidRPr="00003179">
        <w:rPr>
          <w:rFonts w:ascii="VW Text Office" w:hAnsi="VW Text Office" w:cstheme="minorHAnsi"/>
          <w:b/>
          <w:bCs/>
          <w:lang w:val="pl-PL"/>
        </w:rPr>
        <w:t xml:space="preserve"> 2023 r. </w:t>
      </w:r>
      <w:r w:rsidR="00003179" w:rsidRPr="00003179">
        <w:rPr>
          <w:rStyle w:val="styledrichtextcomponent-bjerms"/>
          <w:rFonts w:ascii="VW Text Office" w:hAnsi="VW Text Office" w:cstheme="minorHAnsi"/>
          <w:b/>
          <w:bCs/>
          <w:lang w:val="pl-PL"/>
        </w:rPr>
        <w:t xml:space="preserve">Wzorowany wizualnie na Volkswagenie T1 tzw. "Bulli", Volkswagen ID. </w:t>
      </w:r>
      <w:proofErr w:type="spellStart"/>
      <w:r w:rsidR="00003179" w:rsidRPr="00003179">
        <w:rPr>
          <w:rStyle w:val="styledrichtextcomponent-bjerms"/>
          <w:rFonts w:ascii="VW Text Office" w:hAnsi="VW Text Office" w:cstheme="minorHAnsi"/>
          <w:b/>
          <w:bCs/>
          <w:lang w:val="pl-PL"/>
        </w:rPr>
        <w:t>Buzz</w:t>
      </w:r>
      <w:proofErr w:type="spellEnd"/>
      <w:r w:rsidR="00003179" w:rsidRPr="00003179">
        <w:rPr>
          <w:rStyle w:val="styledrichtextcomponent-bjerms"/>
          <w:rFonts w:ascii="VW Text Office" w:hAnsi="VW Text Office" w:cstheme="minorHAnsi"/>
          <w:b/>
          <w:bCs/>
          <w:lang w:val="pl-PL"/>
        </w:rPr>
        <w:t xml:space="preserve"> Cargo jest pierwszym w pełni elektrycznym pojazdem transportowym marki </w:t>
      </w:r>
      <w:r w:rsidR="00003179" w:rsidRPr="00003179">
        <w:rPr>
          <w:rStyle w:val="styledsafeword-gztxrg"/>
          <w:rFonts w:ascii="VW Text Office" w:hAnsi="VW Text Office" w:cstheme="minorHAnsi"/>
          <w:b/>
          <w:bCs/>
          <w:lang w:val="pl-PL"/>
        </w:rPr>
        <w:t>Volkswagen</w:t>
      </w:r>
      <w:r w:rsidR="00003179" w:rsidRPr="00003179">
        <w:rPr>
          <w:rStyle w:val="styledrichtextcomponent-bjerms"/>
          <w:rFonts w:ascii="VW Text Office" w:hAnsi="VW Text Office" w:cstheme="minorHAnsi"/>
          <w:b/>
          <w:bCs/>
          <w:lang w:val="pl-PL"/>
        </w:rPr>
        <w:t xml:space="preserve"> Samochody Dostawcze. Samochód ten spełnia wszystkie wymagania, które stawia się przed nowoczesnym, ekologicznym pojazdem będącym narzędziem codziennej pracy, bez względu czy realizuje się nim tzw. dostawy ostatniej mili, świadczy usługi serwisowe, czy transportowe.</w:t>
      </w:r>
    </w:p>
    <w:p w14:paraId="4E07BF96" w14:textId="14187E3D" w:rsidR="00003179" w:rsidRPr="00003179" w:rsidRDefault="00003179" w:rsidP="00003179">
      <w:pPr>
        <w:spacing w:before="240" w:line="300" w:lineRule="exact"/>
        <w:rPr>
          <w:rFonts w:ascii="VW Text Office" w:hAnsi="VW Text Office" w:cstheme="minorHAnsi"/>
          <w:lang w:val="pl-PL"/>
        </w:rPr>
      </w:pPr>
      <w:r w:rsidRPr="00003179">
        <w:rPr>
          <w:rFonts w:ascii="VW Text Office" w:hAnsi="VW Text Office" w:cstheme="minorHAnsi"/>
          <w:lang w:val="pl-PL"/>
        </w:rPr>
        <w:t xml:space="preserve">Nowy dostawczy Volkswagen ID. </w:t>
      </w:r>
      <w:proofErr w:type="spellStart"/>
      <w:r w:rsidRPr="00003179">
        <w:rPr>
          <w:rFonts w:ascii="VW Text Office" w:hAnsi="VW Text Office" w:cstheme="minorHAnsi"/>
          <w:lang w:val="pl-PL"/>
        </w:rPr>
        <w:t>Buzz</w:t>
      </w:r>
      <w:proofErr w:type="spellEnd"/>
      <w:r w:rsidRPr="00003179">
        <w:rPr>
          <w:rFonts w:ascii="VW Text Office" w:hAnsi="VW Text Office" w:cstheme="minorHAnsi"/>
          <w:lang w:val="pl-PL"/>
        </w:rPr>
        <w:t xml:space="preserve"> Cargo może być świetną wizytówką nowoczesnej firmy, dbającej o środowisko i zachowującej standardy zrównoważonego rozwoju. </w:t>
      </w:r>
      <w:r w:rsidR="0073285B">
        <w:rPr>
          <w:rFonts w:ascii="VW Text Office" w:hAnsi="VW Text Office" w:cstheme="minorHAnsi"/>
          <w:lang w:val="pl-PL"/>
        </w:rPr>
        <w:t>W ostatnim czasie przedsiębiorstwa coraz częściej i śmielej wdrażają założenia strategii zrównoważonego rozwoju oraz rozwiązania obniżające emisję CO</w:t>
      </w:r>
      <w:r w:rsidR="0073285B" w:rsidRPr="00556B5C">
        <w:rPr>
          <w:rFonts w:ascii="VW Text Office" w:hAnsi="VW Text Office" w:cstheme="minorHAnsi"/>
          <w:vertAlign w:val="subscript"/>
          <w:lang w:val="pl-PL"/>
        </w:rPr>
        <w:t>2</w:t>
      </w:r>
      <w:r w:rsidR="0073285B">
        <w:rPr>
          <w:rFonts w:ascii="VW Text Office" w:hAnsi="VW Text Office" w:cstheme="minorHAnsi"/>
          <w:vertAlign w:val="subscript"/>
          <w:lang w:val="pl-PL"/>
        </w:rPr>
        <w:t xml:space="preserve"> </w:t>
      </w:r>
      <w:r w:rsidR="0073285B">
        <w:rPr>
          <w:rFonts w:ascii="VW Text Office" w:hAnsi="VW Text Office" w:cstheme="minorHAnsi"/>
          <w:lang w:val="pl-PL"/>
        </w:rPr>
        <w:t xml:space="preserve">i redukujące ślad węglowy. Już </w:t>
      </w:r>
      <w:r w:rsidR="009D2149">
        <w:rPr>
          <w:rFonts w:ascii="VW Text Office" w:hAnsi="VW Text Office" w:cstheme="minorHAnsi"/>
          <w:lang w:val="pl-PL"/>
        </w:rPr>
        <w:br/>
      </w:r>
      <w:r w:rsidR="0073285B">
        <w:rPr>
          <w:rFonts w:ascii="VW Text Office" w:hAnsi="VW Text Office" w:cstheme="minorHAnsi"/>
          <w:lang w:val="pl-PL"/>
        </w:rPr>
        <w:t xml:space="preserve">w najbliższych latach strategie takie będą musiały funkcjonować </w:t>
      </w:r>
      <w:r w:rsidR="009D2149">
        <w:rPr>
          <w:rFonts w:ascii="VW Text Office" w:hAnsi="VW Text Office" w:cstheme="minorHAnsi"/>
          <w:lang w:val="pl-PL"/>
        </w:rPr>
        <w:br/>
      </w:r>
      <w:r w:rsidR="0073285B">
        <w:rPr>
          <w:rFonts w:ascii="VW Text Office" w:hAnsi="VW Text Office" w:cstheme="minorHAnsi"/>
          <w:lang w:val="pl-PL"/>
        </w:rPr>
        <w:t>w praktycznie wszystkich europejskich firmach, a</w:t>
      </w:r>
      <w:r w:rsidR="0073285B" w:rsidRPr="00003179">
        <w:rPr>
          <w:rFonts w:ascii="VW Text Office" w:hAnsi="VW Text Office" w:cstheme="minorHAnsi"/>
          <w:lang w:val="pl-PL"/>
        </w:rPr>
        <w:t xml:space="preserve"> </w:t>
      </w:r>
      <w:r w:rsidR="0073285B">
        <w:rPr>
          <w:rFonts w:ascii="VW Text Office" w:hAnsi="VW Text Office" w:cstheme="minorHAnsi"/>
          <w:lang w:val="pl-PL"/>
        </w:rPr>
        <w:t>f</w:t>
      </w:r>
      <w:r w:rsidRPr="00003179">
        <w:rPr>
          <w:rFonts w:ascii="VW Text Office" w:hAnsi="VW Text Office" w:cstheme="minorHAnsi"/>
          <w:lang w:val="pl-PL"/>
        </w:rPr>
        <w:t xml:space="preserve">lota w pełni elektrycznych ID. </w:t>
      </w:r>
      <w:proofErr w:type="spellStart"/>
      <w:r w:rsidRPr="00003179">
        <w:rPr>
          <w:rFonts w:ascii="VW Text Office" w:hAnsi="VW Text Office" w:cstheme="minorHAnsi"/>
          <w:lang w:val="pl-PL"/>
        </w:rPr>
        <w:t>Buzz</w:t>
      </w:r>
      <w:proofErr w:type="spellEnd"/>
      <w:r w:rsidRPr="00003179">
        <w:rPr>
          <w:rFonts w:ascii="VW Text Office" w:hAnsi="VW Text Office" w:cstheme="minorHAnsi"/>
          <w:lang w:val="pl-PL"/>
        </w:rPr>
        <w:t xml:space="preserve"> Cargo m</w:t>
      </w:r>
      <w:r w:rsidR="0073285B">
        <w:rPr>
          <w:rFonts w:ascii="VW Text Office" w:hAnsi="VW Text Office" w:cstheme="minorHAnsi"/>
          <w:lang w:val="pl-PL"/>
        </w:rPr>
        <w:t xml:space="preserve">oże </w:t>
      </w:r>
      <w:r w:rsidRPr="00003179">
        <w:rPr>
          <w:rFonts w:ascii="VW Text Office" w:hAnsi="VW Text Office" w:cstheme="minorHAnsi"/>
          <w:lang w:val="pl-PL"/>
        </w:rPr>
        <w:t>być stosunkowo łatwym sposobem</w:t>
      </w:r>
      <w:r w:rsidR="0073285B">
        <w:rPr>
          <w:rFonts w:ascii="VW Text Office" w:hAnsi="VW Text Office" w:cstheme="minorHAnsi"/>
          <w:lang w:val="pl-PL"/>
        </w:rPr>
        <w:t xml:space="preserve"> ich</w:t>
      </w:r>
      <w:r w:rsidRPr="00003179">
        <w:rPr>
          <w:rFonts w:ascii="VW Text Office" w:hAnsi="VW Text Office" w:cstheme="minorHAnsi"/>
          <w:lang w:val="pl-PL"/>
        </w:rPr>
        <w:t xml:space="preserve"> realizacji, zwłaszcza </w:t>
      </w:r>
      <w:r w:rsidR="0073285B">
        <w:rPr>
          <w:rFonts w:ascii="VW Text Office" w:hAnsi="VW Text Office" w:cstheme="minorHAnsi"/>
          <w:lang w:val="pl-PL"/>
        </w:rPr>
        <w:t>dla przedsiębiorstw</w:t>
      </w:r>
      <w:r w:rsidRPr="00003179">
        <w:rPr>
          <w:rFonts w:ascii="VW Text Office" w:hAnsi="VW Text Office" w:cstheme="minorHAnsi"/>
          <w:lang w:val="pl-PL"/>
        </w:rPr>
        <w:t xml:space="preserve"> specjalizujących się w tzw. dostawach ostatniej mili, czy tych z branży serwisowej. </w:t>
      </w:r>
    </w:p>
    <w:p w14:paraId="1A4DC772" w14:textId="7C02CABB" w:rsidR="00003179" w:rsidRPr="00003179" w:rsidRDefault="00003179" w:rsidP="00003179">
      <w:pPr>
        <w:spacing w:before="240" w:line="300" w:lineRule="exact"/>
        <w:rPr>
          <w:rFonts w:ascii="VW Text Office" w:eastAsia="Times New Roman" w:hAnsi="VW Text Office" w:cstheme="minorHAnsi"/>
          <w:lang w:val="pl-PL"/>
        </w:rPr>
      </w:pPr>
      <w:r w:rsidRPr="00003179">
        <w:rPr>
          <w:rFonts w:ascii="VW Text Office" w:hAnsi="VW Text Office" w:cstheme="minorHAnsi"/>
          <w:lang w:val="pl-PL"/>
        </w:rPr>
        <w:t xml:space="preserve">Rozwiązania stosowane w ID. </w:t>
      </w:r>
      <w:proofErr w:type="spellStart"/>
      <w:r w:rsidRPr="00003179">
        <w:rPr>
          <w:rFonts w:ascii="VW Text Office" w:hAnsi="VW Text Office" w:cstheme="minorHAnsi"/>
          <w:lang w:val="pl-PL"/>
        </w:rPr>
        <w:t>Buzz</w:t>
      </w:r>
      <w:proofErr w:type="spellEnd"/>
      <w:r w:rsidRPr="00003179">
        <w:rPr>
          <w:rFonts w:ascii="VW Text Office" w:hAnsi="VW Text Office" w:cstheme="minorHAnsi"/>
          <w:lang w:val="pl-PL"/>
        </w:rPr>
        <w:t xml:space="preserve"> Cargo są przemyślane pod kątem użytkowości samochodu dostawczego. </w:t>
      </w:r>
      <w:r>
        <w:rPr>
          <w:rFonts w:ascii="VW Text Office" w:eastAsia="Times New Roman" w:hAnsi="VW Text Office" w:cstheme="minorHAnsi"/>
          <w:lang w:val="pl-PL"/>
        </w:rPr>
        <w:t>Model ten</w:t>
      </w:r>
      <w:r w:rsidRPr="00003179">
        <w:rPr>
          <w:rFonts w:ascii="VW Text Office" w:eastAsia="Times New Roman" w:hAnsi="VW Text Office" w:cstheme="minorHAnsi"/>
          <w:lang w:val="pl-PL"/>
        </w:rPr>
        <w:t xml:space="preserve"> jest standardowo wyposażony w stałą ścianę działową, oddzielającą przestrzeń pasażerską od ładunkowej. Ta ostatnia ma objętość 3,9 m</w:t>
      </w:r>
      <w:r w:rsidRPr="00003179">
        <w:rPr>
          <w:rFonts w:ascii="VW Text Office" w:eastAsia="Times New Roman" w:hAnsi="VW Text Office" w:cstheme="minorHAnsi"/>
          <w:vertAlign w:val="superscript"/>
          <w:lang w:val="pl-PL"/>
        </w:rPr>
        <w:t>3</w:t>
      </w:r>
      <w:r w:rsidRPr="00003179">
        <w:rPr>
          <w:rFonts w:ascii="VW Text Office" w:eastAsia="Times New Roman" w:hAnsi="VW Text Office" w:cstheme="minorHAnsi"/>
          <w:lang w:val="pl-PL"/>
        </w:rPr>
        <w:t xml:space="preserve"> i mieści dwie europalety. Długość przestrzeni ładunkowej na poziomie podłogi wynosi 2,20 metra, </w:t>
      </w:r>
      <w:r>
        <w:rPr>
          <w:rFonts w:ascii="VW Text Office" w:eastAsia="Times New Roman" w:hAnsi="VW Text Office" w:cstheme="minorHAnsi"/>
          <w:lang w:val="pl-PL"/>
        </w:rPr>
        <w:br/>
      </w:r>
      <w:r w:rsidRPr="00003179">
        <w:rPr>
          <w:rFonts w:ascii="VW Text Office" w:eastAsia="Times New Roman" w:hAnsi="VW Text Office" w:cstheme="minorHAnsi"/>
          <w:lang w:val="pl-PL"/>
        </w:rPr>
        <w:t xml:space="preserve">a maksymalna szerokość – 1,73 metra. Maksymalna ładowność furgonu wynosi 719 kg. Przestrzeń ładunkowa zamykana jest od tyłu za pomocą drzwi skrzydłowych lub klapy. Dostęp do niej umożliwiają także </w:t>
      </w:r>
      <w:r w:rsidR="00D460E7">
        <w:rPr>
          <w:rFonts w:ascii="VW Text Office" w:eastAsia="Times New Roman" w:hAnsi="VW Text Office" w:cstheme="minorHAnsi"/>
          <w:lang w:val="pl-PL"/>
        </w:rPr>
        <w:t xml:space="preserve">przesuwne </w:t>
      </w:r>
      <w:r w:rsidRPr="00003179">
        <w:rPr>
          <w:rFonts w:ascii="VW Text Office" w:eastAsia="Times New Roman" w:hAnsi="VW Text Office" w:cstheme="minorHAnsi"/>
          <w:lang w:val="pl-PL"/>
        </w:rPr>
        <w:lastRenderedPageBreak/>
        <w:t>drzwi boczne.</w:t>
      </w:r>
      <w:r w:rsidR="00BB3DC6">
        <w:rPr>
          <w:rFonts w:ascii="VW Text Office" w:eastAsia="Times New Roman" w:hAnsi="VW Text Office" w:cstheme="minorHAnsi"/>
          <w:lang w:val="pl-PL"/>
        </w:rPr>
        <w:t xml:space="preserve"> To rozwiązania idealne np. dla firm kurierskich, na co dzień rozwożących wiele drobnych ładunków do których musi być łatwy i szybki dostęp.</w:t>
      </w:r>
    </w:p>
    <w:p w14:paraId="34E90DBF" w14:textId="0AAFB265" w:rsidR="00003179" w:rsidRPr="00003179" w:rsidRDefault="00003179" w:rsidP="00003179">
      <w:pPr>
        <w:spacing w:before="240" w:line="300" w:lineRule="exact"/>
        <w:rPr>
          <w:rFonts w:ascii="VW Text Office" w:eastAsia="Times New Roman" w:hAnsi="VW Text Office" w:cstheme="minorHAnsi"/>
          <w:lang w:val="pl-PL"/>
        </w:rPr>
      </w:pPr>
      <w:r w:rsidRPr="00003179">
        <w:rPr>
          <w:rFonts w:ascii="VW Text Office" w:eastAsia="Times New Roman" w:hAnsi="VW Text Office" w:cstheme="minorHAnsi"/>
          <w:lang w:val="pl-PL"/>
        </w:rPr>
        <w:t xml:space="preserve">Ładunki wewnątrz można mocować za pomocą sześciu punktów mocowania umieszczonych w podłodze oraz opcjonalnie za pomocą szyn mocujących na ścianach bocznych. Podłoga w bagażniku jest wyłożona sklejką o grubości </w:t>
      </w:r>
      <w:r w:rsidR="0092528B">
        <w:rPr>
          <w:rFonts w:ascii="VW Text Office" w:eastAsia="Times New Roman" w:hAnsi="VW Text Office" w:cstheme="minorHAnsi"/>
          <w:lang w:val="pl-PL"/>
        </w:rPr>
        <w:br/>
      </w:r>
      <w:r w:rsidRPr="00003179">
        <w:rPr>
          <w:rFonts w:ascii="VW Text Office" w:eastAsia="Times New Roman" w:hAnsi="VW Text Office" w:cstheme="minorHAnsi"/>
          <w:lang w:val="pl-PL"/>
        </w:rPr>
        <w:t>5 mm z gumową wykładziną o grubości 15,5 mm. Istnieje też możliwość wykonania przez specjalistyczną firmę zabudowy/półek na ścianach bocznych, pod kątem wykorzystywania samochodu przez serwisantów, którzy</w:t>
      </w:r>
      <w:r w:rsidR="00BB3DC6">
        <w:rPr>
          <w:rFonts w:ascii="VW Text Office" w:eastAsia="Times New Roman" w:hAnsi="VW Text Office" w:cstheme="minorHAnsi"/>
          <w:lang w:val="pl-PL"/>
        </w:rPr>
        <w:t xml:space="preserve"> jeżdżąc od klienta, do klienta,</w:t>
      </w:r>
      <w:r w:rsidRPr="00003179">
        <w:rPr>
          <w:rFonts w:ascii="VW Text Office" w:eastAsia="Times New Roman" w:hAnsi="VW Text Office" w:cstheme="minorHAnsi"/>
          <w:lang w:val="pl-PL"/>
        </w:rPr>
        <w:t xml:space="preserve"> pod ręką muszą mieć zestaw posegregowanych narzędzi</w:t>
      </w:r>
      <w:r w:rsidR="00BB3DC6">
        <w:rPr>
          <w:rFonts w:ascii="VW Text Office" w:eastAsia="Times New Roman" w:hAnsi="VW Text Office" w:cstheme="minorHAnsi"/>
          <w:lang w:val="pl-PL"/>
        </w:rPr>
        <w:t xml:space="preserve"> i odpowiednie materiały</w:t>
      </w:r>
      <w:r w:rsidRPr="00003179">
        <w:rPr>
          <w:rFonts w:ascii="VW Text Office" w:eastAsia="Times New Roman" w:hAnsi="VW Text Office" w:cstheme="minorHAnsi"/>
          <w:lang w:val="pl-PL"/>
        </w:rPr>
        <w:t>.</w:t>
      </w:r>
      <w:r w:rsidR="00BB3DC6">
        <w:rPr>
          <w:rFonts w:ascii="VW Text Office" w:eastAsia="Times New Roman" w:hAnsi="VW Text Office" w:cstheme="minorHAnsi"/>
          <w:lang w:val="pl-PL"/>
        </w:rPr>
        <w:t xml:space="preserve"> Zabudowana, ale jednocześnie łatwa w dostępie przestrzeń ID. </w:t>
      </w:r>
      <w:proofErr w:type="spellStart"/>
      <w:r w:rsidR="00BB3DC6">
        <w:rPr>
          <w:rFonts w:ascii="VW Text Office" w:eastAsia="Times New Roman" w:hAnsi="VW Text Office" w:cstheme="minorHAnsi"/>
          <w:lang w:val="pl-PL"/>
        </w:rPr>
        <w:t>Buzz</w:t>
      </w:r>
      <w:proofErr w:type="spellEnd"/>
      <w:r w:rsidR="00BB3DC6">
        <w:rPr>
          <w:rFonts w:ascii="VW Text Office" w:eastAsia="Times New Roman" w:hAnsi="VW Text Office" w:cstheme="minorHAnsi"/>
          <w:lang w:val="pl-PL"/>
        </w:rPr>
        <w:t xml:space="preserve"> Cargo</w:t>
      </w:r>
      <w:r w:rsidR="009D2149">
        <w:rPr>
          <w:rFonts w:ascii="VW Text Office" w:eastAsia="Times New Roman" w:hAnsi="VW Text Office" w:cstheme="minorHAnsi"/>
          <w:lang w:val="pl-PL"/>
        </w:rPr>
        <w:t>,</w:t>
      </w:r>
      <w:r w:rsidR="00BB3DC6">
        <w:rPr>
          <w:rFonts w:ascii="VW Text Office" w:eastAsia="Times New Roman" w:hAnsi="VW Text Office" w:cstheme="minorHAnsi"/>
          <w:lang w:val="pl-PL"/>
        </w:rPr>
        <w:t xml:space="preserve"> pozwala na szybkie ich odszukanie i wyjęcie.</w:t>
      </w:r>
    </w:p>
    <w:p w14:paraId="6BC12E1A" w14:textId="115B8411" w:rsidR="00003179" w:rsidRPr="00003179" w:rsidRDefault="00556B5C" w:rsidP="00003179">
      <w:pPr>
        <w:spacing w:before="240" w:line="300" w:lineRule="exact"/>
        <w:rPr>
          <w:rFonts w:ascii="VW Text Office" w:eastAsia="Times New Roman" w:hAnsi="VW Text Office" w:cstheme="minorHAnsi"/>
          <w:lang w:val="pl-PL"/>
        </w:rPr>
      </w:pPr>
      <w:r>
        <w:rPr>
          <w:rFonts w:ascii="VW Text Office" w:eastAsia="Times New Roman" w:hAnsi="VW Text Office" w:cstheme="minorHAnsi"/>
          <w:lang w:val="pl-PL"/>
        </w:rPr>
        <w:t xml:space="preserve">Kabina </w:t>
      </w:r>
      <w:r w:rsidR="00003179" w:rsidRPr="00003179">
        <w:rPr>
          <w:rFonts w:ascii="VW Text Office" w:eastAsia="Times New Roman" w:hAnsi="VW Text Office" w:cstheme="minorHAnsi"/>
          <w:lang w:val="pl-PL"/>
        </w:rPr>
        <w:t xml:space="preserve">ID. </w:t>
      </w:r>
      <w:proofErr w:type="spellStart"/>
      <w:r w:rsidR="00003179" w:rsidRPr="00003179">
        <w:rPr>
          <w:rFonts w:ascii="VW Text Office" w:eastAsia="Times New Roman" w:hAnsi="VW Text Office" w:cstheme="minorHAnsi"/>
          <w:lang w:val="pl-PL"/>
        </w:rPr>
        <w:t>Buzz</w:t>
      </w:r>
      <w:proofErr w:type="spellEnd"/>
      <w:r w:rsidR="00003179" w:rsidRPr="00003179">
        <w:rPr>
          <w:rFonts w:ascii="VW Text Office" w:eastAsia="Times New Roman" w:hAnsi="VW Text Office" w:cstheme="minorHAnsi"/>
          <w:lang w:val="pl-PL"/>
        </w:rPr>
        <w:t xml:space="preserve"> Cargo</w:t>
      </w:r>
      <w:r>
        <w:rPr>
          <w:rFonts w:ascii="VW Text Office" w:eastAsia="Times New Roman" w:hAnsi="VW Text Office" w:cstheme="minorHAnsi"/>
          <w:lang w:val="pl-PL"/>
        </w:rPr>
        <w:t xml:space="preserve"> została zaprojektowana bardzo funkcjonalnie</w:t>
      </w:r>
      <w:r w:rsidR="0092528B">
        <w:rPr>
          <w:rFonts w:ascii="VW Text Office" w:eastAsia="Times New Roman" w:hAnsi="VW Text Office" w:cstheme="minorHAnsi"/>
          <w:lang w:val="pl-PL"/>
        </w:rPr>
        <w:t xml:space="preserve"> – wszystkie najważniejsze funkcje są na wyciągnięcie ręki</w:t>
      </w:r>
      <w:r>
        <w:rPr>
          <w:rFonts w:ascii="VW Text Office" w:eastAsia="Times New Roman" w:hAnsi="VW Text Office" w:cstheme="minorHAnsi"/>
          <w:lang w:val="pl-PL"/>
        </w:rPr>
        <w:t xml:space="preserve">. </w:t>
      </w:r>
      <w:r w:rsidR="0092528B">
        <w:rPr>
          <w:rFonts w:ascii="VW Text Office" w:eastAsia="Times New Roman" w:hAnsi="VW Text Office" w:cstheme="minorHAnsi"/>
          <w:lang w:val="pl-PL"/>
        </w:rPr>
        <w:t>J</w:t>
      </w:r>
      <w:r w:rsidR="00003179" w:rsidRPr="00003179">
        <w:rPr>
          <w:rFonts w:ascii="VW Text Office" w:eastAsia="Times New Roman" w:hAnsi="VW Text Office" w:cstheme="minorHAnsi"/>
          <w:lang w:val="pl-PL"/>
        </w:rPr>
        <w:t xml:space="preserve">ako pojazd dostawczy, </w:t>
      </w:r>
      <w:r w:rsidR="0092528B">
        <w:rPr>
          <w:rFonts w:ascii="VW Text Office" w:eastAsia="Times New Roman" w:hAnsi="VW Text Office" w:cstheme="minorHAnsi"/>
          <w:lang w:val="pl-PL"/>
        </w:rPr>
        <w:t xml:space="preserve">ID. </w:t>
      </w:r>
      <w:proofErr w:type="spellStart"/>
      <w:r w:rsidR="0092528B">
        <w:rPr>
          <w:rFonts w:ascii="VW Text Office" w:eastAsia="Times New Roman" w:hAnsi="VW Text Office" w:cstheme="minorHAnsi"/>
          <w:lang w:val="pl-PL"/>
        </w:rPr>
        <w:t>Buzz</w:t>
      </w:r>
      <w:proofErr w:type="spellEnd"/>
      <w:r w:rsidR="0092528B">
        <w:rPr>
          <w:rFonts w:ascii="VW Text Office" w:eastAsia="Times New Roman" w:hAnsi="VW Text Office" w:cstheme="minorHAnsi"/>
          <w:lang w:val="pl-PL"/>
        </w:rPr>
        <w:t xml:space="preserve"> Cargo </w:t>
      </w:r>
      <w:r w:rsidR="00003179" w:rsidRPr="00003179">
        <w:rPr>
          <w:rFonts w:ascii="VW Text Office" w:eastAsia="Times New Roman" w:hAnsi="VW Text Office" w:cstheme="minorHAnsi"/>
          <w:lang w:val="pl-PL"/>
        </w:rPr>
        <w:t xml:space="preserve">jest standardowo wyposażony w trzy miejsca </w:t>
      </w:r>
      <w:r w:rsidR="0092528B">
        <w:rPr>
          <w:rFonts w:ascii="VW Text Office" w:eastAsia="Times New Roman" w:hAnsi="VW Text Office" w:cstheme="minorHAnsi"/>
          <w:lang w:val="pl-PL"/>
        </w:rPr>
        <w:br/>
      </w:r>
      <w:r w:rsidR="00003179" w:rsidRPr="00003179">
        <w:rPr>
          <w:rFonts w:ascii="VW Text Office" w:eastAsia="Times New Roman" w:hAnsi="VW Text Office" w:cstheme="minorHAnsi"/>
          <w:lang w:val="pl-PL"/>
        </w:rPr>
        <w:t>z przodu. Obok fotela kierowcy z regulacją wysokości, znajduje się podwójna kanapa. Opcjonalnie dostępny jest również fotel pojedynczy.</w:t>
      </w:r>
      <w:r w:rsidR="0092528B">
        <w:rPr>
          <w:rFonts w:ascii="VW Text Office" w:eastAsia="Times New Roman" w:hAnsi="VW Text Office" w:cstheme="minorHAnsi"/>
          <w:lang w:val="pl-PL"/>
        </w:rPr>
        <w:t xml:space="preserve"> </w:t>
      </w:r>
      <w:r w:rsidR="00003179" w:rsidRPr="00003179">
        <w:rPr>
          <w:rFonts w:ascii="VW Text Office" w:eastAsia="Times New Roman" w:hAnsi="VW Text Office" w:cstheme="minorHAnsi"/>
          <w:lang w:val="pl-PL"/>
        </w:rPr>
        <w:t xml:space="preserve">Wewnętrzne części siedzeń pokryte są ciemną, odporną na zużycie tkaniną, a zewnętrzne części i oparcia siedzeń równie wytrzymałą, ciemną sztuczną skórą. </w:t>
      </w:r>
      <w:r w:rsidR="0092528B">
        <w:rPr>
          <w:rFonts w:ascii="VW Text Office" w:eastAsia="Times New Roman" w:hAnsi="VW Text Office" w:cstheme="minorHAnsi"/>
          <w:lang w:val="pl-PL"/>
        </w:rPr>
        <w:t>Kabel do ładowania samochodu chowa się w specjalnym schowku pod podłogą</w:t>
      </w:r>
      <w:r w:rsidR="009D2149">
        <w:rPr>
          <w:rFonts w:ascii="VW Text Office" w:eastAsia="Times New Roman" w:hAnsi="VW Text Office" w:cstheme="minorHAnsi"/>
          <w:lang w:val="pl-PL"/>
        </w:rPr>
        <w:t>.</w:t>
      </w:r>
    </w:p>
    <w:p w14:paraId="6D1293DA" w14:textId="77777777" w:rsidR="00003179" w:rsidRPr="00003179" w:rsidRDefault="00003179" w:rsidP="00003179">
      <w:pPr>
        <w:spacing w:before="240" w:line="300" w:lineRule="exact"/>
        <w:rPr>
          <w:rFonts w:ascii="VW Text Office" w:hAnsi="VW Text Office" w:cstheme="minorHAnsi"/>
          <w:lang w:val="pl-PL"/>
        </w:rPr>
      </w:pPr>
      <w:r w:rsidRPr="00003179">
        <w:rPr>
          <w:rFonts w:ascii="VW Text Office" w:eastAsia="Times New Roman" w:hAnsi="VW Text Office" w:cstheme="minorHAnsi"/>
          <w:lang w:val="pl-PL"/>
        </w:rPr>
        <w:t xml:space="preserve">ID. </w:t>
      </w:r>
      <w:proofErr w:type="spellStart"/>
      <w:r w:rsidRPr="00003179">
        <w:rPr>
          <w:rFonts w:ascii="VW Text Office" w:eastAsia="Times New Roman" w:hAnsi="VW Text Office" w:cstheme="minorHAnsi"/>
          <w:lang w:val="pl-PL"/>
        </w:rPr>
        <w:t>Buzz</w:t>
      </w:r>
      <w:proofErr w:type="spellEnd"/>
      <w:r w:rsidRPr="00003179">
        <w:rPr>
          <w:rFonts w:ascii="VW Text Office" w:eastAsia="Times New Roman" w:hAnsi="VW Text Office" w:cstheme="minorHAnsi"/>
          <w:lang w:val="pl-PL"/>
        </w:rPr>
        <w:t xml:space="preserve"> Cargo można też precyzyjnie dopasowywać do indywidualnych potrzeb. Opcjonalnie dostępne są m.in. uniwersalna podłoga z szynami mocującymi</w:t>
      </w:r>
      <w:r>
        <w:rPr>
          <w:rFonts w:ascii="VW Text Office" w:eastAsia="Times New Roman" w:hAnsi="VW Text Office" w:cstheme="minorHAnsi"/>
          <w:lang w:val="pl-PL"/>
        </w:rPr>
        <w:t xml:space="preserve"> oraz</w:t>
      </w:r>
      <w:r w:rsidRPr="00003179">
        <w:rPr>
          <w:rFonts w:ascii="VW Text Office" w:eastAsia="Times New Roman" w:hAnsi="VW Text Office" w:cstheme="minorHAnsi"/>
          <w:lang w:val="pl-PL"/>
        </w:rPr>
        <w:t xml:space="preserve"> dodatkowe listwy mocujące na ścianach bocznych i ścianie działowej. Ściana działowa może być</w:t>
      </w:r>
      <w:r>
        <w:rPr>
          <w:rFonts w:ascii="VW Text Office" w:eastAsia="Times New Roman" w:hAnsi="VW Text Office" w:cstheme="minorHAnsi"/>
          <w:lang w:val="pl-PL"/>
        </w:rPr>
        <w:t xml:space="preserve"> opcjonalnie</w:t>
      </w:r>
      <w:r w:rsidRPr="00003179">
        <w:rPr>
          <w:rFonts w:ascii="VW Text Office" w:eastAsia="Times New Roman" w:hAnsi="VW Text Office" w:cstheme="minorHAnsi"/>
          <w:lang w:val="pl-PL"/>
        </w:rPr>
        <w:t xml:space="preserve"> wyposażona w okno oraz otwór umożliwiający przewóz długich przedmiotów. Inne elementy opcjonalnego wyposażenia ID. </w:t>
      </w:r>
      <w:proofErr w:type="spellStart"/>
      <w:r w:rsidRPr="00003179">
        <w:rPr>
          <w:rFonts w:ascii="VW Text Office" w:eastAsia="Times New Roman" w:hAnsi="VW Text Office" w:cstheme="minorHAnsi"/>
          <w:lang w:val="pl-PL"/>
        </w:rPr>
        <w:t>Buzz</w:t>
      </w:r>
      <w:proofErr w:type="spellEnd"/>
      <w:r w:rsidRPr="00003179">
        <w:rPr>
          <w:rFonts w:ascii="VW Text Office" w:eastAsia="Times New Roman" w:hAnsi="VW Text Office" w:cstheme="minorHAnsi"/>
          <w:lang w:val="pl-PL"/>
        </w:rPr>
        <w:t xml:space="preserve"> Cargo to hak holowniczy (składany </w:t>
      </w:r>
      <w:r>
        <w:rPr>
          <w:rFonts w:ascii="VW Text Office" w:eastAsia="Times New Roman" w:hAnsi="VW Text Office" w:cstheme="minorHAnsi"/>
          <w:lang w:val="pl-PL"/>
        </w:rPr>
        <w:br/>
      </w:r>
      <w:r w:rsidRPr="00003179">
        <w:rPr>
          <w:rFonts w:ascii="VW Text Office" w:eastAsia="Times New Roman" w:hAnsi="VW Text Office" w:cstheme="minorHAnsi"/>
          <w:lang w:val="pl-PL"/>
        </w:rPr>
        <w:t>i rozkładany elektrycznie) oraz gniazdo 230 V przy fotelu pasażera.</w:t>
      </w:r>
    </w:p>
    <w:p w14:paraId="7CBF0E7F" w14:textId="77777777" w:rsidR="00C62639" w:rsidRPr="00094357" w:rsidRDefault="00C62639" w:rsidP="00C62639">
      <w:pPr>
        <w:rPr>
          <w:lang w:val="pl-PL"/>
        </w:rPr>
      </w:pPr>
    </w:p>
    <w:p w14:paraId="489C2B87" w14:textId="77777777" w:rsidR="00B26A22" w:rsidRPr="00BF5DE0" w:rsidRDefault="00B26A22" w:rsidP="00B26A22">
      <w:pPr>
        <w:spacing w:before="240" w:line="300" w:lineRule="exact"/>
        <w:rPr>
          <w:rFonts w:asciiTheme="minorHAnsi" w:eastAsia="Times New Roman" w:hAnsiTheme="minorHAnsi" w:cstheme="minorHAnsi"/>
          <w:lang w:val="pl-PL"/>
        </w:rPr>
      </w:pPr>
    </w:p>
    <w:p w14:paraId="2A3EAA98" w14:textId="77777777" w:rsidR="00277F83" w:rsidRPr="003E65C7" w:rsidRDefault="00B97712" w:rsidP="00666889">
      <w:pPr>
        <w:spacing w:before="240" w:line="300" w:lineRule="exact"/>
        <w:rPr>
          <w:lang w:val="pl-PL"/>
        </w:rPr>
      </w:pPr>
      <w:r w:rsidRPr="003E65C7">
        <w:rPr>
          <w:rFonts w:ascii="VW Text Office" w:hAnsi="VW Text Office"/>
          <w:bCs/>
          <w:color w:val="auto"/>
          <w:lang w:val="pl-PL"/>
        </w:rPr>
        <w:t>K</w:t>
      </w:r>
      <w:r w:rsidR="00BA4DC0" w:rsidRPr="003E65C7">
        <w:rPr>
          <w:rFonts w:ascii="VW Text Office" w:hAnsi="VW Text Office"/>
          <w:bCs/>
          <w:color w:val="auto"/>
          <w:lang w:val="pl-PL"/>
        </w:rPr>
        <w:t>ontakt:</w:t>
      </w:r>
      <w:r w:rsidR="00BB43ED" w:rsidRPr="003E65C7">
        <w:rPr>
          <w:rFonts w:ascii="VW Text Office" w:hAnsi="VW Text Office"/>
          <w:bCs/>
          <w:color w:val="auto"/>
          <w:lang w:val="pl-PL"/>
        </w:rPr>
        <w:br/>
      </w:r>
      <w:r w:rsidR="00277F83" w:rsidRPr="003E65C7">
        <w:rPr>
          <w:rFonts w:ascii="VW Text Office" w:hAnsi="VW Text Office"/>
          <w:bCs/>
          <w:color w:val="auto"/>
          <w:lang w:val="pl-PL"/>
        </w:rPr>
        <w:t>Magda Piekarczyk</w:t>
      </w:r>
      <w:r w:rsidR="00CA59AA" w:rsidRPr="003E65C7">
        <w:rPr>
          <w:rFonts w:ascii="VW Text Office" w:hAnsi="VW Text Office"/>
          <w:bCs/>
          <w:color w:val="auto"/>
          <w:lang w:val="pl-PL"/>
        </w:rPr>
        <w:t xml:space="preserve"> - Olszak</w:t>
      </w:r>
    </w:p>
    <w:p w14:paraId="412346CF"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Kierownik komunikacji</w:t>
      </w:r>
      <w:r w:rsidR="00475978" w:rsidRPr="003E65C7">
        <w:rPr>
          <w:rFonts w:ascii="VW Text Office" w:hAnsi="VW Text Office"/>
          <w:bCs/>
          <w:color w:val="auto"/>
          <w:lang w:val="pl-PL"/>
        </w:rPr>
        <w:t xml:space="preserve"> m</w:t>
      </w:r>
      <w:r w:rsidRPr="003E65C7">
        <w:rPr>
          <w:rFonts w:ascii="VW Text Office" w:hAnsi="VW Text Office"/>
          <w:bCs/>
          <w:color w:val="auto"/>
          <w:lang w:val="pl-PL"/>
        </w:rPr>
        <w:t xml:space="preserve">arketingowej i PR </w:t>
      </w:r>
    </w:p>
    <w:p w14:paraId="016058E2"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Volkswagen Samochody Dostawcze</w:t>
      </w:r>
      <w:r w:rsidRPr="003E65C7">
        <w:rPr>
          <w:rFonts w:ascii="VW Text Office" w:hAnsi="VW Text Office"/>
          <w:bCs/>
          <w:color w:val="auto"/>
          <w:lang w:val="pl-PL"/>
        </w:rPr>
        <w:br/>
        <w:t>tel.+48 690 406 386</w:t>
      </w:r>
      <w:r w:rsidRPr="003E65C7">
        <w:rPr>
          <w:rFonts w:ascii="VW Text Office" w:hAnsi="VW Text Office"/>
          <w:bCs/>
          <w:color w:val="auto"/>
          <w:lang w:val="pl-PL"/>
        </w:rPr>
        <w:br/>
        <w:t xml:space="preserve">e-mail: </w:t>
      </w:r>
      <w:hyperlink r:id="rId12" w:history="1">
        <w:r w:rsidRPr="003E65C7">
          <w:rPr>
            <w:rStyle w:val="Hipercze"/>
            <w:rFonts w:ascii="VW Text Office" w:hAnsi="VW Text Office"/>
            <w:bCs/>
            <w:lang w:val="pl-PL"/>
          </w:rPr>
          <w:t>magda.piekarczyk@volkswagen.pl</w:t>
        </w:r>
      </w:hyperlink>
      <w:r w:rsidRPr="003E65C7">
        <w:rPr>
          <w:rStyle w:val="Hipercze"/>
          <w:rFonts w:ascii="VW Text Office" w:hAnsi="VW Text Office"/>
          <w:bCs/>
          <w:lang w:val="pl-PL"/>
        </w:rPr>
        <w:t xml:space="preserve">  </w:t>
      </w:r>
    </w:p>
    <w:p w14:paraId="683E75DE" w14:textId="77777777" w:rsidR="005B6E7C" w:rsidRPr="003E65C7" w:rsidRDefault="005B6E7C" w:rsidP="00277F83">
      <w:pPr>
        <w:spacing w:before="240" w:line="300" w:lineRule="exact"/>
        <w:rPr>
          <w:rFonts w:ascii="VW Text Office" w:hAnsi="VW Text Office"/>
          <w:bCs/>
          <w:color w:val="auto"/>
          <w:u w:val="single"/>
          <w:lang w:val="pl-PL"/>
        </w:rPr>
      </w:pPr>
    </w:p>
    <w:p w14:paraId="3F3CC674" w14:textId="77777777" w:rsidR="00312E31" w:rsidRPr="003E65C7" w:rsidRDefault="009A5F52" w:rsidP="007B648A">
      <w:pPr>
        <w:tabs>
          <w:tab w:val="left" w:pos="2900"/>
        </w:tabs>
        <w:spacing w:before="240" w:line="300" w:lineRule="exact"/>
        <w:rPr>
          <w:rFonts w:ascii="VW Text Office" w:hAnsi="VW Text Office"/>
          <w:lang w:val="pl-PL"/>
        </w:rPr>
      </w:pPr>
      <w:r w:rsidRPr="003E65C7">
        <w:rPr>
          <w:noProof/>
          <w:lang w:val="pl-PL"/>
        </w:rPr>
        <w:lastRenderedPageBreak/>
        <mc:AlternateContent>
          <mc:Choice Requires="wpg">
            <w:drawing>
              <wp:anchor distT="0" distB="0" distL="114300" distR="114300" simplePos="0" relativeHeight="251658240" behindDoc="0" locked="0" layoutInCell="1" allowOverlap="1" wp14:anchorId="5A1533C0" wp14:editId="7A6F35A5">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7E25E87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F538136"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1190AACB"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75F4EDB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05123C8" w14:textId="77777777" w:rsidR="00312E31" w:rsidRPr="00A476E4" w:rsidRDefault="00312E31" w:rsidP="00312E31">
                              <w:pPr>
                                <w:rPr>
                                  <w:rFonts w:ascii="VW Head Office" w:hAnsi="VW Head Office"/>
                                  <w:sz w:val="14"/>
                                  <w:szCs w:val="14"/>
                                  <w:lang w:val="pl-PL"/>
                                </w:rPr>
                              </w:pPr>
                            </w:p>
                            <w:p w14:paraId="53D68B71"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5A1533C0"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7E25E873"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F538136"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1190AACB"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75F4EDB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05123C8" w14:textId="77777777" w:rsidR="00312E31" w:rsidRPr="00A476E4" w:rsidRDefault="00312E31" w:rsidP="00312E31">
                        <w:pPr>
                          <w:rPr>
                            <w:rFonts w:ascii="VW Head Office" w:hAnsi="VW Head Office"/>
                            <w:sz w:val="14"/>
                            <w:szCs w:val="14"/>
                            <w:lang w:val="pl-PL"/>
                          </w:rPr>
                        </w:pPr>
                      </w:p>
                      <w:p w14:paraId="53D68B71"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65C7"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E0F96" w14:textId="77777777" w:rsidR="005D5B39" w:rsidRDefault="005D5B39">
      <w:pPr>
        <w:spacing w:line="240" w:lineRule="auto"/>
      </w:pPr>
      <w:r>
        <w:separator/>
      </w:r>
    </w:p>
  </w:endnote>
  <w:endnote w:type="continuationSeparator" w:id="0">
    <w:p w14:paraId="557ADEAB" w14:textId="77777777" w:rsidR="005D5B39" w:rsidRDefault="005D5B39">
      <w:pPr>
        <w:spacing w:line="240" w:lineRule="auto"/>
      </w:pPr>
      <w:r>
        <w:continuationSeparator/>
      </w:r>
    </w:p>
  </w:endnote>
  <w:endnote w:type="continuationNotice" w:id="1">
    <w:p w14:paraId="22749E12" w14:textId="77777777" w:rsidR="005D5B39" w:rsidRDefault="005D5B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FE88C" w14:textId="7D9F8E65"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A7BE3">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A7BE3">
      <w:rPr>
        <w:rFonts w:ascii="VW Text Office" w:hAnsi="VW Text Office"/>
        <w:b/>
        <w:bCs/>
        <w:noProof/>
        <w:sz w:val="16"/>
        <w:szCs w:val="16"/>
      </w:rPr>
      <w:t>3</w:t>
    </w:r>
    <w:r w:rsidRPr="0062400F">
      <w:rPr>
        <w:rFonts w:ascii="VW Text Office" w:hAnsi="VW Text Office"/>
        <w:b/>
        <w:bCs/>
        <w:sz w:val="16"/>
        <w:szCs w:val="16"/>
      </w:rPr>
      <w:fldChar w:fldCharType="end"/>
    </w:r>
  </w:p>
  <w:p w14:paraId="68E9234A"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006D736" wp14:editId="417AE9EA">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236485B"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006D736"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3236485B"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CA4F" w14:textId="10D3813E"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A7BE3">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A7BE3">
      <w:rPr>
        <w:rFonts w:ascii="VW Text Office" w:hAnsi="VW Text Office"/>
        <w:b/>
        <w:bCs/>
        <w:noProof/>
        <w:sz w:val="16"/>
        <w:szCs w:val="16"/>
      </w:rPr>
      <w:t>3</w:t>
    </w:r>
    <w:r w:rsidRPr="0062400F">
      <w:rPr>
        <w:rFonts w:ascii="VW Text Office" w:hAnsi="VW Text Office"/>
        <w:b/>
        <w:bCs/>
        <w:sz w:val="16"/>
        <w:szCs w:val="16"/>
      </w:rPr>
      <w:fldChar w:fldCharType="end"/>
    </w:r>
  </w:p>
  <w:p w14:paraId="060FFA7D"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5CBED74" wp14:editId="1B614878">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5A74F26"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5CBED74"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5A74F26"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91409" w14:textId="77777777" w:rsidR="005D5B39" w:rsidRDefault="005D5B39">
      <w:pPr>
        <w:spacing w:line="240" w:lineRule="auto"/>
      </w:pPr>
      <w:r>
        <w:separator/>
      </w:r>
    </w:p>
  </w:footnote>
  <w:footnote w:type="continuationSeparator" w:id="0">
    <w:p w14:paraId="7A673367" w14:textId="77777777" w:rsidR="005D5B39" w:rsidRDefault="005D5B39">
      <w:pPr>
        <w:spacing w:line="240" w:lineRule="auto"/>
      </w:pPr>
      <w:r>
        <w:continuationSeparator/>
      </w:r>
    </w:p>
  </w:footnote>
  <w:footnote w:type="continuationNotice" w:id="1">
    <w:p w14:paraId="06059F10" w14:textId="77777777" w:rsidR="005D5B39" w:rsidRDefault="005D5B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DA2CC" w14:textId="77777777" w:rsidR="00E74359" w:rsidRDefault="009A5F52">
    <w:r>
      <w:rPr>
        <w:noProof/>
        <w:lang w:val="pl-PL"/>
      </w:rPr>
      <w:drawing>
        <wp:anchor distT="0" distB="0" distL="114300" distR="114300" simplePos="0" relativeHeight="251658241" behindDoc="1" locked="0" layoutInCell="1" allowOverlap="1" wp14:anchorId="236C91CC" wp14:editId="17220625">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0F52746A" wp14:editId="6948B81C">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13D5CFE"/>
    <w:multiLevelType w:val="hybridMultilevel"/>
    <w:tmpl w:val="A790B5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A4A24BB"/>
    <w:multiLevelType w:val="hybridMultilevel"/>
    <w:tmpl w:val="A642CD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0"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73846741">
    <w:abstractNumId w:val="19"/>
  </w:num>
  <w:num w:numId="2" w16cid:durableId="147674780">
    <w:abstractNumId w:val="6"/>
  </w:num>
  <w:num w:numId="3" w16cid:durableId="1611816580">
    <w:abstractNumId w:val="18"/>
  </w:num>
  <w:num w:numId="4" w16cid:durableId="333579366">
    <w:abstractNumId w:val="1"/>
  </w:num>
  <w:num w:numId="5" w16cid:durableId="881287306">
    <w:abstractNumId w:val="12"/>
  </w:num>
  <w:num w:numId="6" w16cid:durableId="200552005">
    <w:abstractNumId w:val="2"/>
  </w:num>
  <w:num w:numId="7" w16cid:durableId="634337664">
    <w:abstractNumId w:val="10"/>
  </w:num>
  <w:num w:numId="8" w16cid:durableId="774204498">
    <w:abstractNumId w:val="5"/>
  </w:num>
  <w:num w:numId="9" w16cid:durableId="1005284309">
    <w:abstractNumId w:val="11"/>
  </w:num>
  <w:num w:numId="10" w16cid:durableId="1840148917">
    <w:abstractNumId w:val="16"/>
  </w:num>
  <w:num w:numId="11" w16cid:durableId="163907524">
    <w:abstractNumId w:val="17"/>
  </w:num>
  <w:num w:numId="12" w16cid:durableId="1246114504">
    <w:abstractNumId w:val="0"/>
  </w:num>
  <w:num w:numId="13" w16cid:durableId="1766917838">
    <w:abstractNumId w:val="3"/>
  </w:num>
  <w:num w:numId="14" w16cid:durableId="1349529022">
    <w:abstractNumId w:val="14"/>
  </w:num>
  <w:num w:numId="15" w16cid:durableId="771438028">
    <w:abstractNumId w:val="8"/>
  </w:num>
  <w:num w:numId="16" w16cid:durableId="621696124">
    <w:abstractNumId w:val="7"/>
  </w:num>
  <w:num w:numId="17" w16cid:durableId="1878351696">
    <w:abstractNumId w:val="13"/>
  </w:num>
  <w:num w:numId="18" w16cid:durableId="957222383">
    <w:abstractNumId w:val="9"/>
  </w:num>
  <w:num w:numId="19" w16cid:durableId="1462110275">
    <w:abstractNumId w:val="20"/>
  </w:num>
  <w:num w:numId="20" w16cid:durableId="1919048510">
    <w:abstractNumId w:val="15"/>
  </w:num>
  <w:num w:numId="21" w16cid:durableId="136671355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179"/>
    <w:rsid w:val="00003B1E"/>
    <w:rsid w:val="00012542"/>
    <w:rsid w:val="0001290E"/>
    <w:rsid w:val="00013EA0"/>
    <w:rsid w:val="00016E3E"/>
    <w:rsid w:val="00017C9D"/>
    <w:rsid w:val="00020859"/>
    <w:rsid w:val="00020EC1"/>
    <w:rsid w:val="00022397"/>
    <w:rsid w:val="000268DD"/>
    <w:rsid w:val="00026CE4"/>
    <w:rsid w:val="00027121"/>
    <w:rsid w:val="00031F0B"/>
    <w:rsid w:val="00036EDC"/>
    <w:rsid w:val="000438CB"/>
    <w:rsid w:val="0004700F"/>
    <w:rsid w:val="000523D2"/>
    <w:rsid w:val="00056DB1"/>
    <w:rsid w:val="00064CC0"/>
    <w:rsid w:val="00065D65"/>
    <w:rsid w:val="00066136"/>
    <w:rsid w:val="00067F78"/>
    <w:rsid w:val="00072F64"/>
    <w:rsid w:val="00073DBB"/>
    <w:rsid w:val="00074362"/>
    <w:rsid w:val="00074A8F"/>
    <w:rsid w:val="00085F14"/>
    <w:rsid w:val="000A5543"/>
    <w:rsid w:val="000A58D1"/>
    <w:rsid w:val="000A7BE3"/>
    <w:rsid w:val="000B20C7"/>
    <w:rsid w:val="000B51A8"/>
    <w:rsid w:val="000C2ABF"/>
    <w:rsid w:val="000C45D2"/>
    <w:rsid w:val="000D1270"/>
    <w:rsid w:val="000D30A3"/>
    <w:rsid w:val="000D315A"/>
    <w:rsid w:val="000D6CD4"/>
    <w:rsid w:val="000D7BDD"/>
    <w:rsid w:val="000E1345"/>
    <w:rsid w:val="000E17FF"/>
    <w:rsid w:val="0010023D"/>
    <w:rsid w:val="00103C36"/>
    <w:rsid w:val="0010687C"/>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0A53"/>
    <w:rsid w:val="001622CB"/>
    <w:rsid w:val="00172055"/>
    <w:rsid w:val="0017295A"/>
    <w:rsid w:val="0017778D"/>
    <w:rsid w:val="00180D2B"/>
    <w:rsid w:val="001815CE"/>
    <w:rsid w:val="00184FE6"/>
    <w:rsid w:val="00190AC1"/>
    <w:rsid w:val="00195055"/>
    <w:rsid w:val="001978FB"/>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4D0A"/>
    <w:rsid w:val="0027779D"/>
    <w:rsid w:val="00277F83"/>
    <w:rsid w:val="00280569"/>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21B1"/>
    <w:rsid w:val="00333FC8"/>
    <w:rsid w:val="00336383"/>
    <w:rsid w:val="00336B4F"/>
    <w:rsid w:val="003375C1"/>
    <w:rsid w:val="00346C55"/>
    <w:rsid w:val="00354464"/>
    <w:rsid w:val="003566CF"/>
    <w:rsid w:val="003649DD"/>
    <w:rsid w:val="0036529A"/>
    <w:rsid w:val="00366569"/>
    <w:rsid w:val="00367F18"/>
    <w:rsid w:val="00372691"/>
    <w:rsid w:val="00376A94"/>
    <w:rsid w:val="00377C79"/>
    <w:rsid w:val="00380638"/>
    <w:rsid w:val="00380D82"/>
    <w:rsid w:val="003816E8"/>
    <w:rsid w:val="0038410C"/>
    <w:rsid w:val="003853B3"/>
    <w:rsid w:val="00390982"/>
    <w:rsid w:val="003916B2"/>
    <w:rsid w:val="00395C47"/>
    <w:rsid w:val="00396B30"/>
    <w:rsid w:val="003A0508"/>
    <w:rsid w:val="003A5E01"/>
    <w:rsid w:val="003A788B"/>
    <w:rsid w:val="003B07E1"/>
    <w:rsid w:val="003B46C5"/>
    <w:rsid w:val="003B71FB"/>
    <w:rsid w:val="003B72F2"/>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408A"/>
    <w:rsid w:val="00437A26"/>
    <w:rsid w:val="0044149B"/>
    <w:rsid w:val="00446E8E"/>
    <w:rsid w:val="0044752B"/>
    <w:rsid w:val="00451668"/>
    <w:rsid w:val="00452613"/>
    <w:rsid w:val="004600AB"/>
    <w:rsid w:val="004624C4"/>
    <w:rsid w:val="00462CE6"/>
    <w:rsid w:val="00462FD2"/>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2445"/>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6B5C"/>
    <w:rsid w:val="005570A0"/>
    <w:rsid w:val="0056530E"/>
    <w:rsid w:val="0057346A"/>
    <w:rsid w:val="00573903"/>
    <w:rsid w:val="00577442"/>
    <w:rsid w:val="00580AB2"/>
    <w:rsid w:val="00582EC5"/>
    <w:rsid w:val="00585CD2"/>
    <w:rsid w:val="00586A37"/>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D5B39"/>
    <w:rsid w:val="005E0CFD"/>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4500"/>
    <w:rsid w:val="006154C6"/>
    <w:rsid w:val="00620C6C"/>
    <w:rsid w:val="0062400F"/>
    <w:rsid w:val="00635590"/>
    <w:rsid w:val="00641B10"/>
    <w:rsid w:val="00651B9D"/>
    <w:rsid w:val="0065679B"/>
    <w:rsid w:val="006605A8"/>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7E0"/>
    <w:rsid w:val="006A387C"/>
    <w:rsid w:val="006B36D7"/>
    <w:rsid w:val="006B3827"/>
    <w:rsid w:val="006C0ADD"/>
    <w:rsid w:val="006C203F"/>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6BA"/>
    <w:rsid w:val="007322EB"/>
    <w:rsid w:val="0073285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576A0"/>
    <w:rsid w:val="007604B9"/>
    <w:rsid w:val="00764233"/>
    <w:rsid w:val="00764A3D"/>
    <w:rsid w:val="007654C4"/>
    <w:rsid w:val="0076789D"/>
    <w:rsid w:val="00771C20"/>
    <w:rsid w:val="007723D6"/>
    <w:rsid w:val="0077682E"/>
    <w:rsid w:val="00780A94"/>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4746"/>
    <w:rsid w:val="007D4A22"/>
    <w:rsid w:val="007E311B"/>
    <w:rsid w:val="007E50A4"/>
    <w:rsid w:val="007E74FD"/>
    <w:rsid w:val="0080077F"/>
    <w:rsid w:val="0080085A"/>
    <w:rsid w:val="008025DE"/>
    <w:rsid w:val="00803592"/>
    <w:rsid w:val="008044ED"/>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2C51"/>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28B"/>
    <w:rsid w:val="0092559E"/>
    <w:rsid w:val="00926C03"/>
    <w:rsid w:val="009303B2"/>
    <w:rsid w:val="009317B5"/>
    <w:rsid w:val="00932BB5"/>
    <w:rsid w:val="00933773"/>
    <w:rsid w:val="00941EA3"/>
    <w:rsid w:val="00944CD7"/>
    <w:rsid w:val="00946AA1"/>
    <w:rsid w:val="00952363"/>
    <w:rsid w:val="00960B76"/>
    <w:rsid w:val="009637D0"/>
    <w:rsid w:val="00963AAE"/>
    <w:rsid w:val="009740F1"/>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149"/>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116FA"/>
    <w:rsid w:val="00A137C9"/>
    <w:rsid w:val="00A1603A"/>
    <w:rsid w:val="00A169CE"/>
    <w:rsid w:val="00A17C6D"/>
    <w:rsid w:val="00A20C05"/>
    <w:rsid w:val="00A2367F"/>
    <w:rsid w:val="00A2404A"/>
    <w:rsid w:val="00A27AA8"/>
    <w:rsid w:val="00A32365"/>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7CC7"/>
    <w:rsid w:val="00A9065F"/>
    <w:rsid w:val="00A90982"/>
    <w:rsid w:val="00A9264C"/>
    <w:rsid w:val="00A947C1"/>
    <w:rsid w:val="00A963D6"/>
    <w:rsid w:val="00A97EDC"/>
    <w:rsid w:val="00AA127C"/>
    <w:rsid w:val="00AB1DC3"/>
    <w:rsid w:val="00AB5C7C"/>
    <w:rsid w:val="00AB6480"/>
    <w:rsid w:val="00AB7A9F"/>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6F4E"/>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7712"/>
    <w:rsid w:val="00B97C0F"/>
    <w:rsid w:val="00BA168E"/>
    <w:rsid w:val="00BA21F9"/>
    <w:rsid w:val="00BA25D3"/>
    <w:rsid w:val="00BA4DC0"/>
    <w:rsid w:val="00BA7BAF"/>
    <w:rsid w:val="00BA7CD1"/>
    <w:rsid w:val="00BB0E7B"/>
    <w:rsid w:val="00BB1829"/>
    <w:rsid w:val="00BB3DC6"/>
    <w:rsid w:val="00BB43ED"/>
    <w:rsid w:val="00BB5159"/>
    <w:rsid w:val="00BB658F"/>
    <w:rsid w:val="00BB6865"/>
    <w:rsid w:val="00BB776E"/>
    <w:rsid w:val="00BB77CB"/>
    <w:rsid w:val="00BC11B4"/>
    <w:rsid w:val="00BC2937"/>
    <w:rsid w:val="00BC2FDC"/>
    <w:rsid w:val="00BC5488"/>
    <w:rsid w:val="00BD1656"/>
    <w:rsid w:val="00BD275B"/>
    <w:rsid w:val="00BD2A8F"/>
    <w:rsid w:val="00BD3C29"/>
    <w:rsid w:val="00BE066B"/>
    <w:rsid w:val="00BE4667"/>
    <w:rsid w:val="00BE4D36"/>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62639"/>
    <w:rsid w:val="00C70A5B"/>
    <w:rsid w:val="00C717AE"/>
    <w:rsid w:val="00C7339F"/>
    <w:rsid w:val="00C826AD"/>
    <w:rsid w:val="00C828B8"/>
    <w:rsid w:val="00C8658A"/>
    <w:rsid w:val="00C87142"/>
    <w:rsid w:val="00C971DB"/>
    <w:rsid w:val="00CA06B3"/>
    <w:rsid w:val="00CA2F54"/>
    <w:rsid w:val="00CA47BE"/>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D91"/>
    <w:rsid w:val="00D0192B"/>
    <w:rsid w:val="00D02948"/>
    <w:rsid w:val="00D042A7"/>
    <w:rsid w:val="00D11D83"/>
    <w:rsid w:val="00D12D26"/>
    <w:rsid w:val="00D136D8"/>
    <w:rsid w:val="00D161DD"/>
    <w:rsid w:val="00D16EDB"/>
    <w:rsid w:val="00D215AF"/>
    <w:rsid w:val="00D216CB"/>
    <w:rsid w:val="00D21C29"/>
    <w:rsid w:val="00D271C7"/>
    <w:rsid w:val="00D43999"/>
    <w:rsid w:val="00D460E7"/>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248"/>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60B2"/>
    <w:rsid w:val="00E0742C"/>
    <w:rsid w:val="00E0784B"/>
    <w:rsid w:val="00E1187E"/>
    <w:rsid w:val="00E13431"/>
    <w:rsid w:val="00E14163"/>
    <w:rsid w:val="00E142B7"/>
    <w:rsid w:val="00E1449B"/>
    <w:rsid w:val="00E163F1"/>
    <w:rsid w:val="00E20BFA"/>
    <w:rsid w:val="00E22744"/>
    <w:rsid w:val="00E2505D"/>
    <w:rsid w:val="00E260DE"/>
    <w:rsid w:val="00E26E5F"/>
    <w:rsid w:val="00E277FC"/>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41B24"/>
    <w:rsid w:val="00F41CD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6CE5"/>
    <w:rsid w:val="00F879EC"/>
    <w:rsid w:val="00F90B94"/>
    <w:rsid w:val="00FA2D49"/>
    <w:rsid w:val="00FA3C5E"/>
    <w:rsid w:val="00FA5543"/>
    <w:rsid w:val="00FB1782"/>
    <w:rsid w:val="00FB7BB3"/>
    <w:rsid w:val="00FB7E8F"/>
    <w:rsid w:val="00FC36F3"/>
    <w:rsid w:val="00FC5E76"/>
    <w:rsid w:val="00FC753F"/>
    <w:rsid w:val="00FC7C73"/>
    <w:rsid w:val="00FD7A5B"/>
    <w:rsid w:val="00FE03AB"/>
    <w:rsid w:val="00FE2128"/>
    <w:rsid w:val="00FE24B4"/>
    <w:rsid w:val="00FE25F0"/>
    <w:rsid w:val="00FE4BCD"/>
    <w:rsid w:val="00FE5DAF"/>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28AA40C"/>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hwtze">
    <w:name w:val="hwtze"/>
    <w:basedOn w:val="Domylnaczcionkaakapitu"/>
    <w:rsid w:val="00C62639"/>
  </w:style>
  <w:style w:type="character" w:customStyle="1" w:styleId="rynqvb">
    <w:name w:val="rynqvb"/>
    <w:basedOn w:val="Domylnaczcionkaakapitu"/>
    <w:rsid w:val="00C62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D4DFF5E34B136488BB1A996A1D405EB" ma:contentTypeVersion="12" ma:contentTypeDescription="Create a new document." ma:contentTypeScope="" ma:versionID="fd0624ce682eaa545864240d174813dd">
  <xsd:schema xmlns:xsd="http://www.w3.org/2001/XMLSchema" xmlns:xs="http://www.w3.org/2001/XMLSchema" xmlns:p="http://schemas.microsoft.com/office/2006/metadata/properties" xmlns:ns3="aa86d646-eb19-405c-9654-27a008276822" xmlns:ns4="3c1b75a3-aa91-4697-babb-5cafc557cc9f" targetNamespace="http://schemas.microsoft.com/office/2006/metadata/properties" ma:root="true" ma:fieldsID="3fa29f9d3178f145ffa8549e6eb263b3" ns3:_="" ns4:_="">
    <xsd:import namespace="aa86d646-eb19-405c-9654-27a008276822"/>
    <xsd:import namespace="3c1b75a3-aa91-4697-babb-5cafc557cc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86d646-eb19-405c-9654-27a008276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1b75a3-aa91-4697-babb-5cafc557cc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06D9F2-87C7-400A-8A4B-3E9B27960D92}">
  <ds:schemaRefs>
    <ds:schemaRef ds:uri="http://schemas.openxmlformats.org/officeDocument/2006/bibliography"/>
  </ds:schemaRefs>
</ds:datastoreItem>
</file>

<file path=customXml/itemProps3.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4.xml><?xml version="1.0" encoding="utf-8"?>
<ds:datastoreItem xmlns:ds="http://schemas.openxmlformats.org/officeDocument/2006/customXml" ds:itemID="{237CAEC4-1FA8-450F-A494-9D4554B2D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86d646-eb19-405c-9654-27a008276822"/>
    <ds:schemaRef ds:uri="3c1b75a3-aa91-4697-babb-5cafc557cc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572</Words>
  <Characters>3435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4000</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5</cp:revision>
  <cp:lastPrinted>2023-03-10T08:23:00Z</cp:lastPrinted>
  <dcterms:created xsi:type="dcterms:W3CDTF">2023-03-09T14:30:00Z</dcterms:created>
  <dcterms:modified xsi:type="dcterms:W3CDTF">2023-03-10T08:23:00Z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0x0101007D4DFF5E34B136488BB1A996A1D405EB</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2023-03-09T14:25:31Z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037a0c97-bb3f-45c3-af49-30d6a8ebb685</vt:lpwstr>
  </property>
  <property fmtid="{D5CDD505-2E9C-101B-9397-08002B2CF9AE}" pid="11" name="MSIP_Label_b1c9b508-7c6e-42bd-bedf-808292653d6c_ContentBits">
    <vt:lpwstr>3</vt:lpwstr>
  </property>
</Properties>
</file>