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493F4" w14:textId="77777777" w:rsidR="0032215E" w:rsidRPr="003E65C7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472CCE42" w14:textId="7693D366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1CF192EB" w14:textId="64C720E1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A9E0C25" w14:textId="448DAF92" w:rsidR="0032215E" w:rsidRPr="003E65C7" w:rsidRDefault="003B7C0E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9 grudnia</w:t>
      </w:r>
      <w:r w:rsidR="00BD1656" w:rsidRPr="003E65C7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8E108C" w:rsidRPr="003E65C7"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D0192B" w:rsidRPr="003E65C7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1C44F249" w14:textId="77777777" w:rsidR="001A4F8B" w:rsidRPr="003E65C7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3A26FEEE" w14:textId="5AEDC76D" w:rsidR="003B7C0E" w:rsidRPr="003B7C0E" w:rsidRDefault="003B7C0E" w:rsidP="003B7C0E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3B7C0E">
        <w:rPr>
          <w:rFonts w:ascii="VW Head Office" w:hAnsi="VW Head Office"/>
          <w:b/>
          <w:bCs/>
          <w:sz w:val="28"/>
          <w:szCs w:val="28"/>
          <w:lang w:val="pl-PL"/>
        </w:rPr>
        <w:t xml:space="preserve">Podwójne bezpieczeństwo: pięć gwiazdek Euro NCAP dla dwóch modeli Volkswagen Samochody Dostawcze – ID. </w:t>
      </w:r>
      <w:proofErr w:type="spellStart"/>
      <w:r w:rsidRPr="00F52AC2">
        <w:rPr>
          <w:rFonts w:ascii="VW Head Office" w:hAnsi="VW Head Office"/>
          <w:b/>
          <w:bCs/>
          <w:sz w:val="28"/>
          <w:szCs w:val="28"/>
          <w:lang w:val="pl-PL"/>
        </w:rPr>
        <w:t>Buzza</w:t>
      </w:r>
      <w:proofErr w:type="spellEnd"/>
      <w:r w:rsidRPr="00F52AC2">
        <w:rPr>
          <w:rFonts w:ascii="VW Head Office" w:hAnsi="VW Head Office"/>
          <w:b/>
          <w:bCs/>
          <w:sz w:val="28"/>
          <w:szCs w:val="28"/>
          <w:lang w:val="pl-PL"/>
        </w:rPr>
        <w:t xml:space="preserve"> i nowego </w:t>
      </w:r>
      <w:proofErr w:type="spellStart"/>
      <w:r w:rsidRPr="00F52AC2">
        <w:rPr>
          <w:rFonts w:ascii="VW Head Office" w:hAnsi="VW Head Office"/>
          <w:b/>
          <w:bCs/>
          <w:sz w:val="28"/>
          <w:szCs w:val="28"/>
          <w:lang w:val="pl-PL"/>
        </w:rPr>
        <w:t>Amaroka</w:t>
      </w:r>
      <w:proofErr w:type="spellEnd"/>
    </w:p>
    <w:p w14:paraId="050EC97B" w14:textId="1D08E481" w:rsidR="003B7C0E" w:rsidRPr="003B7C0E" w:rsidRDefault="003B7C0E" w:rsidP="003B7C0E">
      <w:pPr>
        <w:pStyle w:val="NormalnyWeb"/>
        <w:numPr>
          <w:ilvl w:val="0"/>
          <w:numId w:val="17"/>
        </w:numPr>
        <w:spacing w:before="240" w:beforeAutospacing="0" w:after="0" w:afterAutospacing="0" w:line="300" w:lineRule="exact"/>
        <w:ind w:left="284" w:hanging="284"/>
        <w:rPr>
          <w:rFonts w:ascii="VW Head Office" w:hAnsi="VW Head Office"/>
          <w:b/>
          <w:bCs/>
        </w:rPr>
      </w:pPr>
      <w:r w:rsidRPr="003B7C0E">
        <w:rPr>
          <w:rFonts w:ascii="VW Head Office" w:hAnsi="VW Head Office"/>
          <w:b/>
          <w:bCs/>
        </w:rPr>
        <w:t>Dwa modele marki Volkswagen Samochody Dostawcze zdobywają najwyższe noty w testach bezpieczeństwa</w:t>
      </w:r>
    </w:p>
    <w:p w14:paraId="23541F12" w14:textId="5F1B96B7" w:rsidR="003B7C0E" w:rsidRPr="003B7C0E" w:rsidRDefault="003B7C0E" w:rsidP="003B7C0E">
      <w:pPr>
        <w:pStyle w:val="NormalnyWeb"/>
        <w:numPr>
          <w:ilvl w:val="0"/>
          <w:numId w:val="17"/>
        </w:numPr>
        <w:spacing w:before="0" w:beforeAutospacing="0" w:after="0" w:afterAutospacing="0" w:line="300" w:lineRule="exact"/>
        <w:ind w:left="284" w:hanging="284"/>
        <w:rPr>
          <w:rFonts w:ascii="VW Head Office" w:hAnsi="VW Head Office"/>
          <w:b/>
          <w:bCs/>
        </w:rPr>
      </w:pPr>
      <w:r w:rsidRPr="003B7C0E">
        <w:rPr>
          <w:rFonts w:ascii="VW Head Office" w:hAnsi="VW Head Office"/>
          <w:b/>
          <w:bCs/>
        </w:rPr>
        <w:t>Solidne konstrukcje oraz wysoka liczba seryjnie montowanych systemów wsparcia kierowcy, dają tym dwóm różnym koncepcjom pojazdów doskonałe oceny</w:t>
      </w:r>
    </w:p>
    <w:p w14:paraId="6D38AF88" w14:textId="12E33F52" w:rsidR="003B7C0E" w:rsidRPr="003B7C0E" w:rsidRDefault="00F52AC2" w:rsidP="003B7C0E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b/>
          <w:bCs/>
          <w:sz w:val="22"/>
          <w:szCs w:val="22"/>
        </w:rPr>
      </w:pPr>
      <w:r>
        <w:rPr>
          <w:rFonts w:ascii="VW Text Office" w:hAnsi="VW Text Office"/>
          <w:b/>
          <w:bCs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3B20B0EA" wp14:editId="479A77D7">
            <wp:simplePos x="0" y="0"/>
            <wp:positionH relativeFrom="margin">
              <wp:align>left</wp:align>
            </wp:positionH>
            <wp:positionV relativeFrom="paragraph">
              <wp:posOffset>169287</wp:posOffset>
            </wp:positionV>
            <wp:extent cx="2319020" cy="1305560"/>
            <wp:effectExtent l="0" t="0" r="5080" b="8890"/>
            <wp:wrapTight wrapText="bothSides">
              <wp:wrapPolygon edited="0">
                <wp:start x="0" y="0"/>
                <wp:lineTo x="0" y="21432"/>
                <wp:lineTo x="21470" y="21432"/>
                <wp:lineTo x="21470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19020" cy="1305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7C0E">
        <w:rPr>
          <w:rFonts w:ascii="VW Text Office" w:hAnsi="VW Text Office"/>
          <w:b/>
          <w:bCs/>
          <w:sz w:val="22"/>
          <w:szCs w:val="22"/>
        </w:rPr>
        <w:t xml:space="preserve">Poznań, 9 grudnia 2022 r. </w:t>
      </w:r>
      <w:r w:rsidR="003B7C0E" w:rsidRPr="003B7C0E">
        <w:rPr>
          <w:rFonts w:ascii="VW Text Office" w:hAnsi="VW Text Office"/>
          <w:b/>
          <w:bCs/>
          <w:sz w:val="22"/>
          <w:szCs w:val="22"/>
        </w:rPr>
        <w:t xml:space="preserve">Europejska organizacja badawcza Euro NCAP opublikowała najnowsze wyniki testów bezpieczeństwa pojazdów. Dwa modele marki Volkswagen Samochody </w:t>
      </w:r>
      <w:r>
        <w:rPr>
          <w:rFonts w:ascii="VW Text Office" w:hAnsi="VW Text Office"/>
          <w:b/>
          <w:bCs/>
          <w:sz w:val="22"/>
          <w:szCs w:val="22"/>
        </w:rPr>
        <w:t>Dostawcze</w:t>
      </w:r>
      <w:r w:rsidR="003B7C0E" w:rsidRPr="003B7C0E">
        <w:rPr>
          <w:rFonts w:ascii="VW Text Office" w:hAnsi="VW Text Office"/>
          <w:b/>
          <w:bCs/>
          <w:sz w:val="22"/>
          <w:szCs w:val="22"/>
        </w:rPr>
        <w:t xml:space="preserve"> o zupełnie odmiennych koncepcjach technicznych – ID. </w:t>
      </w:r>
      <w:proofErr w:type="spellStart"/>
      <w:r w:rsidR="003B7C0E" w:rsidRPr="003B7C0E">
        <w:rPr>
          <w:rFonts w:ascii="VW Text Office" w:hAnsi="VW Text Office"/>
          <w:b/>
          <w:bCs/>
          <w:sz w:val="22"/>
          <w:szCs w:val="22"/>
        </w:rPr>
        <w:t>Buzz</w:t>
      </w:r>
      <w:proofErr w:type="spellEnd"/>
      <w:r w:rsidR="003B7C0E" w:rsidRPr="003B7C0E">
        <w:rPr>
          <w:rFonts w:ascii="VW Text Office" w:hAnsi="VW Text Office"/>
          <w:b/>
          <w:bCs/>
          <w:sz w:val="22"/>
          <w:szCs w:val="22"/>
        </w:rPr>
        <w:t xml:space="preserve"> i nowy </w:t>
      </w:r>
      <w:proofErr w:type="spellStart"/>
      <w:r w:rsidR="003B7C0E" w:rsidRPr="003B7C0E">
        <w:rPr>
          <w:rFonts w:ascii="VW Text Office" w:hAnsi="VW Text Office"/>
          <w:b/>
          <w:bCs/>
          <w:sz w:val="22"/>
          <w:szCs w:val="22"/>
        </w:rPr>
        <w:t>Amarok</w:t>
      </w:r>
      <w:proofErr w:type="spellEnd"/>
      <w:r w:rsidR="003B7C0E" w:rsidRPr="003B7C0E">
        <w:rPr>
          <w:rFonts w:ascii="VW Text Office" w:hAnsi="VW Text Office"/>
          <w:b/>
          <w:bCs/>
          <w:sz w:val="22"/>
          <w:szCs w:val="22"/>
        </w:rPr>
        <w:t>, otrzymały ocenę „bardzo dobry”, i tym samym każdy z nich wyróżniony został najwyższą notą: „pięć gwiazdek”.</w:t>
      </w:r>
    </w:p>
    <w:p w14:paraId="32B2E4E0" w14:textId="088D9734" w:rsidR="003B7C0E" w:rsidRPr="003B7C0E" w:rsidRDefault="003B7C0E" w:rsidP="003B7C0E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3B7C0E">
        <w:rPr>
          <w:rFonts w:ascii="VW Text Office" w:hAnsi="VW Text Office"/>
          <w:sz w:val="22"/>
          <w:szCs w:val="22"/>
        </w:rPr>
        <w:t xml:space="preserve">Volkswagen ID. </w:t>
      </w:r>
      <w:proofErr w:type="spellStart"/>
      <w:r w:rsidRPr="003B7C0E">
        <w:rPr>
          <w:rFonts w:ascii="VW Text Office" w:hAnsi="VW Text Office"/>
          <w:sz w:val="22"/>
          <w:szCs w:val="22"/>
        </w:rPr>
        <w:t>Buzz</w:t>
      </w:r>
      <w:proofErr w:type="spellEnd"/>
      <w:r w:rsidRPr="003B7C0E">
        <w:rPr>
          <w:rFonts w:ascii="VW Text Office" w:hAnsi="VW Text Office"/>
          <w:sz w:val="22"/>
          <w:szCs w:val="22"/>
        </w:rPr>
        <w:t xml:space="preserve"> - Bulli nowej ery, już w ciągu kilku tygodni od premiery zdobył wiele nagród i wyróżnień. Teraz dołączyło do nich kolejne: pięć gwiazdek za bezpieczeństwo pojazdu przyznanych przez Euro NCAP.</w:t>
      </w:r>
    </w:p>
    <w:p w14:paraId="14033195" w14:textId="4E27A9C2" w:rsidR="003B7C0E" w:rsidRPr="003B7C0E" w:rsidRDefault="003B7C0E" w:rsidP="003B7C0E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3B7C0E">
        <w:rPr>
          <w:rFonts w:ascii="VW Text Office" w:hAnsi="VW Text Office"/>
          <w:sz w:val="22"/>
          <w:szCs w:val="22"/>
        </w:rPr>
        <w:t>Oznacza to znakomity wynik ogólny zarówno w zakresie ochrony przed kolizją, jak i ochrony pasażeró</w:t>
      </w:r>
      <w:r w:rsidR="00F52AC2">
        <w:rPr>
          <w:rFonts w:ascii="VW Text Office" w:hAnsi="VW Text Office"/>
          <w:sz w:val="22"/>
          <w:szCs w:val="22"/>
        </w:rPr>
        <w:t>w. J</w:t>
      </w:r>
      <w:r w:rsidRPr="003B7C0E">
        <w:rPr>
          <w:rFonts w:ascii="VW Text Office" w:hAnsi="VW Text Office"/>
          <w:sz w:val="22"/>
          <w:szCs w:val="22"/>
        </w:rPr>
        <w:t xml:space="preserve">est </w:t>
      </w:r>
      <w:r w:rsidR="00F52AC2">
        <w:rPr>
          <w:rFonts w:ascii="VW Text Office" w:hAnsi="VW Text Office"/>
          <w:sz w:val="22"/>
          <w:szCs w:val="22"/>
        </w:rPr>
        <w:t xml:space="preserve">też </w:t>
      </w:r>
      <w:r w:rsidRPr="003B7C0E">
        <w:rPr>
          <w:rFonts w:ascii="VW Text Office" w:hAnsi="VW Text Office"/>
          <w:sz w:val="22"/>
          <w:szCs w:val="22"/>
        </w:rPr>
        <w:t>świadectwem świetnego wyposażenia pojazdu w rozbudowaną i praktyczną gamę rozwiązań technicznych zapobiegających wypadkom.</w:t>
      </w:r>
    </w:p>
    <w:p w14:paraId="5991CA30" w14:textId="151F4043" w:rsidR="003B7C0E" w:rsidRPr="003B7C0E" w:rsidRDefault="003B7C0E" w:rsidP="003B7C0E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3B7C0E">
        <w:rPr>
          <w:rFonts w:ascii="VW Text Office" w:hAnsi="VW Text Office"/>
          <w:sz w:val="22"/>
          <w:szCs w:val="22"/>
        </w:rPr>
        <w:t xml:space="preserve">ID. </w:t>
      </w:r>
      <w:proofErr w:type="spellStart"/>
      <w:r w:rsidRPr="003B7C0E">
        <w:rPr>
          <w:rFonts w:ascii="VW Text Office" w:hAnsi="VW Text Office"/>
          <w:sz w:val="22"/>
          <w:szCs w:val="22"/>
        </w:rPr>
        <w:t>Buzz</w:t>
      </w:r>
      <w:proofErr w:type="spellEnd"/>
      <w:r w:rsidRPr="003B7C0E">
        <w:rPr>
          <w:rFonts w:ascii="VW Text Office" w:hAnsi="VW Text Office"/>
          <w:sz w:val="22"/>
          <w:szCs w:val="22"/>
        </w:rPr>
        <w:t xml:space="preserve"> jest seryjnie wyposażony w poduszki powietrzne kierowcy, pasażera siedzącego z przodu, centralne i boczne poduszki powietrzne w kokpicie oraz poduszki kurtynowe. Elektryczny MPV, który uzyskał 92 procent maksymalnej liczby punktów za ochronę pasażerów, tak doskonały wynik osiągnął dzięki połączeniu poduszek powietrznych z odpowiednio zaprojektowaną strukturą nadwozia.</w:t>
      </w:r>
    </w:p>
    <w:p w14:paraId="490681F5" w14:textId="78EF3A2F" w:rsidR="003B7C0E" w:rsidRPr="003B7C0E" w:rsidRDefault="003B7C0E" w:rsidP="003B7C0E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3B7C0E">
        <w:rPr>
          <w:rFonts w:ascii="VW Text Office" w:hAnsi="VW Text Office"/>
          <w:sz w:val="22"/>
          <w:szCs w:val="22"/>
        </w:rPr>
        <w:t xml:space="preserve">Nowy </w:t>
      </w:r>
      <w:proofErr w:type="spellStart"/>
      <w:r w:rsidRPr="003B7C0E">
        <w:rPr>
          <w:rFonts w:ascii="VW Text Office" w:hAnsi="VW Text Office"/>
          <w:sz w:val="22"/>
          <w:szCs w:val="22"/>
        </w:rPr>
        <w:t>Amarok</w:t>
      </w:r>
      <w:proofErr w:type="spellEnd"/>
      <w:r w:rsidRPr="003B7C0E">
        <w:rPr>
          <w:rFonts w:ascii="VW Text Office" w:hAnsi="VW Text Office"/>
          <w:sz w:val="22"/>
          <w:szCs w:val="22"/>
        </w:rPr>
        <w:t xml:space="preserve"> uzyskał w testach zderzeniowych podobnie wysoką sumę punktów jak ID. </w:t>
      </w:r>
      <w:proofErr w:type="spellStart"/>
      <w:r w:rsidRPr="003B7C0E">
        <w:rPr>
          <w:rFonts w:ascii="VW Text Office" w:hAnsi="VW Text Office"/>
          <w:sz w:val="22"/>
          <w:szCs w:val="22"/>
        </w:rPr>
        <w:t>Buzz</w:t>
      </w:r>
      <w:proofErr w:type="spellEnd"/>
      <w:r w:rsidRPr="003B7C0E">
        <w:rPr>
          <w:rFonts w:ascii="VW Text Office" w:hAnsi="VW Text Office"/>
          <w:sz w:val="22"/>
          <w:szCs w:val="22"/>
        </w:rPr>
        <w:t xml:space="preserve">. Nowy pick-up marki Volkswagen Samochody Dostawcze, który </w:t>
      </w:r>
      <w:r w:rsidR="00F456C7">
        <w:rPr>
          <w:rFonts w:ascii="VW Text Office" w:hAnsi="VW Text Office"/>
          <w:sz w:val="22"/>
          <w:szCs w:val="22"/>
        </w:rPr>
        <w:t>pojawi się w Polsce pod koniec pierwszej połowy przyszłego roku</w:t>
      </w:r>
      <w:r w:rsidR="00D11D83">
        <w:rPr>
          <w:rFonts w:ascii="VW Text Office" w:hAnsi="VW Text Office"/>
          <w:sz w:val="22"/>
          <w:szCs w:val="22"/>
        </w:rPr>
        <w:t>,</w:t>
      </w:r>
      <w:r w:rsidR="00F456C7">
        <w:rPr>
          <w:rFonts w:ascii="VW Text Office" w:hAnsi="VW Text Office"/>
          <w:sz w:val="22"/>
          <w:szCs w:val="22"/>
        </w:rPr>
        <w:t xml:space="preserve"> </w:t>
      </w:r>
      <w:r w:rsidRPr="003B7C0E">
        <w:rPr>
          <w:rFonts w:ascii="VW Text Office" w:hAnsi="VW Text Office"/>
          <w:sz w:val="22"/>
          <w:szCs w:val="22"/>
        </w:rPr>
        <w:t>otrzymał od Euro NCAP również notę „pięć gwiazdek”.</w:t>
      </w:r>
    </w:p>
    <w:p w14:paraId="19B46AC6" w14:textId="5841979B" w:rsidR="003B7C0E" w:rsidRPr="003B7C0E" w:rsidRDefault="003B7C0E" w:rsidP="003B7C0E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3B7C0E">
        <w:rPr>
          <w:rFonts w:ascii="VW Text Office" w:hAnsi="VW Text Office"/>
          <w:sz w:val="22"/>
          <w:szCs w:val="22"/>
        </w:rPr>
        <w:lastRenderedPageBreak/>
        <w:t xml:space="preserve">Podobnie jak w przypadku ID. </w:t>
      </w:r>
      <w:proofErr w:type="spellStart"/>
      <w:r w:rsidRPr="003B7C0E">
        <w:rPr>
          <w:rFonts w:ascii="VW Text Office" w:hAnsi="VW Text Office"/>
          <w:sz w:val="22"/>
          <w:szCs w:val="22"/>
        </w:rPr>
        <w:t>Buzz</w:t>
      </w:r>
      <w:proofErr w:type="spellEnd"/>
      <w:r w:rsidRPr="003B7C0E">
        <w:rPr>
          <w:rFonts w:ascii="VW Text Office" w:hAnsi="VW Text Office"/>
          <w:sz w:val="22"/>
          <w:szCs w:val="22"/>
        </w:rPr>
        <w:t xml:space="preserve">, także i tutaj największy wpływ na najwyższą notę miało połączenie solidnej konstrukcji nadwozia pojazdu </w:t>
      </w:r>
      <w:r w:rsidR="00F52AC2">
        <w:rPr>
          <w:rFonts w:ascii="VW Text Office" w:hAnsi="VW Text Office"/>
          <w:sz w:val="22"/>
          <w:szCs w:val="22"/>
        </w:rPr>
        <w:br/>
      </w:r>
      <w:r w:rsidRPr="003B7C0E">
        <w:rPr>
          <w:rFonts w:ascii="VW Text Office" w:hAnsi="VW Text Office"/>
          <w:sz w:val="22"/>
          <w:szCs w:val="22"/>
        </w:rPr>
        <w:t xml:space="preserve">z mnóstwem nowoczesnych systemów wsparcia kierowcy i hamowania awaryjnego. Pick-up posiada nawet kolanowe poduszki powietrzne. </w:t>
      </w:r>
      <w:r w:rsidR="00F52AC2">
        <w:rPr>
          <w:rFonts w:ascii="VW Text Office" w:hAnsi="VW Text Office"/>
          <w:sz w:val="22"/>
          <w:szCs w:val="22"/>
        </w:rPr>
        <w:t xml:space="preserve">Także </w:t>
      </w:r>
      <w:r w:rsidR="00F52AC2">
        <w:rPr>
          <w:rFonts w:ascii="VW Text Office" w:hAnsi="VW Text Office"/>
          <w:sz w:val="22"/>
          <w:szCs w:val="22"/>
        </w:rPr>
        <w:br/>
      </w:r>
      <w:r w:rsidRPr="003B7C0E">
        <w:rPr>
          <w:rFonts w:ascii="VW Text Office" w:hAnsi="VW Text Office"/>
          <w:sz w:val="22"/>
          <w:szCs w:val="22"/>
        </w:rPr>
        <w:t>w połączeniu z fotelikami dziecięcymi dedykowanymi dla VW,</w:t>
      </w:r>
      <w:r w:rsidR="00F52AC2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="00F52AC2">
        <w:rPr>
          <w:rFonts w:ascii="VW Text Office" w:hAnsi="VW Text Office"/>
          <w:sz w:val="22"/>
          <w:szCs w:val="22"/>
        </w:rPr>
        <w:t>Amarok</w:t>
      </w:r>
      <w:proofErr w:type="spellEnd"/>
      <w:r w:rsidRPr="003B7C0E">
        <w:rPr>
          <w:rFonts w:ascii="VW Text Office" w:hAnsi="VW Text Office"/>
          <w:sz w:val="22"/>
          <w:szCs w:val="22"/>
        </w:rPr>
        <w:t xml:space="preserve"> uzyskał bardzo dobre wyniki w testach zderzenia czołowego i bocznego.</w:t>
      </w:r>
    </w:p>
    <w:p w14:paraId="3970EE72" w14:textId="55CBF6DF" w:rsidR="003B7C0E" w:rsidRPr="003B7C0E" w:rsidRDefault="003B7C0E" w:rsidP="003B7C0E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3B7C0E">
        <w:rPr>
          <w:rFonts w:ascii="VW Text Office" w:hAnsi="VW Text Office"/>
          <w:sz w:val="22"/>
          <w:szCs w:val="22"/>
        </w:rPr>
        <w:t xml:space="preserve">Euro NCAP przyznało również najwyższą notę za systemy zapobiegania wypadkom. Do dyspozycji kierowcy zarówno w ID. </w:t>
      </w:r>
      <w:proofErr w:type="spellStart"/>
      <w:r w:rsidRPr="003B7C0E">
        <w:rPr>
          <w:rFonts w:ascii="VW Text Office" w:hAnsi="VW Text Office"/>
          <w:sz w:val="22"/>
          <w:szCs w:val="22"/>
        </w:rPr>
        <w:t>Buzz</w:t>
      </w:r>
      <w:proofErr w:type="spellEnd"/>
      <w:r w:rsidRPr="003B7C0E">
        <w:rPr>
          <w:rFonts w:ascii="VW Text Office" w:hAnsi="VW Text Office"/>
          <w:sz w:val="22"/>
          <w:szCs w:val="22"/>
        </w:rPr>
        <w:t xml:space="preserve">, jak i w nowym </w:t>
      </w:r>
      <w:proofErr w:type="spellStart"/>
      <w:r w:rsidRPr="003B7C0E">
        <w:rPr>
          <w:rFonts w:ascii="VW Text Office" w:hAnsi="VW Text Office"/>
          <w:sz w:val="22"/>
          <w:szCs w:val="22"/>
        </w:rPr>
        <w:t>Amaroku</w:t>
      </w:r>
      <w:proofErr w:type="spellEnd"/>
      <w:r w:rsidR="00F52AC2">
        <w:rPr>
          <w:rFonts w:ascii="VW Text Office" w:hAnsi="VW Text Office"/>
          <w:sz w:val="22"/>
          <w:szCs w:val="22"/>
        </w:rPr>
        <w:t>,</w:t>
      </w:r>
      <w:r w:rsidRPr="003B7C0E">
        <w:rPr>
          <w:rFonts w:ascii="VW Text Office" w:hAnsi="VW Text Office"/>
          <w:sz w:val="22"/>
          <w:szCs w:val="22"/>
        </w:rPr>
        <w:t xml:space="preserve"> jest wiele serynie i/lub opcjonalnie montowanych systemów wsparcia kierowcy i hamowania awaryjnego, które zrobiły wrażenie na testujących. Dzięki nim pojazdy uzyskały 90 procent (ID. </w:t>
      </w:r>
      <w:proofErr w:type="spellStart"/>
      <w:r w:rsidRPr="003B7C0E">
        <w:rPr>
          <w:rFonts w:ascii="VW Text Office" w:hAnsi="VW Text Office"/>
          <w:sz w:val="22"/>
          <w:szCs w:val="22"/>
        </w:rPr>
        <w:t>Buzz</w:t>
      </w:r>
      <w:proofErr w:type="spellEnd"/>
      <w:r w:rsidRPr="003B7C0E">
        <w:rPr>
          <w:rFonts w:ascii="VW Text Office" w:hAnsi="VW Text Office"/>
          <w:sz w:val="22"/>
          <w:szCs w:val="22"/>
        </w:rPr>
        <w:t>) i 84 procent (</w:t>
      </w:r>
      <w:proofErr w:type="spellStart"/>
      <w:r w:rsidRPr="003B7C0E">
        <w:rPr>
          <w:rFonts w:ascii="VW Text Office" w:hAnsi="VW Text Office"/>
          <w:sz w:val="22"/>
          <w:szCs w:val="22"/>
        </w:rPr>
        <w:t>Amarok</w:t>
      </w:r>
      <w:proofErr w:type="spellEnd"/>
      <w:r w:rsidRPr="003B7C0E">
        <w:rPr>
          <w:rFonts w:ascii="VW Text Office" w:hAnsi="VW Text Office"/>
          <w:sz w:val="22"/>
          <w:szCs w:val="22"/>
        </w:rPr>
        <w:t>) możliwych do zdobycia punktów w kategorii „</w:t>
      </w:r>
      <w:proofErr w:type="spellStart"/>
      <w:r w:rsidRPr="003B7C0E">
        <w:rPr>
          <w:rFonts w:ascii="VW Text Office" w:hAnsi="VW Text Office"/>
          <w:sz w:val="22"/>
          <w:szCs w:val="22"/>
        </w:rPr>
        <w:t>Safety</w:t>
      </w:r>
      <w:proofErr w:type="spellEnd"/>
      <w:r w:rsidRPr="003B7C0E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Pr="003B7C0E">
        <w:rPr>
          <w:rFonts w:ascii="VW Text Office" w:hAnsi="VW Text Office"/>
          <w:sz w:val="22"/>
          <w:szCs w:val="22"/>
        </w:rPr>
        <w:t>Assist</w:t>
      </w:r>
      <w:proofErr w:type="spellEnd"/>
      <w:r w:rsidRPr="003B7C0E">
        <w:rPr>
          <w:rFonts w:ascii="VW Text Office" w:hAnsi="VW Text Office"/>
          <w:sz w:val="22"/>
          <w:szCs w:val="22"/>
        </w:rPr>
        <w:t>”.</w:t>
      </w:r>
    </w:p>
    <w:p w14:paraId="3C784DF3" w14:textId="77777777" w:rsidR="003B7C0E" w:rsidRPr="003B7C0E" w:rsidRDefault="003B7C0E" w:rsidP="003B7C0E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3B7C0E">
        <w:rPr>
          <w:rFonts w:ascii="VW Text Office" w:hAnsi="VW Text Office"/>
          <w:sz w:val="22"/>
          <w:szCs w:val="22"/>
        </w:rPr>
        <w:t xml:space="preserve">Szczegóły dotyczące wyników zamieszczone są na </w:t>
      </w:r>
      <w:hyperlink r:id="rId12" w:history="1">
        <w:r w:rsidRPr="003B7C0E">
          <w:rPr>
            <w:rStyle w:val="Hipercze"/>
            <w:rFonts w:ascii="VW Text Office" w:hAnsi="VW Text Office"/>
            <w:sz w:val="22"/>
            <w:szCs w:val="22"/>
          </w:rPr>
          <w:t>www.euroncap.com</w:t>
        </w:r>
      </w:hyperlink>
      <w:r w:rsidRPr="003B7C0E">
        <w:rPr>
          <w:rFonts w:ascii="VW Text Office" w:hAnsi="VW Text Office"/>
          <w:sz w:val="22"/>
          <w:szCs w:val="22"/>
        </w:rPr>
        <w:t>.</w:t>
      </w:r>
    </w:p>
    <w:p w14:paraId="6E534881" w14:textId="77777777" w:rsidR="003B7C0E" w:rsidRPr="008D0741" w:rsidRDefault="003B7C0E" w:rsidP="003B7C0E">
      <w:pPr>
        <w:pStyle w:val="NormalnyWeb"/>
      </w:pPr>
      <w:r w:rsidRPr="008D0741">
        <w:t> </w:t>
      </w:r>
    </w:p>
    <w:p w14:paraId="67F8C909" w14:textId="77777777" w:rsidR="00277F83" w:rsidRPr="003E65C7" w:rsidRDefault="00B97712" w:rsidP="00666889">
      <w:pPr>
        <w:spacing w:before="240" w:line="300" w:lineRule="exact"/>
        <w:rPr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</w:t>
      </w:r>
      <w:r w:rsidR="00BA4DC0" w:rsidRPr="003E65C7">
        <w:rPr>
          <w:rFonts w:ascii="VW Text Office" w:hAnsi="VW Text Office"/>
          <w:bCs/>
          <w:color w:val="auto"/>
          <w:lang w:val="pl-PL"/>
        </w:rPr>
        <w:t>ontakt:</w:t>
      </w:r>
      <w:r w:rsidR="00BB43ED" w:rsidRPr="003E65C7">
        <w:rPr>
          <w:rFonts w:ascii="VW Text Office" w:hAnsi="VW Text Office"/>
          <w:bCs/>
          <w:color w:val="auto"/>
          <w:lang w:val="pl-PL"/>
        </w:rPr>
        <w:br/>
      </w:r>
      <w:r w:rsidR="00277F83" w:rsidRPr="003E65C7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3E65C7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4E4547EB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3E65C7">
        <w:rPr>
          <w:rFonts w:ascii="VW Text Office" w:hAnsi="VW Text Office"/>
          <w:bCs/>
          <w:color w:val="auto"/>
          <w:lang w:val="pl-PL"/>
        </w:rPr>
        <w:t xml:space="preserve"> m</w:t>
      </w:r>
      <w:r w:rsidRPr="003E65C7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52E4E08E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3E65C7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3E65C7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3" w:history="1">
        <w:r w:rsidRPr="003E65C7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3E65C7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31878DCA" w14:textId="77777777" w:rsidR="005B6E7C" w:rsidRPr="003E65C7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38574EEE" w14:textId="77777777" w:rsidR="00312E31" w:rsidRPr="003E65C7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3E65C7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6D2A391" wp14:editId="09D9F27B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D2C8B93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40F36650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54A8D1B8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6B8264B2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045DED3D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2262F848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6D2A391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4D2C8B93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40F36650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54A8D1B8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6B8264B2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045DED3D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2262F848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3E65C7" w:rsidSect="0062400F">
      <w:footerReference w:type="default" r:id="rId14"/>
      <w:headerReference w:type="first" r:id="rId15"/>
      <w:footerReference w:type="first" r:id="rId16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879B67" w14:textId="77777777" w:rsidR="00F04294" w:rsidRDefault="00F04294">
      <w:pPr>
        <w:spacing w:line="240" w:lineRule="auto"/>
      </w:pPr>
      <w:r>
        <w:separator/>
      </w:r>
    </w:p>
  </w:endnote>
  <w:endnote w:type="continuationSeparator" w:id="0">
    <w:p w14:paraId="02CD5125" w14:textId="77777777" w:rsidR="00F04294" w:rsidRDefault="00F04294">
      <w:pPr>
        <w:spacing w:line="240" w:lineRule="auto"/>
      </w:pPr>
      <w:r>
        <w:continuationSeparator/>
      </w:r>
    </w:p>
  </w:endnote>
  <w:endnote w:type="continuationNotice" w:id="1">
    <w:p w14:paraId="5C624F6A" w14:textId="77777777" w:rsidR="00F04294" w:rsidRDefault="00F04294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Segoe UI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altName w:val="Calibri"/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altName w:val="Calibri"/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BCBEE" w14:textId="65DD6DE0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F456C7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F456C7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E9B3EF5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6231FF93" wp14:editId="332695B3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8DC3B78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231FF93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18DC3B78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97028" w14:textId="0B327ABC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F456C7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F456C7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CB0A6B8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0658CF9C" wp14:editId="1821364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635185E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58CF9C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2635185E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381574" w14:textId="77777777" w:rsidR="00F04294" w:rsidRDefault="00F04294">
      <w:pPr>
        <w:spacing w:line="240" w:lineRule="auto"/>
      </w:pPr>
      <w:r>
        <w:separator/>
      </w:r>
    </w:p>
  </w:footnote>
  <w:footnote w:type="continuationSeparator" w:id="0">
    <w:p w14:paraId="3D82A882" w14:textId="77777777" w:rsidR="00F04294" w:rsidRDefault="00F04294">
      <w:pPr>
        <w:spacing w:line="240" w:lineRule="auto"/>
      </w:pPr>
      <w:r>
        <w:continuationSeparator/>
      </w:r>
    </w:p>
  </w:footnote>
  <w:footnote w:type="continuationNotice" w:id="1">
    <w:p w14:paraId="5B830CED" w14:textId="77777777" w:rsidR="00F04294" w:rsidRDefault="00F04294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B3FAC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6A49D20F" wp14:editId="2D0C8814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54CD400E" wp14:editId="611F3C4A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num w:numId="1" w16cid:durableId="173888847">
    <w:abstractNumId w:val="16"/>
  </w:num>
  <w:num w:numId="2" w16cid:durableId="1122307699">
    <w:abstractNumId w:val="5"/>
  </w:num>
  <w:num w:numId="3" w16cid:durableId="623733538">
    <w:abstractNumId w:val="15"/>
  </w:num>
  <w:num w:numId="4" w16cid:durableId="1512793011">
    <w:abstractNumId w:val="1"/>
  </w:num>
  <w:num w:numId="5" w16cid:durableId="1203522983">
    <w:abstractNumId w:val="10"/>
  </w:num>
  <w:num w:numId="6" w16cid:durableId="1352879651">
    <w:abstractNumId w:val="2"/>
  </w:num>
  <w:num w:numId="7" w16cid:durableId="547642354">
    <w:abstractNumId w:val="8"/>
  </w:num>
  <w:num w:numId="8" w16cid:durableId="268196665">
    <w:abstractNumId w:val="4"/>
  </w:num>
  <w:num w:numId="9" w16cid:durableId="1333483959">
    <w:abstractNumId w:val="9"/>
  </w:num>
  <w:num w:numId="10" w16cid:durableId="1624656286">
    <w:abstractNumId w:val="13"/>
  </w:num>
  <w:num w:numId="11" w16cid:durableId="118955290">
    <w:abstractNumId w:val="14"/>
  </w:num>
  <w:num w:numId="12" w16cid:durableId="378557686">
    <w:abstractNumId w:val="0"/>
  </w:num>
  <w:num w:numId="13" w16cid:durableId="1448349267">
    <w:abstractNumId w:val="3"/>
  </w:num>
  <w:num w:numId="14" w16cid:durableId="772937083">
    <w:abstractNumId w:val="12"/>
  </w:num>
  <w:num w:numId="15" w16cid:durableId="1922442857">
    <w:abstractNumId w:val="7"/>
  </w:num>
  <w:num w:numId="16" w16cid:durableId="176820619">
    <w:abstractNumId w:val="6"/>
  </w:num>
  <w:num w:numId="17" w16cid:durableId="71195865">
    <w:abstractNumId w:val="1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2542"/>
    <w:rsid w:val="0001290E"/>
    <w:rsid w:val="00013EA0"/>
    <w:rsid w:val="00016E3E"/>
    <w:rsid w:val="00017C9D"/>
    <w:rsid w:val="00020859"/>
    <w:rsid w:val="00022397"/>
    <w:rsid w:val="000268DD"/>
    <w:rsid w:val="00026CE4"/>
    <w:rsid w:val="00027121"/>
    <w:rsid w:val="00031F0B"/>
    <w:rsid w:val="00036EDC"/>
    <w:rsid w:val="000438CB"/>
    <w:rsid w:val="0004700F"/>
    <w:rsid w:val="000523D2"/>
    <w:rsid w:val="00056DB1"/>
    <w:rsid w:val="00064CC0"/>
    <w:rsid w:val="00065D65"/>
    <w:rsid w:val="00066136"/>
    <w:rsid w:val="00067F78"/>
    <w:rsid w:val="00072F64"/>
    <w:rsid w:val="00073DBB"/>
    <w:rsid w:val="00074362"/>
    <w:rsid w:val="00074A8F"/>
    <w:rsid w:val="00085F14"/>
    <w:rsid w:val="000A5543"/>
    <w:rsid w:val="000A58D1"/>
    <w:rsid w:val="000B20C7"/>
    <w:rsid w:val="000B51A8"/>
    <w:rsid w:val="000C2ABF"/>
    <w:rsid w:val="000C45D2"/>
    <w:rsid w:val="000D1270"/>
    <w:rsid w:val="000D30A3"/>
    <w:rsid w:val="000D315A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7778D"/>
    <w:rsid w:val="00180D2B"/>
    <w:rsid w:val="001815CE"/>
    <w:rsid w:val="00184FE6"/>
    <w:rsid w:val="00195055"/>
    <w:rsid w:val="001978FB"/>
    <w:rsid w:val="001A0990"/>
    <w:rsid w:val="001A2695"/>
    <w:rsid w:val="001A4C1A"/>
    <w:rsid w:val="001A4F8B"/>
    <w:rsid w:val="001A6B4B"/>
    <w:rsid w:val="001B7C6D"/>
    <w:rsid w:val="001C16C2"/>
    <w:rsid w:val="001D4851"/>
    <w:rsid w:val="001D5F13"/>
    <w:rsid w:val="001D61E7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68DE"/>
    <w:rsid w:val="0020783E"/>
    <w:rsid w:val="002212B9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4D0A"/>
    <w:rsid w:val="0027779D"/>
    <w:rsid w:val="00277F83"/>
    <w:rsid w:val="00280569"/>
    <w:rsid w:val="0028523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07E"/>
    <w:rsid w:val="00312E31"/>
    <w:rsid w:val="003157BD"/>
    <w:rsid w:val="0032215E"/>
    <w:rsid w:val="00325D1D"/>
    <w:rsid w:val="00333FC8"/>
    <w:rsid w:val="00336383"/>
    <w:rsid w:val="00336B4F"/>
    <w:rsid w:val="003375C1"/>
    <w:rsid w:val="00346C55"/>
    <w:rsid w:val="00354464"/>
    <w:rsid w:val="003566CF"/>
    <w:rsid w:val="003649DD"/>
    <w:rsid w:val="0036529A"/>
    <w:rsid w:val="00366569"/>
    <w:rsid w:val="00367F18"/>
    <w:rsid w:val="00372691"/>
    <w:rsid w:val="00376A94"/>
    <w:rsid w:val="00377C79"/>
    <w:rsid w:val="00380638"/>
    <w:rsid w:val="00380D82"/>
    <w:rsid w:val="003816E8"/>
    <w:rsid w:val="0038410C"/>
    <w:rsid w:val="003853B3"/>
    <w:rsid w:val="00390982"/>
    <w:rsid w:val="003916B2"/>
    <w:rsid w:val="00395C47"/>
    <w:rsid w:val="00396B30"/>
    <w:rsid w:val="003A0508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3E65C7"/>
    <w:rsid w:val="003F7A45"/>
    <w:rsid w:val="00404ED9"/>
    <w:rsid w:val="004063CD"/>
    <w:rsid w:val="00413AC5"/>
    <w:rsid w:val="00414EFE"/>
    <w:rsid w:val="004179B1"/>
    <w:rsid w:val="004226B0"/>
    <w:rsid w:val="00422CFC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456F"/>
    <w:rsid w:val="004E5385"/>
    <w:rsid w:val="004F19D3"/>
    <w:rsid w:val="004F3252"/>
    <w:rsid w:val="004F3286"/>
    <w:rsid w:val="004F50D6"/>
    <w:rsid w:val="004F669F"/>
    <w:rsid w:val="005000C5"/>
    <w:rsid w:val="00500679"/>
    <w:rsid w:val="00500D3F"/>
    <w:rsid w:val="00502902"/>
    <w:rsid w:val="00502BE7"/>
    <w:rsid w:val="00504FD0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7442"/>
    <w:rsid w:val="00580AB2"/>
    <w:rsid w:val="00582EC5"/>
    <w:rsid w:val="00585CD2"/>
    <w:rsid w:val="00586A37"/>
    <w:rsid w:val="005A4AAC"/>
    <w:rsid w:val="005A5F51"/>
    <w:rsid w:val="005A6F0C"/>
    <w:rsid w:val="005A77C5"/>
    <w:rsid w:val="005B5B5F"/>
    <w:rsid w:val="005B6E7C"/>
    <w:rsid w:val="005B6FAD"/>
    <w:rsid w:val="005C1E3F"/>
    <w:rsid w:val="005D2054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103D1"/>
    <w:rsid w:val="00614500"/>
    <w:rsid w:val="006154C6"/>
    <w:rsid w:val="00620C6C"/>
    <w:rsid w:val="0062400F"/>
    <w:rsid w:val="00635590"/>
    <w:rsid w:val="00641B10"/>
    <w:rsid w:val="00651B9D"/>
    <w:rsid w:val="0065679B"/>
    <w:rsid w:val="0066182A"/>
    <w:rsid w:val="00662265"/>
    <w:rsid w:val="00664664"/>
    <w:rsid w:val="00664CCE"/>
    <w:rsid w:val="00666889"/>
    <w:rsid w:val="00673A4F"/>
    <w:rsid w:val="006774EC"/>
    <w:rsid w:val="006811C2"/>
    <w:rsid w:val="00684B38"/>
    <w:rsid w:val="0068580B"/>
    <w:rsid w:val="00685DD4"/>
    <w:rsid w:val="00690A1C"/>
    <w:rsid w:val="006916F6"/>
    <w:rsid w:val="0069507F"/>
    <w:rsid w:val="006A387C"/>
    <w:rsid w:val="006B36D7"/>
    <w:rsid w:val="006B3827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236C"/>
    <w:rsid w:val="00743FB5"/>
    <w:rsid w:val="007460A1"/>
    <w:rsid w:val="0074719C"/>
    <w:rsid w:val="00752B7D"/>
    <w:rsid w:val="007604B9"/>
    <w:rsid w:val="00764233"/>
    <w:rsid w:val="00764A3D"/>
    <w:rsid w:val="007654C4"/>
    <w:rsid w:val="0076789D"/>
    <w:rsid w:val="007723D6"/>
    <w:rsid w:val="0077682E"/>
    <w:rsid w:val="00780A94"/>
    <w:rsid w:val="00781A6E"/>
    <w:rsid w:val="00783BAA"/>
    <w:rsid w:val="00783D54"/>
    <w:rsid w:val="00785DF3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2FA6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65CDA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46AA1"/>
    <w:rsid w:val="00952363"/>
    <w:rsid w:val="00960B76"/>
    <w:rsid w:val="009637D0"/>
    <w:rsid w:val="00963AAE"/>
    <w:rsid w:val="009750B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228D"/>
    <w:rsid w:val="009F50B1"/>
    <w:rsid w:val="00A00105"/>
    <w:rsid w:val="00A01874"/>
    <w:rsid w:val="00A03CDC"/>
    <w:rsid w:val="00A116FA"/>
    <w:rsid w:val="00A137C9"/>
    <w:rsid w:val="00A1603A"/>
    <w:rsid w:val="00A169CE"/>
    <w:rsid w:val="00A17C6D"/>
    <w:rsid w:val="00A20C05"/>
    <w:rsid w:val="00A2367F"/>
    <w:rsid w:val="00A27AA8"/>
    <w:rsid w:val="00A32365"/>
    <w:rsid w:val="00A32E83"/>
    <w:rsid w:val="00A34016"/>
    <w:rsid w:val="00A35AFF"/>
    <w:rsid w:val="00A37B56"/>
    <w:rsid w:val="00A37CDE"/>
    <w:rsid w:val="00A37EE7"/>
    <w:rsid w:val="00A41058"/>
    <w:rsid w:val="00A44BD4"/>
    <w:rsid w:val="00A476E4"/>
    <w:rsid w:val="00A47E14"/>
    <w:rsid w:val="00A47E90"/>
    <w:rsid w:val="00A552B6"/>
    <w:rsid w:val="00A55CED"/>
    <w:rsid w:val="00A56DD4"/>
    <w:rsid w:val="00A62A23"/>
    <w:rsid w:val="00A67A81"/>
    <w:rsid w:val="00A733BA"/>
    <w:rsid w:val="00A73787"/>
    <w:rsid w:val="00A74809"/>
    <w:rsid w:val="00A75224"/>
    <w:rsid w:val="00A80817"/>
    <w:rsid w:val="00A84E28"/>
    <w:rsid w:val="00A87CC7"/>
    <w:rsid w:val="00A9065F"/>
    <w:rsid w:val="00A90982"/>
    <w:rsid w:val="00A9264C"/>
    <w:rsid w:val="00A947C1"/>
    <w:rsid w:val="00A963D6"/>
    <w:rsid w:val="00A97EDC"/>
    <w:rsid w:val="00AA127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218AD"/>
    <w:rsid w:val="00B3040A"/>
    <w:rsid w:val="00B337E7"/>
    <w:rsid w:val="00B33E4E"/>
    <w:rsid w:val="00B3534C"/>
    <w:rsid w:val="00B35B1D"/>
    <w:rsid w:val="00B3642A"/>
    <w:rsid w:val="00B37011"/>
    <w:rsid w:val="00B373B4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7712"/>
    <w:rsid w:val="00B97C0F"/>
    <w:rsid w:val="00BA168E"/>
    <w:rsid w:val="00BA21F9"/>
    <w:rsid w:val="00BA25D3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E066B"/>
    <w:rsid w:val="00BE4667"/>
    <w:rsid w:val="00BE4D36"/>
    <w:rsid w:val="00BE5D58"/>
    <w:rsid w:val="00BF1B25"/>
    <w:rsid w:val="00BF1E68"/>
    <w:rsid w:val="00BF31EB"/>
    <w:rsid w:val="00C0088D"/>
    <w:rsid w:val="00C02282"/>
    <w:rsid w:val="00C033AA"/>
    <w:rsid w:val="00C03FA0"/>
    <w:rsid w:val="00C13F55"/>
    <w:rsid w:val="00C151D1"/>
    <w:rsid w:val="00C16535"/>
    <w:rsid w:val="00C17C20"/>
    <w:rsid w:val="00C20D77"/>
    <w:rsid w:val="00C238FC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658A"/>
    <w:rsid w:val="00C87142"/>
    <w:rsid w:val="00CA06B3"/>
    <w:rsid w:val="00CA2F54"/>
    <w:rsid w:val="00CA47BE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4DBA"/>
    <w:rsid w:val="00CE5154"/>
    <w:rsid w:val="00CE5DC2"/>
    <w:rsid w:val="00CE6398"/>
    <w:rsid w:val="00CF2848"/>
    <w:rsid w:val="00CF3193"/>
    <w:rsid w:val="00CF6D06"/>
    <w:rsid w:val="00CF7D91"/>
    <w:rsid w:val="00D0192B"/>
    <w:rsid w:val="00D02948"/>
    <w:rsid w:val="00D042A7"/>
    <w:rsid w:val="00D11D83"/>
    <w:rsid w:val="00D136D8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163F1"/>
    <w:rsid w:val="00E20BFA"/>
    <w:rsid w:val="00E22744"/>
    <w:rsid w:val="00E2505D"/>
    <w:rsid w:val="00E260DE"/>
    <w:rsid w:val="00E26E5F"/>
    <w:rsid w:val="00E277FC"/>
    <w:rsid w:val="00E34421"/>
    <w:rsid w:val="00E34821"/>
    <w:rsid w:val="00E4100D"/>
    <w:rsid w:val="00E414FB"/>
    <w:rsid w:val="00E4557A"/>
    <w:rsid w:val="00E463C9"/>
    <w:rsid w:val="00E50150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18D9"/>
    <w:rsid w:val="00EE2751"/>
    <w:rsid w:val="00EE5A44"/>
    <w:rsid w:val="00EE6D58"/>
    <w:rsid w:val="00EE7162"/>
    <w:rsid w:val="00EF255E"/>
    <w:rsid w:val="00F001FE"/>
    <w:rsid w:val="00F041FC"/>
    <w:rsid w:val="00F04294"/>
    <w:rsid w:val="00F042D4"/>
    <w:rsid w:val="00F138E1"/>
    <w:rsid w:val="00F16334"/>
    <w:rsid w:val="00F172F0"/>
    <w:rsid w:val="00F21FD8"/>
    <w:rsid w:val="00F25920"/>
    <w:rsid w:val="00F312BB"/>
    <w:rsid w:val="00F41B24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3C5E"/>
    <w:rsid w:val="00FA5543"/>
    <w:rsid w:val="00FB1782"/>
    <w:rsid w:val="00FB7BB3"/>
    <w:rsid w:val="00FB7E8F"/>
    <w:rsid w:val="00FC36F3"/>
    <w:rsid w:val="00FC5E76"/>
    <w:rsid w:val="00FC753F"/>
    <w:rsid w:val="00FC7C73"/>
    <w:rsid w:val="00FD7A5B"/>
    <w:rsid w:val="00FE03AB"/>
    <w:rsid w:val="00FE2128"/>
    <w:rsid w:val="00FE24B4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1D2314C3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magda.piekarczyk@volkswagen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euroncap.com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4DFF5E34B136488BB1A996A1D405EB" ma:contentTypeVersion="12" ma:contentTypeDescription="Create a new document." ma:contentTypeScope="" ma:versionID="fd0624ce682eaa545864240d174813dd">
  <xsd:schema xmlns:xsd="http://www.w3.org/2001/XMLSchema" xmlns:xs="http://www.w3.org/2001/XMLSchema" xmlns:p="http://schemas.microsoft.com/office/2006/metadata/properties" xmlns:ns3="aa86d646-eb19-405c-9654-27a008276822" xmlns:ns4="3c1b75a3-aa91-4697-babb-5cafc557cc9f" targetNamespace="http://schemas.microsoft.com/office/2006/metadata/properties" ma:root="true" ma:fieldsID="3fa29f9d3178f145ffa8549e6eb263b3" ns3:_="" ns4:_="">
    <xsd:import namespace="aa86d646-eb19-405c-9654-27a008276822"/>
    <xsd:import namespace="3c1b75a3-aa91-4697-babb-5cafc557cc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86d646-eb19-405c-9654-27a0082768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b75a3-aa91-4697-babb-5cafc557cc9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D3185C6-C195-4A67-A90B-D363EF63AF1B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aa86d646-eb19-405c-9654-27a008276822"/>
    <ds:schemaRef ds:uri="http://schemas.openxmlformats.org/package/2006/metadata/core-properties"/>
    <ds:schemaRef ds:uri="3c1b75a3-aa91-4697-babb-5cafc557cc9f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37CAEC4-1FA8-450F-A494-9D4554B2D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86d646-eb19-405c-9654-27a008276822"/>
    <ds:schemaRef ds:uri="3c1b75a3-aa91-4697-babb-5cafc557cc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9BEFAAE-8B16-4F15-9BC5-252466782AC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427</Words>
  <Characters>2564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2986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4</cp:revision>
  <cp:lastPrinted>2022-12-09T11:55:00Z</cp:lastPrinted>
  <dcterms:created xsi:type="dcterms:W3CDTF">2022-12-09T11:52:00Z</dcterms:created>
  <dcterms:modified xsi:type="dcterms:W3CDTF">2022-12-09T11:56:00Z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0x0101007D4DFF5E34B136488BB1A996A1D405EB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2022-12-09T11:48:20Z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3247acf9-8f90-49a2-a55b-d8748046a538</vt:lpwstr>
  </property>
  <property fmtid="{D5CDD505-2E9C-101B-9397-08002B2CF9AE}" pid="11" name="MSIP_Label_b1c9b508-7c6e-42bd-bedf-808292653d6c_ContentBits">
    <vt:lpwstr>3</vt:lpwstr>
  </property>
</Properties>
</file>