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3717A79F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510DCBA9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78B0A62C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3E45B05B" w:rsidR="0032215E" w:rsidRPr="0066182A" w:rsidRDefault="00C53547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A55CED">
        <w:rPr>
          <w:rFonts w:ascii="VW Text Office" w:hAnsi="VW Text Office"/>
          <w:b/>
          <w:color w:val="A6A6A6"/>
          <w:sz w:val="16"/>
          <w:szCs w:val="16"/>
          <w:lang w:val="pl-PL"/>
        </w:rPr>
        <w:t>9 maja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7B71A1D7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6D77CEB" w14:textId="3494FAE8" w:rsidR="00A55CED" w:rsidRPr="00A55CED" w:rsidRDefault="00A55CED" w:rsidP="00A55CED">
      <w:pPr>
        <w:pStyle w:val="NormalnyWeb"/>
        <w:spacing w:before="0" w:beforeAutospacing="0" w:after="0" w:afterAutospacing="0" w:line="300" w:lineRule="exact"/>
        <w:rPr>
          <w:rFonts w:ascii="VW Head Office" w:hAnsi="VW Head Office"/>
          <w:b/>
          <w:bCs/>
          <w:sz w:val="28"/>
          <w:szCs w:val="28"/>
        </w:rPr>
      </w:pPr>
      <w:r w:rsidRPr="00A55CED">
        <w:rPr>
          <w:rFonts w:ascii="VW Head Office" w:hAnsi="VW Head Office"/>
          <w:b/>
          <w:bCs/>
          <w:sz w:val="28"/>
          <w:szCs w:val="28"/>
        </w:rPr>
        <w:t xml:space="preserve">Volkswagen Samochody Dostawcze i firma HOBBY specjalizująca się w zabudowach </w:t>
      </w:r>
      <w:r w:rsidR="002B3968">
        <w:rPr>
          <w:rFonts w:ascii="VW Head Office" w:hAnsi="VW Head Office"/>
          <w:b/>
          <w:bCs/>
          <w:sz w:val="28"/>
          <w:szCs w:val="28"/>
        </w:rPr>
        <w:t>samochodów kempingowych</w:t>
      </w:r>
      <w:r w:rsidRPr="00A55CED">
        <w:rPr>
          <w:rFonts w:ascii="VW Head Office" w:hAnsi="VW Head Office"/>
          <w:b/>
          <w:bCs/>
          <w:sz w:val="28"/>
          <w:szCs w:val="28"/>
        </w:rPr>
        <w:t xml:space="preserve"> nawiązują perspektywiczną współpracę</w:t>
      </w:r>
    </w:p>
    <w:p w14:paraId="53E013B1" w14:textId="4ADE03E1" w:rsidR="00A55CED" w:rsidRPr="00A55CED" w:rsidRDefault="00A55CED" w:rsidP="00A55CED">
      <w:pPr>
        <w:pStyle w:val="NormalnyWeb"/>
        <w:numPr>
          <w:ilvl w:val="0"/>
          <w:numId w:val="47"/>
        </w:numPr>
        <w:spacing w:before="24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A55CED">
        <w:rPr>
          <w:rFonts w:ascii="VW Head Office" w:hAnsi="VW Head Office"/>
          <w:b/>
          <w:bCs/>
        </w:rPr>
        <w:t>HOBBY zbuduje samochód kempingowy na bazie Volkswagena Craftera</w:t>
      </w:r>
    </w:p>
    <w:p w14:paraId="566062B6" w14:textId="4B6F9759" w:rsidR="00A55CED" w:rsidRPr="00A55CED" w:rsidRDefault="00A55CED" w:rsidP="00A55CED">
      <w:pPr>
        <w:pStyle w:val="NormalnyWeb"/>
        <w:numPr>
          <w:ilvl w:val="0"/>
          <w:numId w:val="47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A55CED">
        <w:rPr>
          <w:rFonts w:ascii="VW Head Office" w:hAnsi="VW Head Office"/>
          <w:b/>
          <w:bCs/>
        </w:rPr>
        <w:t>Premierę nowego pojazdu zaplanowano na Caravan Salon 2022 w Düsseldorfie</w:t>
      </w:r>
    </w:p>
    <w:p w14:paraId="4AB7D228" w14:textId="0DB1D327" w:rsidR="00A55CED" w:rsidRPr="00A55CED" w:rsidRDefault="002B3968" w:rsidP="00A55CED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57346B5C" wp14:editId="1621BF7A">
            <wp:simplePos x="0" y="0"/>
            <wp:positionH relativeFrom="margin">
              <wp:align>left</wp:align>
            </wp:positionH>
            <wp:positionV relativeFrom="paragraph">
              <wp:posOffset>238068</wp:posOffset>
            </wp:positionV>
            <wp:extent cx="2322195" cy="1548130"/>
            <wp:effectExtent l="0" t="0" r="1905" b="0"/>
            <wp:wrapTight wrapText="bothSides">
              <wp:wrapPolygon edited="0">
                <wp:start x="0" y="0"/>
                <wp:lineTo x="0" y="21263"/>
                <wp:lineTo x="21441" y="21263"/>
                <wp:lineTo x="2144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22195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5CED">
        <w:rPr>
          <w:rFonts w:ascii="VW Text Office" w:hAnsi="VW Text Office"/>
          <w:b/>
          <w:bCs/>
          <w:sz w:val="22"/>
          <w:szCs w:val="22"/>
        </w:rPr>
        <w:t xml:space="preserve">Poznań, 19 maja 2022 r. </w:t>
      </w:r>
      <w:r w:rsidR="00A55CED" w:rsidRPr="00A55CED">
        <w:rPr>
          <w:rFonts w:ascii="VW Text Office" w:hAnsi="VW Text Office"/>
          <w:b/>
          <w:bCs/>
          <w:sz w:val="22"/>
          <w:szCs w:val="22"/>
        </w:rPr>
        <w:t>Volkswagen Samochody Dostawcze i firma HOBBY specjalizująca się w produkcji samochodów kempingowych, podpisały umowę, kładąc w ten sposób kamień węgielny pod długoterminową współpracę. Na początek, HOBBY zaprezentuje własne rozwiązania w zakresie pojazdów kempingowych stworzone na bazie modelu Volkswagen Crafter. Now</w:t>
      </w:r>
      <w:r>
        <w:rPr>
          <w:rFonts w:ascii="VW Text Office" w:hAnsi="VW Text Office"/>
          <w:b/>
          <w:bCs/>
          <w:sz w:val="22"/>
          <w:szCs w:val="22"/>
        </w:rPr>
        <w:t>y</w:t>
      </w:r>
      <w:r w:rsidR="00A55CED" w:rsidRPr="00A55CED">
        <w:rPr>
          <w:rFonts w:ascii="VW Text Office" w:hAnsi="VW Text Office"/>
          <w:b/>
          <w:bCs/>
          <w:sz w:val="22"/>
          <w:szCs w:val="22"/>
        </w:rPr>
        <w:t xml:space="preserve"> kamper zostan</w:t>
      </w:r>
      <w:r>
        <w:rPr>
          <w:rFonts w:ascii="VW Text Office" w:hAnsi="VW Text Office"/>
          <w:b/>
          <w:bCs/>
          <w:sz w:val="22"/>
          <w:szCs w:val="22"/>
        </w:rPr>
        <w:t>ie</w:t>
      </w:r>
      <w:r w:rsidR="00A55CED" w:rsidRPr="00A55CED">
        <w:rPr>
          <w:rFonts w:ascii="VW Text Office" w:hAnsi="VW Text Office"/>
          <w:b/>
          <w:bCs/>
          <w:sz w:val="22"/>
          <w:szCs w:val="22"/>
        </w:rPr>
        <w:t xml:space="preserve"> po raz pierwszy zaprezentowan</w:t>
      </w:r>
      <w:r>
        <w:rPr>
          <w:rFonts w:ascii="VW Text Office" w:hAnsi="VW Text Office"/>
          <w:b/>
          <w:bCs/>
          <w:sz w:val="22"/>
          <w:szCs w:val="22"/>
        </w:rPr>
        <w:t>y</w:t>
      </w:r>
      <w:r w:rsidR="00A55CED" w:rsidRPr="00A55CED">
        <w:rPr>
          <w:rFonts w:ascii="VW Text Office" w:hAnsi="VW Text Office"/>
          <w:b/>
          <w:bCs/>
          <w:sz w:val="22"/>
          <w:szCs w:val="22"/>
        </w:rPr>
        <w:t xml:space="preserve"> w sierpniu tego roku, na targach Caravan Salon </w:t>
      </w:r>
      <w:r>
        <w:rPr>
          <w:rFonts w:ascii="VW Text Office" w:hAnsi="VW Text Office"/>
          <w:b/>
          <w:bCs/>
          <w:sz w:val="22"/>
          <w:szCs w:val="22"/>
        </w:rPr>
        <w:t>2022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A55CED" w:rsidRPr="00A55CED">
        <w:rPr>
          <w:rFonts w:ascii="VW Text Office" w:hAnsi="VW Text Office"/>
          <w:b/>
          <w:bCs/>
          <w:sz w:val="22"/>
          <w:szCs w:val="22"/>
        </w:rPr>
        <w:t>w Düsseldorfie.</w:t>
      </w:r>
    </w:p>
    <w:p w14:paraId="090633E8" w14:textId="65CF893B" w:rsidR="00A55CED" w:rsidRPr="00A55CED" w:rsidRDefault="00A55CED" w:rsidP="00A55CED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55CED">
        <w:rPr>
          <w:rFonts w:ascii="VW Text Office" w:hAnsi="VW Text Office"/>
          <w:sz w:val="22"/>
          <w:szCs w:val="22"/>
        </w:rPr>
        <w:t xml:space="preserve">„W ostatnich kilku latach obserwujemy stały trend wzrostowy </w:t>
      </w:r>
      <w:r w:rsidR="002B3968">
        <w:rPr>
          <w:rFonts w:ascii="VW Text Office" w:hAnsi="VW Text Office"/>
          <w:sz w:val="22"/>
          <w:szCs w:val="22"/>
        </w:rPr>
        <w:br/>
      </w:r>
      <w:r w:rsidRPr="00A55CED">
        <w:rPr>
          <w:rFonts w:ascii="VW Text Office" w:hAnsi="VW Text Office"/>
          <w:sz w:val="22"/>
          <w:szCs w:val="22"/>
        </w:rPr>
        <w:t>w zainteresowaniu klientów i sprzedaży kamperów. Dotyczy to nie tylko naszych modeli</w:t>
      </w:r>
      <w:r w:rsidR="002B3968">
        <w:rPr>
          <w:rFonts w:ascii="VW Text Office" w:hAnsi="VW Text Office"/>
          <w:sz w:val="22"/>
          <w:szCs w:val="22"/>
        </w:rPr>
        <w:t xml:space="preserve"> Caddy California,</w:t>
      </w:r>
      <w:r w:rsidRPr="00A55CED">
        <w:rPr>
          <w:rFonts w:ascii="VW Text Office" w:hAnsi="VW Text Office"/>
          <w:sz w:val="22"/>
          <w:szCs w:val="22"/>
        </w:rPr>
        <w:t xml:space="preserve"> California i Grand California, ale generalnie całej branży. ‘Van life’ stał się stylem życia. Cieszymy się z nawiązania współpracy z HOBBY, ponieważ jesteśmy pewni, że nasz Crafter jest idealnym pojazdem bazowym dla ich samochodów kempingowych” - podkreśla Lars Krause, członek zarządu Volkswagen Samochody Dostawcze ds. sprzedaży i marketingu.</w:t>
      </w:r>
      <w:r w:rsidRPr="00A55CED">
        <w:rPr>
          <w:rFonts w:ascii="VW Text Office" w:hAnsi="VW Text Office"/>
          <w:sz w:val="22"/>
          <w:szCs w:val="22"/>
        </w:rPr>
        <w:br/>
        <w:t> </w:t>
      </w:r>
      <w:r w:rsidRPr="00A55CED">
        <w:rPr>
          <w:rFonts w:ascii="VW Text Office" w:hAnsi="VW Text Office"/>
          <w:sz w:val="22"/>
          <w:szCs w:val="22"/>
        </w:rPr>
        <w:br/>
        <w:t>„Współpraca z marką Volkswagen Samochody Dostawcze będzie dla Grupy HOBBY-Fendt prawdziwym przełomem i otworzy przed nami zupełnie nowe możliwości” - mówi Bernd Löher, dyrektor generalny HOBBY. „Crafter posiada wszystkie cechy, które nasi klienci znają już ze swoich samochodów i które cenią - zwłaszcza w dziedzinie bezpieczeństwa. Dla HOBBY jest to idealny moment na strategiczne rozszerzenie oferty i wejście do segmentu samochodów kempingowych premium, jednej z najsilniej rozwijających się kategorii na rynku pojazdów rekreacyjnych” - dodaje Löher.</w:t>
      </w:r>
    </w:p>
    <w:p w14:paraId="4E0209EC" w14:textId="77777777" w:rsidR="00A55CED" w:rsidRPr="00A55CED" w:rsidRDefault="00A55CED" w:rsidP="00A55CED">
      <w:pPr>
        <w:spacing w:before="240" w:line="300" w:lineRule="exact"/>
        <w:rPr>
          <w:rFonts w:ascii="VW Text Office" w:hAnsi="VW Text Office"/>
          <w:lang w:val="pl-PL"/>
        </w:rPr>
      </w:pPr>
      <w:r w:rsidRPr="00A55CED">
        <w:rPr>
          <w:rFonts w:ascii="VW Text Office" w:hAnsi="VW Text Office"/>
          <w:b/>
          <w:bCs/>
          <w:lang w:val="pl-PL"/>
        </w:rPr>
        <w:lastRenderedPageBreak/>
        <w:t>O firmie HOBBY</w:t>
      </w:r>
    </w:p>
    <w:p w14:paraId="3F4376E1" w14:textId="0E87A141" w:rsidR="00A55CED" w:rsidRPr="00A55CED" w:rsidRDefault="00A55CED" w:rsidP="00A55CED">
      <w:pPr>
        <w:spacing w:before="240" w:line="300" w:lineRule="exact"/>
        <w:rPr>
          <w:rFonts w:ascii="VW Text Office" w:hAnsi="VW Text Office"/>
          <w:lang w:val="pl-PL"/>
        </w:rPr>
      </w:pPr>
      <w:r w:rsidRPr="00A55CED">
        <w:rPr>
          <w:rFonts w:ascii="VW Text Office" w:hAnsi="VW Text Office"/>
          <w:lang w:val="pl-PL"/>
        </w:rPr>
        <w:t xml:space="preserve">Firma HOBBY od 55 lat z pasją i stosując najnowsze innowacje, </w:t>
      </w:r>
      <w:r w:rsidR="002B3968">
        <w:rPr>
          <w:rFonts w:ascii="VW Text Office" w:hAnsi="VW Text Office"/>
          <w:lang w:val="pl-PL"/>
        </w:rPr>
        <w:br/>
      </w:r>
      <w:r w:rsidRPr="00A55CED">
        <w:rPr>
          <w:rFonts w:ascii="VW Text Office" w:hAnsi="VW Text Office"/>
          <w:lang w:val="pl-PL"/>
        </w:rPr>
        <w:t xml:space="preserve">w północnoniemieckim mieście Fockbek produkuje przyczepy i samochody kempingowe. 1200 jej pracowników wytwarza rocznie ponad 15 000 pojazdów rekreacyjnych. 350 autoryzowanych dealerów we wszystkich krajach Europy, a także przedstawiciele handlowi na całym świecie, służą klientom HOBBY pomocą i radą. Oprócz firmy Hobby-Wohnwagenwerk Ing. Harald Striewski GmbH, do grupy HOBBY należą również Fendt-Caravan GmbH z siedzibą w Bawarii, specjalista od lekkich mebli Formlight GmbH </w:t>
      </w:r>
      <w:r w:rsidR="002B3968">
        <w:rPr>
          <w:rFonts w:ascii="VW Text Office" w:hAnsi="VW Text Office"/>
          <w:lang w:val="pl-PL"/>
        </w:rPr>
        <w:br/>
      </w:r>
      <w:r w:rsidRPr="00A55CED">
        <w:rPr>
          <w:rFonts w:ascii="VW Text Office" w:hAnsi="VW Text Office"/>
          <w:lang w:val="pl-PL"/>
        </w:rPr>
        <w:t>z Nadrenii Północnej-Westfalii oraz Rendsburger Feuerverzinkerei GmbH.</w:t>
      </w:r>
    </w:p>
    <w:p w14:paraId="072C3EFF" w14:textId="77777777" w:rsidR="00666889" w:rsidRPr="00F31E35" w:rsidRDefault="00666889" w:rsidP="00666889">
      <w:pPr>
        <w:pStyle w:val="Teksttreci30"/>
        <w:shd w:val="clear" w:color="auto" w:fill="auto"/>
        <w:spacing w:before="240" w:line="300" w:lineRule="exact"/>
        <w:ind w:left="20" w:right="300"/>
        <w:rPr>
          <w:rFonts w:asciiTheme="minorHAnsi" w:hAnsiTheme="minorHAnsi" w:cstheme="minorHAnsi"/>
          <w:sz w:val="22"/>
          <w:szCs w:val="22"/>
        </w:rPr>
      </w:pPr>
    </w:p>
    <w:p w14:paraId="477968B2" w14:textId="77777777" w:rsidR="00666889" w:rsidRPr="00D74E44" w:rsidRDefault="00666889" w:rsidP="00666889">
      <w:pPr>
        <w:pStyle w:val="Teksttreci30"/>
        <w:shd w:val="clear" w:color="auto" w:fill="auto"/>
        <w:spacing w:before="240" w:line="300" w:lineRule="exact"/>
        <w:ind w:left="20" w:right="300"/>
        <w:rPr>
          <w:rFonts w:ascii="VW Text Office" w:hAnsi="VW Text Office"/>
        </w:rPr>
      </w:pPr>
    </w:p>
    <w:p w14:paraId="7860B9FC" w14:textId="20E9BCDE" w:rsidR="00277F83" w:rsidRPr="00666889" w:rsidRDefault="00B97712" w:rsidP="00666889">
      <w:pPr>
        <w:spacing w:before="240" w:line="300" w:lineRule="exact"/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475978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55AE9E31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A5E01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A5E01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6189E7B3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A5E01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A5E01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66E5B46"/>
    <w:multiLevelType w:val="hybridMultilevel"/>
    <w:tmpl w:val="A3AA4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A0137C"/>
    <w:multiLevelType w:val="hybridMultilevel"/>
    <w:tmpl w:val="5C7A3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B72014"/>
    <w:multiLevelType w:val="multilevel"/>
    <w:tmpl w:val="AD9CC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3" w15:restartNumberingAfterBreak="0">
    <w:nsid w:val="7824487F"/>
    <w:multiLevelType w:val="hybridMultilevel"/>
    <w:tmpl w:val="E2F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105952">
    <w:abstractNumId w:val="14"/>
  </w:num>
  <w:num w:numId="2" w16cid:durableId="384260345">
    <w:abstractNumId w:val="42"/>
  </w:num>
  <w:num w:numId="3" w16cid:durableId="491682635">
    <w:abstractNumId w:val="40"/>
  </w:num>
  <w:num w:numId="4" w16cid:durableId="1347712883">
    <w:abstractNumId w:val="0"/>
  </w:num>
  <w:num w:numId="5" w16cid:durableId="1683625378">
    <w:abstractNumId w:val="6"/>
  </w:num>
  <w:num w:numId="6" w16cid:durableId="1638335880">
    <w:abstractNumId w:val="16"/>
  </w:num>
  <w:num w:numId="7" w16cid:durableId="590745006">
    <w:abstractNumId w:val="27"/>
  </w:num>
  <w:num w:numId="8" w16cid:durableId="1858540724">
    <w:abstractNumId w:val="11"/>
  </w:num>
  <w:num w:numId="9" w16cid:durableId="1988044651">
    <w:abstractNumId w:val="2"/>
  </w:num>
  <w:num w:numId="10" w16cid:durableId="2130510732">
    <w:abstractNumId w:val="38"/>
  </w:num>
  <w:num w:numId="11" w16cid:durableId="2142529355">
    <w:abstractNumId w:val="26"/>
  </w:num>
  <w:num w:numId="12" w16cid:durableId="912355618">
    <w:abstractNumId w:val="46"/>
  </w:num>
  <w:num w:numId="13" w16cid:durableId="1056002723">
    <w:abstractNumId w:val="39"/>
  </w:num>
  <w:num w:numId="14" w16cid:durableId="925842882">
    <w:abstractNumId w:val="32"/>
  </w:num>
  <w:num w:numId="15" w16cid:durableId="394668744">
    <w:abstractNumId w:val="8"/>
  </w:num>
  <w:num w:numId="16" w16cid:durableId="523710861">
    <w:abstractNumId w:val="3"/>
  </w:num>
  <w:num w:numId="17" w16cid:durableId="1434783954">
    <w:abstractNumId w:val="17"/>
  </w:num>
  <w:num w:numId="18" w16cid:durableId="1544101145">
    <w:abstractNumId w:val="7"/>
  </w:num>
  <w:num w:numId="19" w16cid:durableId="812714266">
    <w:abstractNumId w:val="5"/>
  </w:num>
  <w:num w:numId="20" w16cid:durableId="253901504">
    <w:abstractNumId w:val="24"/>
  </w:num>
  <w:num w:numId="21" w16cid:durableId="619609807">
    <w:abstractNumId w:val="37"/>
  </w:num>
  <w:num w:numId="22" w16cid:durableId="1609465446">
    <w:abstractNumId w:val="18"/>
  </w:num>
  <w:num w:numId="23" w16cid:durableId="696080485">
    <w:abstractNumId w:val="9"/>
  </w:num>
  <w:num w:numId="24" w16cid:durableId="1822695859">
    <w:abstractNumId w:val="21"/>
  </w:num>
  <w:num w:numId="25" w16cid:durableId="1064185788">
    <w:abstractNumId w:val="4"/>
  </w:num>
  <w:num w:numId="26" w16cid:durableId="1924147831">
    <w:abstractNumId w:val="41"/>
  </w:num>
  <w:num w:numId="27" w16cid:durableId="1643072041">
    <w:abstractNumId w:val="10"/>
  </w:num>
  <w:num w:numId="28" w16cid:durableId="1391153122">
    <w:abstractNumId w:val="35"/>
  </w:num>
  <w:num w:numId="29" w16cid:durableId="1709911693">
    <w:abstractNumId w:val="36"/>
  </w:num>
  <w:num w:numId="30" w16cid:durableId="1624579003">
    <w:abstractNumId w:val="45"/>
  </w:num>
  <w:num w:numId="31" w16cid:durableId="1276718309">
    <w:abstractNumId w:val="22"/>
  </w:num>
  <w:num w:numId="32" w16cid:durableId="2046055154">
    <w:abstractNumId w:val="19"/>
  </w:num>
  <w:num w:numId="33" w16cid:durableId="66585406">
    <w:abstractNumId w:val="13"/>
  </w:num>
  <w:num w:numId="34" w16cid:durableId="154542110">
    <w:abstractNumId w:val="20"/>
  </w:num>
  <w:num w:numId="35" w16cid:durableId="865018750">
    <w:abstractNumId w:val="12"/>
  </w:num>
  <w:num w:numId="36" w16cid:durableId="1905332199">
    <w:abstractNumId w:val="33"/>
  </w:num>
  <w:num w:numId="37" w16cid:durableId="478304315">
    <w:abstractNumId w:val="25"/>
  </w:num>
  <w:num w:numId="38" w16cid:durableId="1179469159">
    <w:abstractNumId w:val="31"/>
  </w:num>
  <w:num w:numId="39" w16cid:durableId="1844973728">
    <w:abstractNumId w:val="1"/>
  </w:num>
  <w:num w:numId="40" w16cid:durableId="1922911365">
    <w:abstractNumId w:val="29"/>
  </w:num>
  <w:num w:numId="41" w16cid:durableId="1844853929">
    <w:abstractNumId w:val="44"/>
  </w:num>
  <w:num w:numId="42" w16cid:durableId="1695768177">
    <w:abstractNumId w:val="23"/>
  </w:num>
  <w:num w:numId="43" w16cid:durableId="1675259630">
    <w:abstractNumId w:val="34"/>
  </w:num>
  <w:num w:numId="44" w16cid:durableId="728187954">
    <w:abstractNumId w:val="43"/>
  </w:num>
  <w:num w:numId="45" w16cid:durableId="1537154801">
    <w:abstractNumId w:val="30"/>
  </w:num>
  <w:num w:numId="46" w16cid:durableId="1113093240">
    <w:abstractNumId w:val="15"/>
  </w:num>
  <w:num w:numId="47" w16cid:durableId="199190230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9A2"/>
    <w:rsid w:val="002E46ED"/>
    <w:rsid w:val="002E6768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2998"/>
    <w:rsid w:val="009B2BF0"/>
    <w:rsid w:val="009B7D4C"/>
    <w:rsid w:val="009C1140"/>
    <w:rsid w:val="009C14BA"/>
    <w:rsid w:val="009C27E8"/>
    <w:rsid w:val="009C3241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A23"/>
    <w:rsid w:val="00A67A81"/>
    <w:rsid w:val="00A73787"/>
    <w:rsid w:val="00A74809"/>
    <w:rsid w:val="00A75224"/>
    <w:rsid w:val="00A80817"/>
    <w:rsid w:val="00A84E28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D4776-11C9-40C5-B05B-CCFB9A53A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2670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2022-05-13T13:23:00Z</cp:lastPrinted>
  <dcterms:created xsi:type="dcterms:W3CDTF">2022-05-19T10:06:00Z</dcterms:created>
  <dcterms:modified xsi:type="dcterms:W3CDTF">2022-05-19T10:17:00Z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2022-05-13T09:41:06Z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27c36ec4-b7a9-4109-a02a-d827d0624957</vt:lpwstr>
  </property>
  <property fmtid="{D5CDD505-2E9C-101B-9397-08002B2CF9AE}" pid="9" name="MSIP_Label_b1c9b508-7c6e-42bd-bedf-808292653d6c_ContentBits">
    <vt:lpwstr>3</vt:lpwstr>
  </property>
</Properties>
</file>