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427E8DB1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3E1BFB79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8B0A62C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0CC6D7A3" w:rsidR="0032215E" w:rsidRPr="0066182A" w:rsidRDefault="00C5354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16</w:t>
      </w:r>
      <w:r w:rsidR="009C3241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kwietnia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7D0A793A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851091D" w14:textId="1D0214AA" w:rsidR="00666889" w:rsidRPr="00666889" w:rsidRDefault="00666889" w:rsidP="00666889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666889">
        <w:rPr>
          <w:rFonts w:ascii="VW Head Office" w:hAnsi="VW Head Office"/>
          <w:b/>
          <w:bCs/>
          <w:sz w:val="28"/>
          <w:szCs w:val="28"/>
          <w:lang w:val="pl-PL"/>
        </w:rPr>
        <w:t xml:space="preserve">Platforma MQB – doskonała baza dla Nowego </w:t>
      </w:r>
      <w:proofErr w:type="spellStart"/>
      <w:r w:rsidRPr="00666889">
        <w:rPr>
          <w:rFonts w:ascii="VW Head Office" w:hAnsi="VW Head Office"/>
          <w:b/>
          <w:bCs/>
          <w:sz w:val="28"/>
          <w:szCs w:val="28"/>
          <w:lang w:val="pl-PL"/>
        </w:rPr>
        <w:t>Multivana</w:t>
      </w:r>
      <w:proofErr w:type="spellEnd"/>
    </w:p>
    <w:p w14:paraId="47D76698" w14:textId="25761AF8" w:rsidR="00666889" w:rsidRPr="00666889" w:rsidRDefault="00666889" w:rsidP="00666889">
      <w:pPr>
        <w:pStyle w:val="Akapitzlist"/>
        <w:numPr>
          <w:ilvl w:val="0"/>
          <w:numId w:val="46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66889">
        <w:rPr>
          <w:rFonts w:ascii="VW Head Office" w:hAnsi="VW Head Office"/>
          <w:b/>
          <w:bCs/>
          <w:sz w:val="24"/>
          <w:szCs w:val="24"/>
        </w:rPr>
        <w:t xml:space="preserve">Nowy </w:t>
      </w:r>
      <w:proofErr w:type="spellStart"/>
      <w:r w:rsidRPr="00666889">
        <w:rPr>
          <w:rFonts w:ascii="VW Head Office" w:hAnsi="VW Head Office"/>
          <w:b/>
          <w:bCs/>
          <w:sz w:val="24"/>
          <w:szCs w:val="24"/>
        </w:rPr>
        <w:t>Multivan</w:t>
      </w:r>
      <w:proofErr w:type="spellEnd"/>
      <w:r w:rsidRPr="00666889">
        <w:rPr>
          <w:rFonts w:ascii="VW Head Office" w:hAnsi="VW Head Office"/>
          <w:b/>
          <w:bCs/>
          <w:sz w:val="24"/>
          <w:szCs w:val="24"/>
        </w:rPr>
        <w:t xml:space="preserve"> bazuje na platformie MQB</w:t>
      </w:r>
    </w:p>
    <w:p w14:paraId="2D87A385" w14:textId="0F371F8B" w:rsidR="00666889" w:rsidRPr="00666889" w:rsidRDefault="00666889" w:rsidP="00666889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66889">
        <w:rPr>
          <w:rFonts w:ascii="VW Head Office" w:hAnsi="VW Head Office"/>
          <w:b/>
          <w:bCs/>
          <w:sz w:val="24"/>
          <w:szCs w:val="24"/>
        </w:rPr>
        <w:t xml:space="preserve">Dzięki MQB gama jednostek napędowych poszerzyła się </w:t>
      </w:r>
      <w:r w:rsidR="009C3241">
        <w:rPr>
          <w:rFonts w:ascii="VW Head Office" w:hAnsi="VW Head Office"/>
          <w:b/>
          <w:bCs/>
          <w:sz w:val="24"/>
          <w:szCs w:val="24"/>
        </w:rPr>
        <w:br/>
      </w:r>
      <w:r w:rsidRPr="00666889">
        <w:rPr>
          <w:rFonts w:ascii="VW Head Office" w:hAnsi="VW Head Office"/>
          <w:b/>
          <w:bCs/>
          <w:sz w:val="24"/>
          <w:szCs w:val="24"/>
        </w:rPr>
        <w:t xml:space="preserve">o wersję plug-in </w:t>
      </w:r>
      <w:proofErr w:type="spellStart"/>
      <w:r w:rsidRPr="00666889">
        <w:rPr>
          <w:rFonts w:ascii="VW Head Office" w:hAnsi="VW Head Office"/>
          <w:b/>
          <w:bCs/>
          <w:sz w:val="24"/>
          <w:szCs w:val="24"/>
        </w:rPr>
        <w:t>hybrid</w:t>
      </w:r>
      <w:proofErr w:type="spellEnd"/>
    </w:p>
    <w:p w14:paraId="4798F809" w14:textId="6874CD90" w:rsidR="00666889" w:rsidRPr="00666889" w:rsidRDefault="009C3241" w:rsidP="00666889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W standardzie s</w:t>
      </w:r>
      <w:r w:rsidR="00666889" w:rsidRPr="00666889">
        <w:rPr>
          <w:rFonts w:ascii="VW Head Office" w:hAnsi="VW Head Office"/>
          <w:b/>
          <w:bCs/>
          <w:sz w:val="24"/>
          <w:szCs w:val="24"/>
        </w:rPr>
        <w:t>zeroki wachlarz systemów wspomagania kierowcy znanych dotychczas z samochodów osobowych</w:t>
      </w:r>
      <w:r>
        <w:rPr>
          <w:rFonts w:ascii="VW Head Office" w:hAnsi="VW Head Office"/>
          <w:b/>
          <w:bCs/>
          <w:sz w:val="24"/>
          <w:szCs w:val="24"/>
        </w:rPr>
        <w:t xml:space="preserve"> segmentu </w:t>
      </w:r>
    </w:p>
    <w:p w14:paraId="52705F7D" w14:textId="50C1C3DA" w:rsidR="00666889" w:rsidRPr="00666889" w:rsidRDefault="006811C2" w:rsidP="00666889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16D61270" wp14:editId="51C72733">
            <wp:simplePos x="0" y="0"/>
            <wp:positionH relativeFrom="margin">
              <wp:align>left</wp:align>
            </wp:positionH>
            <wp:positionV relativeFrom="paragraph">
              <wp:posOffset>153357</wp:posOffset>
            </wp:positionV>
            <wp:extent cx="2280920" cy="1520190"/>
            <wp:effectExtent l="0" t="0" r="5080" b="3810"/>
            <wp:wrapTight wrapText="bothSides">
              <wp:wrapPolygon edited="0">
                <wp:start x="0" y="0"/>
                <wp:lineTo x="0" y="21383"/>
                <wp:lineTo x="21468" y="21383"/>
                <wp:lineTo x="21468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8092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A23">
        <w:rPr>
          <w:rFonts w:ascii="VW Text Office" w:hAnsi="VW Text Office"/>
          <w:b/>
          <w:bCs/>
          <w:lang w:val="pl-PL"/>
        </w:rPr>
        <w:t>Poznań, 1</w:t>
      </w:r>
      <w:r w:rsidR="00C53547">
        <w:rPr>
          <w:rFonts w:ascii="VW Text Office" w:hAnsi="VW Text Office"/>
          <w:b/>
          <w:bCs/>
          <w:lang w:val="pl-PL"/>
        </w:rPr>
        <w:t>6</w:t>
      </w:r>
      <w:r w:rsidR="00A62A23">
        <w:rPr>
          <w:rFonts w:ascii="VW Text Office" w:hAnsi="VW Text Office"/>
          <w:b/>
          <w:bCs/>
          <w:lang w:val="pl-PL"/>
        </w:rPr>
        <w:t xml:space="preserve"> maja</w:t>
      </w:r>
      <w:r w:rsidR="00666889" w:rsidRPr="00666889">
        <w:rPr>
          <w:rFonts w:ascii="VW Text Office" w:hAnsi="VW Text Office"/>
          <w:b/>
          <w:bCs/>
          <w:lang w:val="pl-PL"/>
        </w:rPr>
        <w:t xml:space="preserve"> 2022 r. Nowy </w:t>
      </w:r>
      <w:proofErr w:type="spellStart"/>
      <w:r w:rsidR="00666889" w:rsidRPr="00666889">
        <w:rPr>
          <w:rFonts w:ascii="VW Text Office" w:hAnsi="VW Text Office"/>
          <w:b/>
          <w:bCs/>
          <w:lang w:val="pl-PL"/>
        </w:rPr>
        <w:t>Multivan</w:t>
      </w:r>
      <w:proofErr w:type="spellEnd"/>
      <w:r w:rsidR="00666889" w:rsidRPr="00666889">
        <w:rPr>
          <w:rFonts w:ascii="VW Text Office" w:hAnsi="VW Text Office"/>
          <w:b/>
          <w:bCs/>
          <w:lang w:val="pl-PL"/>
        </w:rPr>
        <w:t xml:space="preserve">, to dla marki Volkswagen Samochody Dostawcze samochód przełomowy, oznaczający olbrzymi skok technologiczny. Model ten po raz pierwszy bazuje na modułowej platformie dla pojazdów z silnikiem montowanym poprzecznie MQB. Wykorzystanie platformy MQB pozwoliło konstruktorom i projektantom Nowego </w:t>
      </w:r>
      <w:proofErr w:type="spellStart"/>
      <w:r w:rsidR="00666889" w:rsidRPr="00666889">
        <w:rPr>
          <w:rFonts w:ascii="VW Text Office" w:hAnsi="VW Text Office"/>
          <w:b/>
          <w:bCs/>
          <w:lang w:val="pl-PL"/>
        </w:rPr>
        <w:t>Multivana</w:t>
      </w:r>
      <w:proofErr w:type="spellEnd"/>
      <w:r w:rsidR="00666889" w:rsidRPr="00666889">
        <w:rPr>
          <w:rFonts w:ascii="VW Text Office" w:hAnsi="VW Text Office"/>
          <w:b/>
          <w:bCs/>
          <w:lang w:val="pl-PL"/>
        </w:rPr>
        <w:t xml:space="preserve"> nie tylko stworzyć nowy design, ale również umieścić na jego pokładzie nowy, hybrydowy napęd typu plug-in</w:t>
      </w:r>
      <w:r w:rsidR="00666889">
        <w:rPr>
          <w:rFonts w:ascii="VW Text Office" w:hAnsi="VW Text Office"/>
          <w:b/>
          <w:bCs/>
          <w:lang w:val="pl-PL"/>
        </w:rPr>
        <w:t xml:space="preserve">, cyfrowe systemy </w:t>
      </w:r>
      <w:proofErr w:type="spellStart"/>
      <w:r w:rsidR="00666889">
        <w:rPr>
          <w:rFonts w:ascii="VW Text Office" w:hAnsi="VW Text Office"/>
          <w:b/>
          <w:bCs/>
          <w:lang w:val="pl-PL"/>
        </w:rPr>
        <w:t>infotainment</w:t>
      </w:r>
      <w:proofErr w:type="spellEnd"/>
      <w:r w:rsidR="00666889" w:rsidRPr="00666889">
        <w:rPr>
          <w:rFonts w:ascii="VW Text Office" w:hAnsi="VW Text Office"/>
          <w:b/>
          <w:bCs/>
          <w:lang w:val="pl-PL"/>
        </w:rPr>
        <w:t xml:space="preserve"> oraz bogatą gamę systemów wspomagania kierowcy znanych dotąd z osobowych samochodów segmentu </w:t>
      </w:r>
      <w:proofErr w:type="spellStart"/>
      <w:r w:rsidR="00666889" w:rsidRPr="00666889">
        <w:rPr>
          <w:rFonts w:ascii="VW Text Office" w:hAnsi="VW Text Office"/>
          <w:b/>
          <w:bCs/>
          <w:lang w:val="pl-PL"/>
        </w:rPr>
        <w:t>premium</w:t>
      </w:r>
      <w:proofErr w:type="spellEnd"/>
      <w:r w:rsidR="00666889" w:rsidRPr="00666889">
        <w:rPr>
          <w:rFonts w:ascii="VW Text Office" w:hAnsi="VW Text Office"/>
          <w:b/>
          <w:bCs/>
          <w:lang w:val="pl-PL"/>
        </w:rPr>
        <w:t>.</w:t>
      </w:r>
    </w:p>
    <w:p w14:paraId="3C0C1FAB" w14:textId="52380541" w:rsidR="00666889" w:rsidRPr="00666889" w:rsidRDefault="00666889" w:rsidP="00666889">
      <w:pPr>
        <w:spacing w:before="240" w:line="300" w:lineRule="exact"/>
        <w:rPr>
          <w:rFonts w:ascii="VW Text Office" w:hAnsi="VW Text Office" w:cstheme="minorHAnsi"/>
          <w:bCs/>
          <w:lang w:val="pl-PL"/>
        </w:rPr>
      </w:pPr>
      <w:r w:rsidRPr="00666889">
        <w:rPr>
          <w:rFonts w:ascii="VW Text Office" w:hAnsi="VW Text Office" w:cstheme="minorHAnsi"/>
          <w:bCs/>
          <w:lang w:val="pl-PL"/>
        </w:rPr>
        <w:t xml:space="preserve">Każdy szczegół Nowego </w:t>
      </w:r>
      <w:proofErr w:type="spellStart"/>
      <w:r w:rsidRPr="00666889">
        <w:rPr>
          <w:rFonts w:ascii="VW Text Office" w:hAnsi="VW Text Office" w:cstheme="minorHAnsi"/>
          <w:bCs/>
          <w:lang w:val="pl-PL"/>
        </w:rPr>
        <w:t>Multivana</w:t>
      </w:r>
      <w:proofErr w:type="spellEnd"/>
      <w:r w:rsidRPr="00666889">
        <w:rPr>
          <w:rFonts w:ascii="VW Text Office" w:hAnsi="VW Text Office" w:cstheme="minorHAnsi"/>
          <w:bCs/>
          <w:lang w:val="pl-PL"/>
        </w:rPr>
        <w:t xml:space="preserve"> został zaprojektowany</w:t>
      </w:r>
      <w:r w:rsidR="005A5F51">
        <w:rPr>
          <w:rFonts w:ascii="VW Text Office" w:hAnsi="VW Text Office" w:cstheme="minorHAnsi"/>
          <w:bCs/>
          <w:lang w:val="pl-PL"/>
        </w:rPr>
        <w:t xml:space="preserve"> </w:t>
      </w:r>
      <w:r w:rsidRPr="00666889">
        <w:rPr>
          <w:rFonts w:ascii="VW Text Office" w:hAnsi="VW Text Office" w:cstheme="minorHAnsi"/>
          <w:bCs/>
          <w:lang w:val="pl-PL"/>
        </w:rPr>
        <w:t>od nowa</w:t>
      </w:r>
      <w:r w:rsidR="009C3241">
        <w:rPr>
          <w:rFonts w:ascii="VW Text Office" w:hAnsi="VW Text Office" w:cstheme="minorHAnsi"/>
          <w:bCs/>
          <w:lang w:val="pl-PL"/>
        </w:rPr>
        <w:t>,</w:t>
      </w:r>
      <w:r w:rsidRPr="00666889">
        <w:rPr>
          <w:rFonts w:ascii="VW Text Office" w:hAnsi="VW Text Office" w:cstheme="minorHAnsi"/>
          <w:bCs/>
          <w:lang w:val="pl-PL"/>
        </w:rPr>
        <w:t xml:space="preserve"> bez odwoływania się do dotychczas stosowanych </w:t>
      </w:r>
      <w:r w:rsidR="005A5F51">
        <w:rPr>
          <w:rFonts w:ascii="VW Text Office" w:hAnsi="VW Text Office" w:cstheme="minorHAnsi"/>
          <w:bCs/>
          <w:lang w:val="pl-PL"/>
        </w:rPr>
        <w:t>rozwiązań</w:t>
      </w:r>
      <w:r w:rsidRPr="00666889">
        <w:rPr>
          <w:rFonts w:ascii="VW Text Office" w:hAnsi="VW Text Office" w:cstheme="minorHAnsi"/>
          <w:bCs/>
          <w:lang w:val="pl-PL"/>
        </w:rPr>
        <w:t xml:space="preserve">. Auto wyposażone jest w zaawansowane </w:t>
      </w:r>
      <w:r w:rsidR="005A5F51">
        <w:rPr>
          <w:rFonts w:ascii="VW Text Office" w:hAnsi="VW Text Office" w:cstheme="minorHAnsi"/>
          <w:bCs/>
          <w:lang w:val="pl-PL"/>
        </w:rPr>
        <w:t>układy</w:t>
      </w:r>
      <w:r w:rsidRPr="00666889">
        <w:rPr>
          <w:rFonts w:ascii="VW Text Office" w:hAnsi="VW Text Office" w:cstheme="minorHAnsi"/>
          <w:bCs/>
          <w:lang w:val="pl-PL"/>
        </w:rPr>
        <w:t xml:space="preserve"> techniczne, innowacyjne systemy wsparcia kierowcy i cyfrowe systemy obsługi. Najbardziej zaawansowane rozwiązania techniczne i cyfrowe, to wynik zbudowania tego samochodu na modułowej platformie dla pojazdów z silnikiem montowanym poprzecznie MQB, dającej znacznie większe możliwości konstrukcyjne i wyposażeniowe pojazdu</w:t>
      </w:r>
      <w:r w:rsidR="005A5F51">
        <w:rPr>
          <w:rFonts w:ascii="VW Text Office" w:hAnsi="VW Text Office" w:cstheme="minorHAnsi"/>
          <w:bCs/>
          <w:lang w:val="pl-PL"/>
        </w:rPr>
        <w:t xml:space="preserve"> </w:t>
      </w:r>
      <w:r w:rsidRPr="00666889">
        <w:rPr>
          <w:rFonts w:ascii="VW Text Office" w:hAnsi="VW Text Office" w:cstheme="minorHAnsi"/>
          <w:bCs/>
          <w:lang w:val="pl-PL"/>
        </w:rPr>
        <w:t xml:space="preserve">oraz pozwalającej na innowacyjne, modułowe wykorzystanie przestrzeni. </w:t>
      </w:r>
      <w:r>
        <w:rPr>
          <w:rFonts w:ascii="VW Text Office" w:hAnsi="VW Text Office" w:cstheme="minorHAnsi"/>
          <w:bCs/>
          <w:lang w:val="pl-PL"/>
        </w:rPr>
        <w:t>Dzięki MQB p</w:t>
      </w:r>
      <w:r w:rsidRPr="00666889">
        <w:rPr>
          <w:rFonts w:ascii="VW Text Office" w:hAnsi="VW Text Office" w:cstheme="minorHAnsi"/>
          <w:bCs/>
          <w:lang w:val="pl-PL"/>
        </w:rPr>
        <w:t xml:space="preserve">ojazd jest też znacznie lżejszy od poprzednika – </w:t>
      </w:r>
      <w:proofErr w:type="spellStart"/>
      <w:r w:rsidRPr="00666889">
        <w:rPr>
          <w:rFonts w:ascii="VW Text Office" w:hAnsi="VW Text Office" w:cstheme="minorHAnsi"/>
          <w:bCs/>
          <w:lang w:val="pl-PL"/>
        </w:rPr>
        <w:t>Multivana</w:t>
      </w:r>
      <w:proofErr w:type="spellEnd"/>
      <w:r w:rsidRPr="00666889">
        <w:rPr>
          <w:rFonts w:ascii="VW Text Office" w:hAnsi="VW Text Office" w:cstheme="minorHAnsi"/>
          <w:bCs/>
          <w:lang w:val="pl-PL"/>
        </w:rPr>
        <w:t xml:space="preserve"> 6.1, co przekłada się m.in. na mniejsze zużycie paliwa.</w:t>
      </w:r>
    </w:p>
    <w:p w14:paraId="3827B41F" w14:textId="520F3B2D" w:rsidR="00666889" w:rsidRPr="00666889" w:rsidRDefault="00666889" w:rsidP="00666889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666889">
        <w:rPr>
          <w:rFonts w:ascii="VW Text Office" w:hAnsi="VW Text Office" w:cstheme="minorHAnsi"/>
          <w:bCs/>
          <w:lang w:val="pl-PL"/>
        </w:rPr>
        <w:t xml:space="preserve">Już spoglądając na samochód z zewnątrz, widać zupełnie nowe podejście konstrukcyjne. Platforma MQB sprawiła, że w porównaniu z poprzednią generacją Nowy </w:t>
      </w:r>
      <w:proofErr w:type="spellStart"/>
      <w:r w:rsidRPr="00666889">
        <w:rPr>
          <w:rFonts w:ascii="VW Text Office" w:hAnsi="VW Text Office" w:cstheme="minorHAnsi"/>
          <w:bCs/>
          <w:lang w:val="pl-PL"/>
        </w:rPr>
        <w:t>Multivan</w:t>
      </w:r>
      <w:proofErr w:type="spellEnd"/>
      <w:r w:rsidRPr="00666889">
        <w:rPr>
          <w:rFonts w:ascii="VW Text Office" w:hAnsi="VW Text Office" w:cstheme="minorHAnsi"/>
          <w:bCs/>
          <w:lang w:val="pl-PL"/>
        </w:rPr>
        <w:t xml:space="preserve"> w swojej podstawowej wersji jest dłuższy </w:t>
      </w:r>
      <w:r>
        <w:rPr>
          <w:rFonts w:ascii="VW Text Office" w:hAnsi="VW Text Office" w:cstheme="minorHAnsi"/>
          <w:bCs/>
          <w:lang w:val="pl-PL"/>
        </w:rPr>
        <w:br/>
      </w:r>
      <w:r w:rsidRPr="00666889">
        <w:rPr>
          <w:rFonts w:ascii="VW Text Office" w:hAnsi="VW Text Office" w:cstheme="minorHAnsi"/>
          <w:bCs/>
          <w:lang w:val="pl-PL"/>
        </w:rPr>
        <w:t xml:space="preserve">i szerszy. </w:t>
      </w:r>
      <w:r w:rsidRPr="00666889">
        <w:rPr>
          <w:rFonts w:ascii="VW Text Office" w:hAnsi="VW Text Office" w:cstheme="minorHAnsi"/>
          <w:lang w:val="pl-PL"/>
        </w:rPr>
        <w:t xml:space="preserve">Nieznacznie zmniejszyła się wysokość pojazdu, przy jednoczesnym utrzymaniu prawie niezmienionej wysokości wnętrza. W połączeniu </w:t>
      </w:r>
      <w:r>
        <w:rPr>
          <w:rFonts w:ascii="VW Text Office" w:hAnsi="VW Text Office" w:cstheme="minorHAnsi"/>
          <w:lang w:val="pl-PL"/>
        </w:rPr>
        <w:br/>
      </w:r>
      <w:r w:rsidRPr="00666889">
        <w:rPr>
          <w:rFonts w:ascii="VW Text Office" w:hAnsi="VW Text Office" w:cstheme="minorHAnsi"/>
          <w:lang w:val="pl-PL"/>
        </w:rPr>
        <w:t xml:space="preserve">z nowym panoramicznym szklanym dachem, maksymalna wysokość wnętrza </w:t>
      </w:r>
      <w:r w:rsidRPr="00666889">
        <w:rPr>
          <w:rFonts w:ascii="VW Text Office" w:hAnsi="VW Text Office" w:cstheme="minorHAnsi"/>
          <w:lang w:val="pl-PL"/>
        </w:rPr>
        <w:lastRenderedPageBreak/>
        <w:t xml:space="preserve">jest nawet większa niż w modelu poprzednim. Dokładne wymiary nowego </w:t>
      </w:r>
      <w:proofErr w:type="spellStart"/>
      <w:r w:rsidRPr="00666889">
        <w:rPr>
          <w:rFonts w:ascii="VW Text Office" w:hAnsi="VW Text Office" w:cstheme="minorHAnsi"/>
          <w:lang w:val="pl-PL"/>
        </w:rPr>
        <w:t>Multivana</w:t>
      </w:r>
      <w:proofErr w:type="spellEnd"/>
      <w:r w:rsidRPr="00666889">
        <w:rPr>
          <w:rFonts w:ascii="VW Text Office" w:hAnsi="VW Text Office" w:cstheme="minorHAnsi"/>
          <w:lang w:val="pl-PL"/>
        </w:rPr>
        <w:t xml:space="preserve"> to: szerokość 1941 mm bez składanych zewnętrznych lusterek elektrycznych (+37 mm w porównaniu z </w:t>
      </w:r>
      <w:proofErr w:type="spellStart"/>
      <w:r w:rsidRPr="00666889">
        <w:rPr>
          <w:rFonts w:ascii="VW Text Office" w:hAnsi="VW Text Office" w:cstheme="minorHAnsi"/>
          <w:lang w:val="pl-PL"/>
        </w:rPr>
        <w:t>Multivanem</w:t>
      </w:r>
      <w:proofErr w:type="spellEnd"/>
      <w:r w:rsidRPr="00666889">
        <w:rPr>
          <w:rFonts w:ascii="VW Text Office" w:hAnsi="VW Text Office" w:cstheme="minorHAnsi"/>
          <w:lang w:val="pl-PL"/>
        </w:rPr>
        <w:t xml:space="preserve"> 6.1), długość 4973 mm (+69 mm) i wysokość nawet 1907 mm (-43 mm). Osadzenie modelu na platformie MQB sprawia też, że rozstaw osi Nowego </w:t>
      </w:r>
      <w:proofErr w:type="spellStart"/>
      <w:r w:rsidRPr="00666889">
        <w:rPr>
          <w:rFonts w:ascii="VW Text Office" w:hAnsi="VW Text Office" w:cstheme="minorHAnsi"/>
          <w:lang w:val="pl-PL"/>
        </w:rPr>
        <w:t>Multivana</w:t>
      </w:r>
      <w:proofErr w:type="spellEnd"/>
      <w:r w:rsidRPr="00666889">
        <w:rPr>
          <w:rFonts w:ascii="VW Text Office" w:hAnsi="VW Text Office" w:cstheme="minorHAnsi"/>
          <w:lang w:val="pl-PL"/>
        </w:rPr>
        <w:t xml:space="preserve"> wynosi 3124 mm (+124 mm). Dzięki platformie</w:t>
      </w:r>
      <w:r>
        <w:rPr>
          <w:rFonts w:ascii="VW Text Office" w:hAnsi="VW Text Office" w:cstheme="minorHAnsi"/>
          <w:lang w:val="pl-PL"/>
        </w:rPr>
        <w:t>,</w:t>
      </w:r>
      <w:r w:rsidRPr="00666889">
        <w:rPr>
          <w:rFonts w:ascii="VW Text Office" w:hAnsi="VW Text Office" w:cstheme="minorHAnsi"/>
          <w:lang w:val="pl-PL"/>
        </w:rPr>
        <w:t xml:space="preserve"> inżynierowie marki Volkswagen Samochody Dostawcze stworzyli też przedłużoną wersję Nowego </w:t>
      </w:r>
      <w:proofErr w:type="spellStart"/>
      <w:r w:rsidRPr="00666889">
        <w:rPr>
          <w:rFonts w:ascii="VW Text Office" w:hAnsi="VW Text Office" w:cstheme="minorHAnsi"/>
          <w:lang w:val="pl-PL"/>
        </w:rPr>
        <w:t>Multivana</w:t>
      </w:r>
      <w:proofErr w:type="spellEnd"/>
      <w:r w:rsidRPr="00666889">
        <w:rPr>
          <w:rFonts w:ascii="VW Text Office" w:hAnsi="VW Text Office" w:cstheme="minorHAnsi"/>
          <w:lang w:val="pl-PL"/>
        </w:rPr>
        <w:t>. Przy identycznym rozstawie osi, jej długość od zderzaka do zderzaka wynosi 5173 mm.</w:t>
      </w:r>
    </w:p>
    <w:p w14:paraId="6635CA4C" w14:textId="23AD68B6" w:rsidR="00666889" w:rsidRPr="00666889" w:rsidRDefault="00666889" w:rsidP="00666889">
      <w:pPr>
        <w:pStyle w:val="Teksttreci30"/>
        <w:shd w:val="clear" w:color="auto" w:fill="auto"/>
        <w:spacing w:before="240" w:line="300" w:lineRule="exact"/>
        <w:ind w:left="20" w:right="300"/>
        <w:rPr>
          <w:rFonts w:ascii="VW Text Office" w:hAnsi="VW Text Office" w:cstheme="minorHAnsi"/>
          <w:sz w:val="22"/>
          <w:szCs w:val="22"/>
        </w:rPr>
      </w:pPr>
      <w:r w:rsidRPr="00666889">
        <w:rPr>
          <w:rFonts w:ascii="VW Text Office" w:hAnsi="VW Text Office" w:cstheme="minorHAnsi"/>
          <w:sz w:val="22"/>
          <w:szCs w:val="22"/>
        </w:rPr>
        <w:t xml:space="preserve">Osadzenie samochodu na platformie MQB zaowocowało również umieszczeniem po raz pierwszy w ofercie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Multivana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napędu </w:t>
      </w:r>
      <w:r w:rsidR="009B7D4C">
        <w:rPr>
          <w:rFonts w:ascii="VW Text Office" w:hAnsi="VW Text Office" w:cstheme="minorHAnsi"/>
          <w:sz w:val="22"/>
          <w:szCs w:val="22"/>
        </w:rPr>
        <w:t>hybrydowego typu plug-in. T</w:t>
      </w:r>
      <w:r w:rsidRPr="00666889">
        <w:rPr>
          <w:rFonts w:ascii="VW Text Office" w:hAnsi="VW Text Office" w:cstheme="minorHAnsi"/>
          <w:sz w:val="22"/>
          <w:szCs w:val="22"/>
        </w:rPr>
        <w:t xml:space="preserve">en rodzaj napędu zapewnia kompatybilność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bezemisyjnej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jazdy miejskiej z dużym zasięgiem i niskim zużyciem całkowitym paliwa.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z napędem hybrydowym typu plug-in otrzymał w nazwie przyrostek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eHybrid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. Systemowa moc wyjściowa silnika elektrycznego i silnika benzynowego z turbosprężarką (TSI) to 160 kW / 218 KM. Dzięki zastosowaniu akumulatora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litowo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-jonowego </w:t>
      </w:r>
      <w:r w:rsidR="00475978">
        <w:rPr>
          <w:rFonts w:ascii="VW Text Office" w:hAnsi="VW Text Office" w:cstheme="minorHAnsi"/>
          <w:sz w:val="22"/>
          <w:szCs w:val="22"/>
        </w:rPr>
        <w:br/>
      </w:r>
      <w:r w:rsidRPr="00666889">
        <w:rPr>
          <w:rFonts w:ascii="VW Text Office" w:hAnsi="VW Text Office" w:cstheme="minorHAnsi"/>
          <w:sz w:val="22"/>
          <w:szCs w:val="22"/>
        </w:rPr>
        <w:t xml:space="preserve">o pojemności </w:t>
      </w:r>
      <w:r w:rsidR="003A5E01">
        <w:rPr>
          <w:rFonts w:ascii="VW Text Office" w:hAnsi="VW Text Office" w:cstheme="minorHAnsi"/>
          <w:sz w:val="22"/>
          <w:szCs w:val="22"/>
        </w:rPr>
        <w:t xml:space="preserve">brutto </w:t>
      </w:r>
      <w:r w:rsidRPr="00666889">
        <w:rPr>
          <w:rFonts w:ascii="VW Text Office" w:hAnsi="VW Text Office" w:cstheme="minorHAnsi"/>
          <w:sz w:val="22"/>
          <w:szCs w:val="22"/>
        </w:rPr>
        <w:t>13 kWh</w:t>
      </w:r>
      <w:r w:rsidR="00C53547">
        <w:rPr>
          <w:rFonts w:ascii="VW Text Office" w:hAnsi="VW Text Office" w:cstheme="minorHAnsi"/>
          <w:sz w:val="22"/>
          <w:szCs w:val="22"/>
        </w:rPr>
        <w:t xml:space="preserve"> (netto 10,4 kWh)</w:t>
      </w:r>
      <w:r w:rsidRPr="00666889">
        <w:rPr>
          <w:rFonts w:ascii="VW Text Office" w:hAnsi="VW Text Office" w:cstheme="minorHAnsi"/>
          <w:sz w:val="22"/>
          <w:szCs w:val="22"/>
        </w:rPr>
        <w:t xml:space="preserve">, Nowy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eHybrid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najczęściej pokonuje dzienne dystanse korzystając wyłącznie z energii elektrycznej. Oczywiście elastyczna platforma MQB pozwala na montaż również tradycyjnych silników spalinowych. W przypadku Nowego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Multivana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dostępne są ponadto: jednostka benzynowa 1.5 TSI o mocy 100 kW (136 KM), jednostka 2.0 TSI o mocy 150 kW (204 KM) oraz wprowadzony niedawno do oferty silnik wysokoprężny 2.0 TDI o mocy 110 kW (150 KM). Założenia konstrukcyjne platformy MQB sprawiają, </w:t>
      </w:r>
      <w:r w:rsidR="00475978">
        <w:rPr>
          <w:rFonts w:ascii="VW Text Office" w:hAnsi="VW Text Office" w:cstheme="minorHAnsi"/>
          <w:sz w:val="22"/>
          <w:szCs w:val="22"/>
        </w:rPr>
        <w:br/>
      </w:r>
      <w:r w:rsidRPr="00666889">
        <w:rPr>
          <w:rFonts w:ascii="VW Text Office" w:hAnsi="VW Text Office" w:cstheme="minorHAnsi"/>
          <w:sz w:val="22"/>
          <w:szCs w:val="22"/>
        </w:rPr>
        <w:t>że silniki te są montowane poprzecznie i przekazują moc na przednią oś</w:t>
      </w:r>
      <w:r w:rsidR="00A62A23">
        <w:rPr>
          <w:rFonts w:ascii="VW Text Office" w:hAnsi="VW Text Office" w:cstheme="minorHAnsi"/>
          <w:sz w:val="22"/>
          <w:szCs w:val="22"/>
        </w:rPr>
        <w:t xml:space="preserve">. W 2024 roku pojawi się </w:t>
      </w:r>
      <w:r w:rsidRPr="00666889">
        <w:rPr>
          <w:rFonts w:ascii="VW Text Office" w:hAnsi="VW Text Office" w:cstheme="minorHAnsi"/>
          <w:sz w:val="22"/>
          <w:szCs w:val="22"/>
        </w:rPr>
        <w:t xml:space="preserve">dodatkowo wersja hybrydowa plug-in </w:t>
      </w:r>
      <w:r w:rsidR="00475978">
        <w:rPr>
          <w:rFonts w:ascii="VW Text Office" w:hAnsi="VW Text Office" w:cstheme="minorHAnsi"/>
          <w:sz w:val="22"/>
          <w:szCs w:val="22"/>
        </w:rPr>
        <w:br/>
      </w:r>
      <w:r w:rsidRPr="00666889">
        <w:rPr>
          <w:rFonts w:ascii="VW Text Office" w:hAnsi="VW Text Office" w:cstheme="minorHAnsi"/>
          <w:sz w:val="22"/>
          <w:szCs w:val="22"/>
        </w:rPr>
        <w:t>z napędem 4x4.</w:t>
      </w:r>
    </w:p>
    <w:p w14:paraId="389EB8ED" w14:textId="6C4EA875" w:rsidR="00666889" w:rsidRPr="00666889" w:rsidRDefault="00666889" w:rsidP="00666889">
      <w:pPr>
        <w:pStyle w:val="Teksttreci30"/>
        <w:shd w:val="clear" w:color="auto" w:fill="auto"/>
        <w:tabs>
          <w:tab w:val="left" w:pos="730"/>
        </w:tabs>
        <w:spacing w:before="240" w:line="300" w:lineRule="exact"/>
        <w:rPr>
          <w:rFonts w:ascii="VW Text Office" w:hAnsi="VW Text Office"/>
          <w:sz w:val="22"/>
          <w:szCs w:val="22"/>
        </w:rPr>
      </w:pPr>
      <w:r w:rsidRPr="00666889">
        <w:rPr>
          <w:rFonts w:ascii="VW Text Office" w:hAnsi="VW Text Office" w:cstheme="minorHAnsi"/>
          <w:sz w:val="22"/>
          <w:szCs w:val="22"/>
        </w:rPr>
        <w:t xml:space="preserve">Prawdziwą rewolucję platforma MQB przynosi jednak w zakresie wyposażenia Nowego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Multivana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w systemy wspomagania kierowcy. Na pokładzie wersji o najbogatszym wyposażeniu działa ponad</w:t>
      </w:r>
      <w:r w:rsidR="00C53547">
        <w:rPr>
          <w:rFonts w:ascii="VW Text Office" w:hAnsi="VW Text Office" w:cstheme="minorHAnsi"/>
          <w:sz w:val="22"/>
          <w:szCs w:val="22"/>
        </w:rPr>
        <w:t xml:space="preserve"> 25 systemów</w:t>
      </w:r>
      <w:r w:rsidRPr="00666889">
        <w:rPr>
          <w:rFonts w:ascii="VW Text Office" w:hAnsi="VW Text Office" w:cstheme="minorHAnsi"/>
          <w:sz w:val="22"/>
          <w:szCs w:val="22"/>
        </w:rPr>
        <w:t xml:space="preserve">  wsparcia, zwiększając bezpieczeństwo, komfort i łatwość użytkowania. Większość z nich spotkać było można</w:t>
      </w:r>
      <w:r w:rsidR="002933B6">
        <w:rPr>
          <w:rFonts w:ascii="VW Text Office" w:hAnsi="VW Text Office" w:cstheme="minorHAnsi"/>
          <w:sz w:val="22"/>
          <w:szCs w:val="22"/>
        </w:rPr>
        <w:t xml:space="preserve"> dotychczas</w:t>
      </w:r>
      <w:r w:rsidRPr="00666889">
        <w:rPr>
          <w:rFonts w:ascii="VW Text Office" w:hAnsi="VW Text Office" w:cstheme="minorHAnsi"/>
          <w:sz w:val="22"/>
          <w:szCs w:val="22"/>
        </w:rPr>
        <w:t xml:space="preserve"> przede wszystkim </w:t>
      </w:r>
      <w:r w:rsidR="002933B6">
        <w:rPr>
          <w:rFonts w:ascii="VW Text Office" w:hAnsi="VW Text Office" w:cstheme="minorHAnsi"/>
          <w:sz w:val="22"/>
          <w:szCs w:val="22"/>
        </w:rPr>
        <w:br/>
      </w:r>
      <w:r w:rsidRPr="00666889">
        <w:rPr>
          <w:rFonts w:ascii="VW Text Office" w:hAnsi="VW Text Office" w:cstheme="minorHAnsi"/>
          <w:sz w:val="22"/>
          <w:szCs w:val="22"/>
        </w:rPr>
        <w:t xml:space="preserve">w samochodach osobowych segmentu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premium</w:t>
      </w:r>
      <w:proofErr w:type="spellEnd"/>
      <w:r w:rsidR="005A5F51">
        <w:rPr>
          <w:rFonts w:ascii="VW Text Office" w:hAnsi="VW Text Office" w:cstheme="minorHAnsi"/>
          <w:sz w:val="22"/>
          <w:szCs w:val="22"/>
        </w:rPr>
        <w:t xml:space="preserve"> - </w:t>
      </w:r>
      <w:r w:rsidRPr="00666889">
        <w:rPr>
          <w:rFonts w:ascii="VW Text Office" w:hAnsi="VW Text Office" w:cstheme="minorHAnsi"/>
          <w:sz w:val="22"/>
          <w:szCs w:val="22"/>
        </w:rPr>
        <w:t xml:space="preserve">teraz trafiły na pokład Nowego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Multivana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>. Do</w:t>
      </w:r>
      <w:r w:rsidR="00085F14">
        <w:rPr>
          <w:rFonts w:ascii="VW Text Office" w:hAnsi="VW Text Office" w:cstheme="minorHAnsi"/>
          <w:sz w:val="22"/>
          <w:szCs w:val="22"/>
        </w:rPr>
        <w:t xml:space="preserve"> najważniejszych</w:t>
      </w:r>
      <w:r w:rsidRPr="00666889">
        <w:rPr>
          <w:rFonts w:ascii="VW Text Office" w:hAnsi="VW Text Office" w:cstheme="minorHAnsi"/>
          <w:sz w:val="22"/>
          <w:szCs w:val="22"/>
        </w:rPr>
        <w:t xml:space="preserve"> funkcji należą: </w:t>
      </w:r>
      <w:r w:rsidRPr="00666889">
        <w:rPr>
          <w:rFonts w:ascii="VW Text Office" w:hAnsi="VW Text Office"/>
          <w:sz w:val="22"/>
          <w:szCs w:val="22"/>
        </w:rPr>
        <w:t>tempomat adaptacyjny ACC (</w:t>
      </w:r>
      <w:proofErr w:type="spellStart"/>
      <w:r w:rsidRPr="00666889">
        <w:rPr>
          <w:rFonts w:ascii="VW Text Office" w:hAnsi="VW Text Office"/>
          <w:sz w:val="22"/>
          <w:szCs w:val="22"/>
        </w:rPr>
        <w:t>Adaptive</w:t>
      </w:r>
      <w:proofErr w:type="spellEnd"/>
      <w:r w:rsidRPr="0066688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666889">
        <w:rPr>
          <w:rFonts w:ascii="VW Text Office" w:hAnsi="VW Text Office"/>
          <w:sz w:val="22"/>
          <w:szCs w:val="22"/>
        </w:rPr>
        <w:t>Cruise</w:t>
      </w:r>
      <w:proofErr w:type="spellEnd"/>
      <w:r w:rsidRPr="00666889">
        <w:rPr>
          <w:rFonts w:ascii="VW Text Office" w:hAnsi="VW Text Office"/>
          <w:sz w:val="22"/>
          <w:szCs w:val="22"/>
        </w:rPr>
        <w:t xml:space="preserve"> Control) z funkcją Stop &amp; Go, </w:t>
      </w:r>
      <w:r w:rsidRPr="00666889">
        <w:rPr>
          <w:rFonts w:ascii="VW Text Office" w:hAnsi="VW Text Office" w:cstheme="minorHAnsi"/>
          <w:sz w:val="22"/>
          <w:szCs w:val="22"/>
        </w:rPr>
        <w:t xml:space="preserve">system monitorowania obszaru przed pojazdem Front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Assist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wraz z funkcją awaryjnego hamowania City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Emergency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Braking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, </w:t>
      </w:r>
      <w:r w:rsidRPr="00666889">
        <w:rPr>
          <w:rFonts w:ascii="VW Text Office" w:hAnsi="VW Text Office"/>
          <w:sz w:val="22"/>
          <w:szCs w:val="22"/>
        </w:rPr>
        <w:t xml:space="preserve">system obserwacji otoczenia </w:t>
      </w:r>
      <w:proofErr w:type="spellStart"/>
      <w:r w:rsidRPr="00666889">
        <w:rPr>
          <w:rFonts w:ascii="VW Text Office" w:hAnsi="VW Text Office"/>
          <w:sz w:val="22"/>
          <w:szCs w:val="22"/>
        </w:rPr>
        <w:t>Area</w:t>
      </w:r>
      <w:proofErr w:type="spellEnd"/>
      <w:r w:rsidRPr="0066688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666889">
        <w:rPr>
          <w:rFonts w:ascii="VW Text Office" w:hAnsi="VW Text Office"/>
          <w:sz w:val="22"/>
          <w:szCs w:val="22"/>
        </w:rPr>
        <w:t>View</w:t>
      </w:r>
      <w:proofErr w:type="spellEnd"/>
      <w:r w:rsidRPr="00666889">
        <w:rPr>
          <w:rFonts w:ascii="VW Text Office" w:hAnsi="VW Text Office"/>
          <w:sz w:val="22"/>
          <w:szCs w:val="22"/>
        </w:rPr>
        <w:t xml:space="preserve"> (widok obszaru wokół pojazdu dostarczany</w:t>
      </w:r>
      <w:r w:rsidR="00A62A23">
        <w:rPr>
          <w:rFonts w:ascii="VW Text Office" w:hAnsi="VW Text Office"/>
          <w:sz w:val="22"/>
          <w:szCs w:val="22"/>
        </w:rPr>
        <w:t xml:space="preserve"> z czterech</w:t>
      </w:r>
      <w:r w:rsidRPr="00666889">
        <w:rPr>
          <w:rFonts w:ascii="VW Text Office" w:hAnsi="VW Text Office"/>
          <w:sz w:val="22"/>
          <w:szCs w:val="22"/>
        </w:rPr>
        <w:t xml:space="preserve"> kamer), ostrzeganie o pojeździe nadjeżdżającym z tyłu </w:t>
      </w:r>
      <w:proofErr w:type="spellStart"/>
      <w:r w:rsidRPr="00666889">
        <w:rPr>
          <w:rFonts w:ascii="VW Text Office" w:hAnsi="VW Text Office"/>
          <w:sz w:val="22"/>
          <w:szCs w:val="22"/>
        </w:rPr>
        <w:t>Rear</w:t>
      </w:r>
      <w:proofErr w:type="spellEnd"/>
      <w:r w:rsidRPr="00666889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666889">
        <w:rPr>
          <w:rFonts w:ascii="VW Text Office" w:hAnsi="VW Text Office"/>
          <w:sz w:val="22"/>
          <w:szCs w:val="22"/>
        </w:rPr>
        <w:t>Traffic</w:t>
      </w:r>
      <w:proofErr w:type="spellEnd"/>
      <w:r w:rsidRPr="00666889">
        <w:rPr>
          <w:rFonts w:ascii="VW Text Office" w:hAnsi="VW Text Office"/>
          <w:sz w:val="22"/>
          <w:szCs w:val="22"/>
        </w:rPr>
        <w:t xml:space="preserve"> Alert wraz z asystentem zmiany pasa ruchu, wspomaganie wjazdu pod górę Hill Start </w:t>
      </w:r>
      <w:proofErr w:type="spellStart"/>
      <w:r w:rsidRPr="00666889">
        <w:rPr>
          <w:rFonts w:ascii="VW Text Office" w:hAnsi="VW Text Office"/>
          <w:sz w:val="22"/>
          <w:szCs w:val="22"/>
        </w:rPr>
        <w:t>Assist</w:t>
      </w:r>
      <w:proofErr w:type="spellEnd"/>
      <w:r w:rsidRPr="00666889">
        <w:rPr>
          <w:rFonts w:ascii="VW Text Office" w:hAnsi="VW Text Office"/>
          <w:sz w:val="22"/>
          <w:szCs w:val="22"/>
        </w:rPr>
        <w:t xml:space="preserve">, </w:t>
      </w:r>
      <w:r w:rsidRPr="00666889">
        <w:rPr>
          <w:rFonts w:ascii="VW Text Office" w:hAnsi="VW Text Office" w:cstheme="minorHAnsi"/>
          <w:sz w:val="22"/>
          <w:szCs w:val="22"/>
        </w:rPr>
        <w:t xml:space="preserve">wspomaganie wymijania z nowym asystentem skrętu, dynamiczny wyświetlacz znaków drogowych, czy system ostrzegający przed zjechaniem z pasa Lane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Assist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>.</w:t>
      </w:r>
    </w:p>
    <w:p w14:paraId="3C29247B" w14:textId="07E0BB09" w:rsidR="00666889" w:rsidRPr="00666889" w:rsidRDefault="00666889" w:rsidP="00666889">
      <w:pPr>
        <w:pStyle w:val="Teksttreci30"/>
        <w:shd w:val="clear" w:color="auto" w:fill="auto"/>
        <w:spacing w:before="240" w:line="300" w:lineRule="exact"/>
        <w:ind w:left="20" w:right="300"/>
        <w:rPr>
          <w:rFonts w:ascii="VW Text Office" w:hAnsi="VW Text Office" w:cstheme="minorHAnsi"/>
          <w:sz w:val="22"/>
          <w:szCs w:val="22"/>
        </w:rPr>
      </w:pPr>
      <w:r w:rsidRPr="00666889">
        <w:rPr>
          <w:rFonts w:ascii="VW Text Office" w:hAnsi="VW Text Office" w:cstheme="minorHAnsi"/>
          <w:sz w:val="22"/>
          <w:szCs w:val="22"/>
        </w:rPr>
        <w:t xml:space="preserve">Do nowych systemów możliwych do implementacji dzięki MQB należą też Car2X (system komunikacji lokalnej z innymi pojazdami </w:t>
      </w:r>
      <w:r w:rsidR="002933B6">
        <w:rPr>
          <w:rFonts w:ascii="VW Text Office" w:hAnsi="VW Text Office" w:cstheme="minorHAnsi"/>
          <w:sz w:val="22"/>
          <w:szCs w:val="22"/>
        </w:rPr>
        <w:br/>
      </w:r>
      <w:r w:rsidRPr="00666889">
        <w:rPr>
          <w:rFonts w:ascii="VW Text Office" w:hAnsi="VW Text Office" w:cstheme="minorHAnsi"/>
          <w:sz w:val="22"/>
          <w:szCs w:val="22"/>
        </w:rPr>
        <w:lastRenderedPageBreak/>
        <w:t xml:space="preserve">i infrastrukturą drogową w celu zapewnienia ostrzeżeń o ewentualnym niebezpieczeństwie), ochrona boczna (pomoc przy manewrowaniu), asystent jazdy przy bocznym wietrze, asystent skrętu (który ostrzega </w:t>
      </w:r>
      <w:r w:rsidR="002933B6">
        <w:rPr>
          <w:rFonts w:ascii="VW Text Office" w:hAnsi="VW Text Office" w:cstheme="minorHAnsi"/>
          <w:sz w:val="22"/>
          <w:szCs w:val="22"/>
        </w:rPr>
        <w:br/>
      </w:r>
      <w:r w:rsidRPr="00666889">
        <w:rPr>
          <w:rFonts w:ascii="VW Text Office" w:hAnsi="VW Text Office" w:cstheme="minorHAnsi"/>
          <w:sz w:val="22"/>
          <w:szCs w:val="22"/>
        </w:rPr>
        <w:t xml:space="preserve">o nadjeżdżających pojazdach podczas skrętu i przecinania jezdni), system ostrzegania podczas wysiadania (część systemu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Side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Assist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; ostrzega </w:t>
      </w:r>
      <w:r w:rsidR="002933B6">
        <w:rPr>
          <w:rFonts w:ascii="VW Text Office" w:hAnsi="VW Text Office" w:cstheme="minorHAnsi"/>
          <w:sz w:val="22"/>
          <w:szCs w:val="22"/>
        </w:rPr>
        <w:br/>
      </w:r>
      <w:r w:rsidRPr="00666889">
        <w:rPr>
          <w:rFonts w:ascii="VW Text Office" w:hAnsi="VW Text Office" w:cstheme="minorHAnsi"/>
          <w:sz w:val="22"/>
          <w:szCs w:val="22"/>
        </w:rPr>
        <w:t xml:space="preserve">o rowerach lub innych pojazdach nadjeżdżających z tyłu w momencie wysiadania) oraz asystent jazdy IQ.DRIVE Travel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Assist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. Ten ostatni system ułatwia jazdę półautomatyczną w zakresie prędkości od 0 do 210 km/h. IQ.DRIVE Travel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Assist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łączy w sobie nowy predyktywny tempomat adaptacyjny ACC, a tym samym półautomatyczne prowadzenie do przodu oraz asystenta toru jazdy Lane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Assist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(odpowiedzialnego za prowadzenie boczne), tworząc nowy układ, który znacznie zwiększa łatwość prowadzenia i bezpieczeństwo na długich trasach – to prawdziwy przełom i nowość jeśli chodzi o samochody rodzinne takie jak Nowy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>.</w:t>
      </w:r>
    </w:p>
    <w:p w14:paraId="0048E2AA" w14:textId="676CA828" w:rsidR="00666889" w:rsidRPr="00666889" w:rsidRDefault="00666889" w:rsidP="00666889">
      <w:pPr>
        <w:pStyle w:val="Teksttreci30"/>
        <w:shd w:val="clear" w:color="auto" w:fill="auto"/>
        <w:spacing w:before="240" w:line="300" w:lineRule="exact"/>
        <w:ind w:left="20" w:right="300"/>
        <w:rPr>
          <w:rFonts w:ascii="VW Text Office" w:hAnsi="VW Text Office" w:cstheme="minorHAnsi"/>
          <w:sz w:val="22"/>
          <w:szCs w:val="22"/>
        </w:rPr>
      </w:pPr>
      <w:r w:rsidRPr="00666889">
        <w:rPr>
          <w:rFonts w:ascii="VW Text Office" w:hAnsi="VW Text Office" w:cstheme="minorHAnsi"/>
          <w:sz w:val="22"/>
          <w:szCs w:val="22"/>
        </w:rPr>
        <w:t xml:space="preserve">Nowoczesny design, wyższy poziom najnowocześniejszych systemów wspomagania, obsługi oraz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infotainment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>, bezpieczeństwo</w:t>
      </w:r>
      <w:r w:rsidR="002933B6">
        <w:rPr>
          <w:rFonts w:ascii="VW Text Office" w:hAnsi="VW Text Office" w:cstheme="minorHAnsi"/>
          <w:sz w:val="22"/>
          <w:szCs w:val="22"/>
        </w:rPr>
        <w:t xml:space="preserve">, </w:t>
      </w:r>
      <w:r w:rsidRPr="00666889">
        <w:rPr>
          <w:rFonts w:ascii="VW Text Office" w:hAnsi="VW Text Office" w:cstheme="minorHAnsi"/>
          <w:sz w:val="22"/>
          <w:szCs w:val="22"/>
        </w:rPr>
        <w:t xml:space="preserve">łatwość prowadzenia i po raz pierwszy możliwość </w:t>
      </w:r>
      <w:r w:rsidR="00A62A23">
        <w:rPr>
          <w:rFonts w:ascii="VW Text Office" w:hAnsi="VW Text Office" w:cstheme="minorHAnsi"/>
          <w:sz w:val="22"/>
          <w:szCs w:val="22"/>
        </w:rPr>
        <w:t>częściowo zautomatyzowanej jazdy</w:t>
      </w:r>
      <w:r w:rsidRPr="00666889">
        <w:rPr>
          <w:rFonts w:ascii="VW Text Office" w:hAnsi="VW Text Office" w:cstheme="minorHAnsi"/>
          <w:sz w:val="22"/>
          <w:szCs w:val="22"/>
        </w:rPr>
        <w:t xml:space="preserve"> - platforma MQB, na której bazuje Nowy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daje tradycyjnemu motoryzacyjnemu stylowi życia zupełnie nowe możliwości i rozwiązania. Wykorzystując MQB, Volkswagen Samochody Dostawcze otworzył zupełnie nowe </w:t>
      </w:r>
      <w:r w:rsidR="00F16334">
        <w:rPr>
          <w:rFonts w:ascii="VW Text Office" w:hAnsi="VW Text Office" w:cstheme="minorHAnsi"/>
          <w:sz w:val="22"/>
          <w:szCs w:val="22"/>
        </w:rPr>
        <w:t>ścieżki</w:t>
      </w:r>
      <w:r w:rsidRPr="00666889">
        <w:rPr>
          <w:rFonts w:ascii="VW Text Office" w:hAnsi="VW Text Office" w:cstheme="minorHAnsi"/>
          <w:sz w:val="22"/>
          <w:szCs w:val="22"/>
        </w:rPr>
        <w:t xml:space="preserve"> dla implementacji innowacji technicznych w tym pojeździe. Nigdy wcześniej </w:t>
      </w:r>
      <w:proofErr w:type="spellStart"/>
      <w:r w:rsidRPr="00666889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666889">
        <w:rPr>
          <w:rFonts w:ascii="VW Text Office" w:hAnsi="VW Text Office" w:cstheme="minorHAnsi"/>
          <w:sz w:val="22"/>
          <w:szCs w:val="22"/>
        </w:rPr>
        <w:t xml:space="preserve"> nie był taki elastyczny, ekologiczny i nie miał takich możliwości łączności i </w:t>
      </w:r>
      <w:r w:rsidR="00F16334">
        <w:rPr>
          <w:rFonts w:ascii="VW Text Office" w:hAnsi="VW Text Office" w:cstheme="minorHAnsi"/>
          <w:sz w:val="22"/>
          <w:szCs w:val="22"/>
        </w:rPr>
        <w:t>systemów</w:t>
      </w:r>
      <w:r w:rsidRPr="00666889">
        <w:rPr>
          <w:rFonts w:ascii="VW Text Office" w:hAnsi="VW Text Office" w:cstheme="minorHAnsi"/>
          <w:sz w:val="22"/>
          <w:szCs w:val="22"/>
        </w:rPr>
        <w:t xml:space="preserve"> wspomagania kierowcy. Teraz pokazuje, jak powinien wyglądać i jak ma być wyposażony rodzinny pojazd na miarę XXI wieku.</w:t>
      </w:r>
    </w:p>
    <w:p w14:paraId="072C3EFF" w14:textId="77777777" w:rsidR="00666889" w:rsidRPr="00F31E35" w:rsidRDefault="00666889" w:rsidP="00666889">
      <w:pPr>
        <w:pStyle w:val="Teksttreci30"/>
        <w:shd w:val="clear" w:color="auto" w:fill="auto"/>
        <w:spacing w:before="240" w:line="300" w:lineRule="exact"/>
        <w:ind w:left="20" w:right="300"/>
        <w:rPr>
          <w:rFonts w:asciiTheme="minorHAnsi" w:hAnsiTheme="minorHAnsi" w:cstheme="minorHAnsi"/>
          <w:sz w:val="22"/>
          <w:szCs w:val="22"/>
        </w:rPr>
      </w:pPr>
    </w:p>
    <w:p w14:paraId="477968B2" w14:textId="77777777" w:rsidR="00666889" w:rsidRPr="00D74E44" w:rsidRDefault="00666889" w:rsidP="00666889">
      <w:pPr>
        <w:pStyle w:val="Teksttreci30"/>
        <w:shd w:val="clear" w:color="auto" w:fill="auto"/>
        <w:spacing w:before="240" w:line="300" w:lineRule="exact"/>
        <w:ind w:left="20" w:right="300"/>
        <w:rPr>
          <w:rFonts w:ascii="VW Text Office" w:hAnsi="VW Text Office"/>
        </w:rPr>
      </w:pP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55AE9E3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6189E7B3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A5E01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66E5B46"/>
    <w:multiLevelType w:val="hybridMultilevel"/>
    <w:tmpl w:val="A3AA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2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105952">
    <w:abstractNumId w:val="14"/>
  </w:num>
  <w:num w:numId="2" w16cid:durableId="384260345">
    <w:abstractNumId w:val="41"/>
  </w:num>
  <w:num w:numId="3" w16cid:durableId="491682635">
    <w:abstractNumId w:val="39"/>
  </w:num>
  <w:num w:numId="4" w16cid:durableId="1347712883">
    <w:abstractNumId w:val="0"/>
  </w:num>
  <w:num w:numId="5" w16cid:durableId="1683625378">
    <w:abstractNumId w:val="6"/>
  </w:num>
  <w:num w:numId="6" w16cid:durableId="1638335880">
    <w:abstractNumId w:val="16"/>
  </w:num>
  <w:num w:numId="7" w16cid:durableId="590745006">
    <w:abstractNumId w:val="27"/>
  </w:num>
  <w:num w:numId="8" w16cid:durableId="1858540724">
    <w:abstractNumId w:val="11"/>
  </w:num>
  <w:num w:numId="9" w16cid:durableId="1988044651">
    <w:abstractNumId w:val="2"/>
  </w:num>
  <w:num w:numId="10" w16cid:durableId="2130510732">
    <w:abstractNumId w:val="37"/>
  </w:num>
  <w:num w:numId="11" w16cid:durableId="2142529355">
    <w:abstractNumId w:val="26"/>
  </w:num>
  <w:num w:numId="12" w16cid:durableId="912355618">
    <w:abstractNumId w:val="45"/>
  </w:num>
  <w:num w:numId="13" w16cid:durableId="1056002723">
    <w:abstractNumId w:val="38"/>
  </w:num>
  <w:num w:numId="14" w16cid:durableId="925842882">
    <w:abstractNumId w:val="31"/>
  </w:num>
  <w:num w:numId="15" w16cid:durableId="394668744">
    <w:abstractNumId w:val="8"/>
  </w:num>
  <w:num w:numId="16" w16cid:durableId="523710861">
    <w:abstractNumId w:val="3"/>
  </w:num>
  <w:num w:numId="17" w16cid:durableId="1434783954">
    <w:abstractNumId w:val="17"/>
  </w:num>
  <w:num w:numId="18" w16cid:durableId="1544101145">
    <w:abstractNumId w:val="7"/>
  </w:num>
  <w:num w:numId="19" w16cid:durableId="812714266">
    <w:abstractNumId w:val="5"/>
  </w:num>
  <w:num w:numId="20" w16cid:durableId="253901504">
    <w:abstractNumId w:val="24"/>
  </w:num>
  <w:num w:numId="21" w16cid:durableId="619609807">
    <w:abstractNumId w:val="36"/>
  </w:num>
  <w:num w:numId="22" w16cid:durableId="1609465446">
    <w:abstractNumId w:val="18"/>
  </w:num>
  <w:num w:numId="23" w16cid:durableId="696080485">
    <w:abstractNumId w:val="9"/>
  </w:num>
  <w:num w:numId="24" w16cid:durableId="1822695859">
    <w:abstractNumId w:val="21"/>
  </w:num>
  <w:num w:numId="25" w16cid:durableId="1064185788">
    <w:abstractNumId w:val="4"/>
  </w:num>
  <w:num w:numId="26" w16cid:durableId="1924147831">
    <w:abstractNumId w:val="40"/>
  </w:num>
  <w:num w:numId="27" w16cid:durableId="1643072041">
    <w:abstractNumId w:val="10"/>
  </w:num>
  <w:num w:numId="28" w16cid:durableId="1391153122">
    <w:abstractNumId w:val="34"/>
  </w:num>
  <w:num w:numId="29" w16cid:durableId="1709911693">
    <w:abstractNumId w:val="35"/>
  </w:num>
  <w:num w:numId="30" w16cid:durableId="1624579003">
    <w:abstractNumId w:val="44"/>
  </w:num>
  <w:num w:numId="31" w16cid:durableId="1276718309">
    <w:abstractNumId w:val="22"/>
  </w:num>
  <w:num w:numId="32" w16cid:durableId="2046055154">
    <w:abstractNumId w:val="19"/>
  </w:num>
  <w:num w:numId="33" w16cid:durableId="66585406">
    <w:abstractNumId w:val="13"/>
  </w:num>
  <w:num w:numId="34" w16cid:durableId="154542110">
    <w:abstractNumId w:val="20"/>
  </w:num>
  <w:num w:numId="35" w16cid:durableId="865018750">
    <w:abstractNumId w:val="12"/>
  </w:num>
  <w:num w:numId="36" w16cid:durableId="1905332199">
    <w:abstractNumId w:val="32"/>
  </w:num>
  <w:num w:numId="37" w16cid:durableId="478304315">
    <w:abstractNumId w:val="25"/>
  </w:num>
  <w:num w:numId="38" w16cid:durableId="1179469159">
    <w:abstractNumId w:val="30"/>
  </w:num>
  <w:num w:numId="39" w16cid:durableId="1844973728">
    <w:abstractNumId w:val="1"/>
  </w:num>
  <w:num w:numId="40" w16cid:durableId="1922911365">
    <w:abstractNumId w:val="28"/>
  </w:num>
  <w:num w:numId="41" w16cid:durableId="1844853929">
    <w:abstractNumId w:val="43"/>
  </w:num>
  <w:num w:numId="42" w16cid:durableId="1695768177">
    <w:abstractNumId w:val="23"/>
  </w:num>
  <w:num w:numId="43" w16cid:durableId="1675259630">
    <w:abstractNumId w:val="33"/>
  </w:num>
  <w:num w:numId="44" w16cid:durableId="728187954">
    <w:abstractNumId w:val="42"/>
  </w:num>
  <w:num w:numId="45" w16cid:durableId="1537154801">
    <w:abstractNumId w:val="29"/>
  </w:num>
  <w:num w:numId="46" w16cid:durableId="11130932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C07A1"/>
    <w:rsid w:val="002C7A03"/>
    <w:rsid w:val="002D3F59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2998"/>
    <w:rsid w:val="009B2BF0"/>
    <w:rsid w:val="009B7D4C"/>
    <w:rsid w:val="009C1140"/>
    <w:rsid w:val="009C14BA"/>
    <w:rsid w:val="009C27E8"/>
    <w:rsid w:val="009C3241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D4776-11C9-40C5-B05B-CCFB9A53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967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6756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2022-05-13T13:23:00Z</cp:lastPrinted>
  <dcterms:created xsi:type="dcterms:W3CDTF">2022-05-13T09:41:00Z</dcterms:created>
  <dcterms:modified xsi:type="dcterms:W3CDTF">2022-05-13T13:23:00Z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2022-05-13T09:41:06Z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27c36ec4-b7a9-4109-a02a-d827d0624957</vt:lpwstr>
  </property>
  <property fmtid="{D5CDD505-2E9C-101B-9397-08002B2CF9AE}" pid="9" name="MSIP_Label_b1c9b508-7c6e-42bd-bedf-808292653d6c_ContentBits">
    <vt:lpwstr>3</vt:lpwstr>
  </property>
</Properties>
</file>