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D5353" w14:textId="77777777" w:rsidR="0032215E" w:rsidRPr="00E166CA" w:rsidRDefault="0032215E" w:rsidP="008C7E4B">
      <w:pPr>
        <w:spacing w:before="240" w:line="300" w:lineRule="exact"/>
        <w:rPr>
          <w:rFonts w:ascii="VW Text Office" w:hAnsi="VW Text Office"/>
          <w:lang w:val="pl-PL"/>
        </w:rPr>
      </w:pPr>
    </w:p>
    <w:p w14:paraId="52929AE0" w14:textId="77777777" w:rsidR="00DB3160" w:rsidRPr="00E166CA" w:rsidRDefault="00DB3160" w:rsidP="008C7E4B">
      <w:pPr>
        <w:spacing w:before="240" w:line="300" w:lineRule="exact"/>
        <w:rPr>
          <w:rFonts w:ascii="VW Text Office" w:hAnsi="VW Text Office"/>
          <w:lang w:val="pl-PL"/>
        </w:rPr>
      </w:pPr>
    </w:p>
    <w:p w14:paraId="5D4C69CD" w14:textId="77777777" w:rsidR="00DB3160" w:rsidRPr="00E166CA" w:rsidRDefault="00DB3160" w:rsidP="008C7E4B">
      <w:pPr>
        <w:spacing w:before="240" w:line="300" w:lineRule="exact"/>
        <w:rPr>
          <w:rFonts w:ascii="VW Text Office" w:hAnsi="VW Text Office"/>
          <w:lang w:val="pl-PL"/>
        </w:rPr>
      </w:pPr>
    </w:p>
    <w:p w14:paraId="5783C2ED" w14:textId="76FC7559" w:rsidR="0032215E" w:rsidRPr="00E166CA" w:rsidRDefault="00173D08" w:rsidP="008C7E4B">
      <w:pPr>
        <w:spacing w:before="240" w:line="300" w:lineRule="exact"/>
        <w:rPr>
          <w:rFonts w:ascii="VW Text Office" w:hAnsi="VW Text Office"/>
          <w:b/>
          <w:color w:val="A6A6A6" w:themeColor="background1" w:themeShade="A6"/>
          <w:sz w:val="16"/>
          <w:szCs w:val="16"/>
          <w:lang w:val="pl-PL"/>
        </w:rPr>
      </w:pPr>
      <w:r>
        <w:rPr>
          <w:rFonts w:ascii="VW Text Office" w:hAnsi="VW Text Office"/>
          <w:b/>
          <w:color w:val="A6A6A6" w:themeColor="background1" w:themeShade="A6"/>
          <w:sz w:val="16"/>
          <w:szCs w:val="16"/>
          <w:lang w:val="pl-PL"/>
        </w:rPr>
        <w:t>2</w:t>
      </w:r>
      <w:r w:rsidR="00191D9C">
        <w:rPr>
          <w:rFonts w:ascii="VW Text Office" w:hAnsi="VW Text Office"/>
          <w:b/>
          <w:color w:val="A6A6A6" w:themeColor="background1" w:themeShade="A6"/>
          <w:sz w:val="16"/>
          <w:szCs w:val="16"/>
          <w:lang w:val="pl-PL"/>
        </w:rPr>
        <w:t>4</w:t>
      </w:r>
      <w:r w:rsidR="00515B09" w:rsidRPr="00E166CA">
        <w:rPr>
          <w:rFonts w:ascii="VW Text Office" w:hAnsi="VW Text Office"/>
          <w:b/>
          <w:color w:val="A6A6A6" w:themeColor="background1" w:themeShade="A6"/>
          <w:sz w:val="16"/>
          <w:szCs w:val="16"/>
          <w:lang w:val="pl-PL"/>
        </w:rPr>
        <w:t xml:space="preserve"> maja</w:t>
      </w:r>
      <w:r w:rsidR="00BD1656" w:rsidRPr="00E166CA">
        <w:rPr>
          <w:rFonts w:ascii="VW Text Office" w:hAnsi="VW Text Office"/>
          <w:b/>
          <w:color w:val="A6A6A6" w:themeColor="background1" w:themeShade="A6"/>
          <w:sz w:val="16"/>
          <w:szCs w:val="16"/>
          <w:lang w:val="pl-PL"/>
        </w:rPr>
        <w:t xml:space="preserve"> 202</w:t>
      </w:r>
      <w:r w:rsidR="0076740D" w:rsidRPr="00E166CA">
        <w:rPr>
          <w:rFonts w:ascii="VW Text Office" w:hAnsi="VW Text Office"/>
          <w:b/>
          <w:color w:val="A6A6A6" w:themeColor="background1" w:themeShade="A6"/>
          <w:sz w:val="16"/>
          <w:szCs w:val="16"/>
          <w:lang w:val="pl-PL"/>
        </w:rPr>
        <w:t>1</w:t>
      </w:r>
      <w:r w:rsidR="00D0192B" w:rsidRPr="00E166CA">
        <w:rPr>
          <w:rFonts w:ascii="VW Text Office" w:hAnsi="VW Text Office"/>
          <w:b/>
          <w:color w:val="A6A6A6" w:themeColor="background1" w:themeShade="A6"/>
          <w:sz w:val="16"/>
          <w:szCs w:val="16"/>
          <w:lang w:val="pl-PL"/>
        </w:rPr>
        <w:t xml:space="preserve"> r.</w:t>
      </w:r>
    </w:p>
    <w:p w14:paraId="74D9D5B0" w14:textId="77777777" w:rsidR="00BA25D3" w:rsidRPr="00E166CA" w:rsidRDefault="00BA25D3" w:rsidP="00BA25D3">
      <w:pPr>
        <w:jc w:val="both"/>
        <w:rPr>
          <w:rFonts w:ascii="VW Head Office" w:hAnsi="VW Head Office"/>
          <w:b/>
          <w:sz w:val="24"/>
          <w:szCs w:val="24"/>
          <w:lang w:val="pl-PL"/>
        </w:rPr>
      </w:pPr>
    </w:p>
    <w:p w14:paraId="63E7A7BD" w14:textId="77777777" w:rsidR="00A04B9F" w:rsidRPr="00A04B9F" w:rsidRDefault="00A04B9F" w:rsidP="00A04B9F">
      <w:pPr>
        <w:spacing w:line="300" w:lineRule="exact"/>
        <w:rPr>
          <w:rFonts w:ascii="VW Head Office" w:hAnsi="VW Head Office"/>
          <w:b/>
          <w:bCs/>
          <w:sz w:val="28"/>
          <w:szCs w:val="28"/>
          <w:lang w:val="pl-PL"/>
        </w:rPr>
      </w:pPr>
      <w:r w:rsidRPr="00A04B9F">
        <w:rPr>
          <w:rFonts w:ascii="VW Head Office" w:hAnsi="VW Head Office"/>
          <w:b/>
          <w:bCs/>
          <w:sz w:val="28"/>
          <w:szCs w:val="28"/>
          <w:lang w:val="pl-PL"/>
        </w:rPr>
        <w:t xml:space="preserve">Rzut oka na nowego </w:t>
      </w:r>
      <w:proofErr w:type="spellStart"/>
      <w:r w:rsidRPr="00A04B9F">
        <w:rPr>
          <w:rFonts w:ascii="VW Head Office" w:hAnsi="VW Head Office"/>
          <w:b/>
          <w:bCs/>
          <w:sz w:val="28"/>
          <w:szCs w:val="28"/>
          <w:lang w:val="pl-PL"/>
        </w:rPr>
        <w:t>Caddy</w:t>
      </w:r>
      <w:proofErr w:type="spellEnd"/>
      <w:r w:rsidRPr="00A04B9F">
        <w:rPr>
          <w:rFonts w:ascii="VW Head Office" w:hAnsi="VW Head Office"/>
          <w:b/>
          <w:bCs/>
          <w:sz w:val="28"/>
          <w:szCs w:val="28"/>
          <w:lang w:val="pl-PL"/>
        </w:rPr>
        <w:t xml:space="preserve"> i już widzisz! Panoramiczny szklany dach</w:t>
      </w:r>
    </w:p>
    <w:p w14:paraId="491ADF97" w14:textId="77777777" w:rsidR="00A04B9F" w:rsidRPr="00A04B9F" w:rsidRDefault="00A04B9F" w:rsidP="00A04B9F">
      <w:pPr>
        <w:pStyle w:val="Akapitzlist"/>
        <w:numPr>
          <w:ilvl w:val="0"/>
          <w:numId w:val="47"/>
        </w:numPr>
        <w:spacing w:before="240" w:after="0" w:line="300" w:lineRule="exact"/>
        <w:ind w:left="284" w:hanging="284"/>
        <w:rPr>
          <w:rFonts w:ascii="VW Head Office" w:hAnsi="VW Head Office"/>
          <w:b/>
          <w:bCs/>
          <w:sz w:val="24"/>
          <w:szCs w:val="24"/>
        </w:rPr>
      </w:pPr>
      <w:r w:rsidRPr="00A04B9F">
        <w:rPr>
          <w:rFonts w:ascii="VW Head Office" w:hAnsi="VW Head Office"/>
          <w:b/>
          <w:bCs/>
          <w:sz w:val="24"/>
          <w:szCs w:val="24"/>
        </w:rPr>
        <w:t>Duży szklany dach o powierzchni 1,419 m</w:t>
      </w:r>
      <w:r w:rsidRPr="00B55F0F">
        <w:rPr>
          <w:rFonts w:ascii="VW Head Office" w:hAnsi="VW Head Office"/>
          <w:b/>
          <w:bCs/>
          <w:sz w:val="24"/>
          <w:szCs w:val="24"/>
          <w:vertAlign w:val="superscript"/>
        </w:rPr>
        <w:t>2</w:t>
      </w:r>
    </w:p>
    <w:p w14:paraId="27008D35" w14:textId="77777777" w:rsidR="00A04B9F" w:rsidRPr="00A04B9F" w:rsidRDefault="00A04B9F" w:rsidP="00A04B9F">
      <w:pPr>
        <w:pStyle w:val="Akapitzlist"/>
        <w:numPr>
          <w:ilvl w:val="0"/>
          <w:numId w:val="47"/>
        </w:numPr>
        <w:spacing w:after="0" w:line="300" w:lineRule="exact"/>
        <w:ind w:left="284" w:hanging="284"/>
        <w:rPr>
          <w:rFonts w:ascii="VW Head Office" w:hAnsi="VW Head Office"/>
          <w:b/>
          <w:bCs/>
          <w:sz w:val="24"/>
          <w:szCs w:val="24"/>
        </w:rPr>
      </w:pPr>
      <w:r w:rsidRPr="00A04B9F">
        <w:rPr>
          <w:rFonts w:ascii="VW Head Office" w:hAnsi="VW Head Office"/>
          <w:b/>
          <w:bCs/>
          <w:sz w:val="24"/>
          <w:szCs w:val="24"/>
        </w:rPr>
        <w:t xml:space="preserve">Powłoka </w:t>
      </w:r>
      <w:proofErr w:type="spellStart"/>
      <w:r w:rsidRPr="00A04B9F">
        <w:rPr>
          <w:rFonts w:ascii="VW Head Office" w:hAnsi="VW Head Office"/>
          <w:b/>
          <w:bCs/>
          <w:sz w:val="24"/>
          <w:szCs w:val="24"/>
        </w:rPr>
        <w:t>Low</w:t>
      </w:r>
      <w:proofErr w:type="spellEnd"/>
      <w:r w:rsidRPr="00A04B9F">
        <w:rPr>
          <w:rFonts w:ascii="VW Head Office" w:hAnsi="VW Head Office"/>
          <w:b/>
          <w:bCs/>
          <w:sz w:val="24"/>
          <w:szCs w:val="24"/>
        </w:rPr>
        <w:t xml:space="preserve">-E zapewnia przyjemne </w:t>
      </w:r>
      <w:r w:rsidR="00B55F0F">
        <w:rPr>
          <w:rFonts w:ascii="VW Head Office" w:hAnsi="VW Head Office"/>
          <w:b/>
          <w:bCs/>
          <w:sz w:val="24"/>
          <w:szCs w:val="24"/>
        </w:rPr>
        <w:t>samopoczucie we wnętrzu pojazdu</w:t>
      </w:r>
    </w:p>
    <w:p w14:paraId="5B35EC90" w14:textId="77777777" w:rsidR="00A04B9F" w:rsidRPr="00A04B9F" w:rsidRDefault="00A04B9F" w:rsidP="00A04B9F">
      <w:pPr>
        <w:pStyle w:val="Akapitzlist"/>
        <w:numPr>
          <w:ilvl w:val="0"/>
          <w:numId w:val="47"/>
        </w:numPr>
        <w:spacing w:after="0" w:line="300" w:lineRule="exact"/>
        <w:ind w:left="284" w:hanging="284"/>
        <w:rPr>
          <w:rFonts w:ascii="VW Head Office" w:hAnsi="VW Head Office"/>
          <w:b/>
          <w:bCs/>
          <w:sz w:val="24"/>
          <w:szCs w:val="24"/>
        </w:rPr>
      </w:pPr>
      <w:r w:rsidRPr="00A04B9F">
        <w:rPr>
          <w:rFonts w:ascii="VW Head Office" w:hAnsi="VW Head Office"/>
          <w:b/>
          <w:bCs/>
          <w:sz w:val="24"/>
          <w:szCs w:val="24"/>
        </w:rPr>
        <w:t>Ograniczone</w:t>
      </w:r>
      <w:r w:rsidR="00B55F0F">
        <w:rPr>
          <w:rFonts w:ascii="VW Head Office" w:hAnsi="VW Head Office"/>
          <w:b/>
          <w:bCs/>
          <w:sz w:val="24"/>
          <w:szCs w:val="24"/>
        </w:rPr>
        <w:t xml:space="preserve"> używanie</w:t>
      </w:r>
      <w:r w:rsidRPr="00A04B9F">
        <w:rPr>
          <w:rFonts w:ascii="VW Head Office" w:hAnsi="VW Head Office"/>
          <w:b/>
          <w:bCs/>
          <w:sz w:val="24"/>
          <w:szCs w:val="24"/>
        </w:rPr>
        <w:t xml:space="preserve"> klimatyzacji w samochodzie</w:t>
      </w:r>
    </w:p>
    <w:p w14:paraId="3EC14700" w14:textId="77777777" w:rsidR="00A04B9F" w:rsidRPr="00A04B9F" w:rsidRDefault="00A04B9F" w:rsidP="00A04B9F">
      <w:pPr>
        <w:pStyle w:val="Akapitzlist"/>
        <w:numPr>
          <w:ilvl w:val="0"/>
          <w:numId w:val="47"/>
        </w:numPr>
        <w:spacing w:after="0" w:line="300" w:lineRule="exact"/>
        <w:ind w:left="284" w:hanging="284"/>
        <w:rPr>
          <w:rFonts w:ascii="VW Head Office" w:hAnsi="VW Head Office"/>
          <w:b/>
          <w:bCs/>
          <w:sz w:val="24"/>
          <w:szCs w:val="24"/>
        </w:rPr>
      </w:pPr>
      <w:r w:rsidRPr="00A04B9F">
        <w:rPr>
          <w:rFonts w:ascii="VW Head Office" w:hAnsi="VW Head Office"/>
          <w:b/>
          <w:bCs/>
          <w:sz w:val="24"/>
          <w:szCs w:val="24"/>
        </w:rPr>
        <w:t xml:space="preserve">Technologia </w:t>
      </w:r>
      <w:proofErr w:type="spellStart"/>
      <w:r w:rsidRPr="00A04B9F">
        <w:rPr>
          <w:rFonts w:ascii="VW Head Office" w:hAnsi="VW Head Office"/>
          <w:b/>
          <w:bCs/>
          <w:sz w:val="24"/>
          <w:szCs w:val="24"/>
        </w:rPr>
        <w:t>Low</w:t>
      </w:r>
      <w:proofErr w:type="spellEnd"/>
      <w:r w:rsidRPr="00A04B9F">
        <w:rPr>
          <w:rFonts w:ascii="VW Head Office" w:hAnsi="VW Head Office"/>
          <w:b/>
          <w:bCs/>
          <w:sz w:val="24"/>
          <w:szCs w:val="24"/>
        </w:rPr>
        <w:t xml:space="preserve">-E funkcjonuje idealnie zarówno w upale, </w:t>
      </w:r>
      <w:r w:rsidR="00B55F0F">
        <w:rPr>
          <w:rFonts w:ascii="VW Head Office" w:hAnsi="VW Head Office"/>
          <w:b/>
          <w:bCs/>
          <w:sz w:val="24"/>
          <w:szCs w:val="24"/>
        </w:rPr>
        <w:br/>
      </w:r>
      <w:r w:rsidRPr="00A04B9F">
        <w:rPr>
          <w:rFonts w:ascii="VW Head Office" w:hAnsi="VW Head Office"/>
          <w:b/>
          <w:bCs/>
          <w:sz w:val="24"/>
          <w:szCs w:val="24"/>
        </w:rPr>
        <w:t>jak i w chłodzie</w:t>
      </w:r>
    </w:p>
    <w:p w14:paraId="17CD9A0D" w14:textId="76E42AF1" w:rsidR="00A04B9F" w:rsidRPr="00A04B9F" w:rsidRDefault="00173D08" w:rsidP="00A04B9F">
      <w:pPr>
        <w:spacing w:before="240" w:line="300" w:lineRule="exact"/>
        <w:rPr>
          <w:rFonts w:ascii="VW Text Office" w:hAnsi="VW Text Office"/>
          <w:b/>
          <w:bCs/>
          <w:lang w:val="pl-PL"/>
        </w:rPr>
      </w:pPr>
      <w:r>
        <w:rPr>
          <w:noProof/>
          <w:lang w:val="pl-PL"/>
        </w:rPr>
        <w:drawing>
          <wp:anchor distT="0" distB="0" distL="114300" distR="114300" simplePos="0" relativeHeight="251672064" behindDoc="1" locked="0" layoutInCell="1" allowOverlap="1" wp14:anchorId="379C728E" wp14:editId="29FBCDA1">
            <wp:simplePos x="0" y="0"/>
            <wp:positionH relativeFrom="margin">
              <wp:align>left</wp:align>
            </wp:positionH>
            <wp:positionV relativeFrom="paragraph">
              <wp:posOffset>179682</wp:posOffset>
            </wp:positionV>
            <wp:extent cx="2272665" cy="1276985"/>
            <wp:effectExtent l="0" t="0" r="0" b="0"/>
            <wp:wrapTight wrapText="bothSides">
              <wp:wrapPolygon edited="0">
                <wp:start x="0" y="0"/>
                <wp:lineTo x="0" y="21267"/>
                <wp:lineTo x="21365" y="21267"/>
                <wp:lineTo x="21365"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8"/>
                    <a:stretch>
                      <a:fillRect/>
                    </a:stretch>
                  </pic:blipFill>
                  <pic:spPr>
                    <a:xfrm>
                      <a:off x="0" y="0"/>
                      <a:ext cx="2272665" cy="1276985"/>
                    </a:xfrm>
                    <a:prstGeom prst="rect">
                      <a:avLst/>
                    </a:prstGeom>
                  </pic:spPr>
                </pic:pic>
              </a:graphicData>
            </a:graphic>
            <wp14:sizeRelH relativeFrom="margin">
              <wp14:pctWidth>0</wp14:pctWidth>
            </wp14:sizeRelH>
            <wp14:sizeRelV relativeFrom="margin">
              <wp14:pctHeight>0</wp14:pctHeight>
            </wp14:sizeRelV>
          </wp:anchor>
        </w:drawing>
      </w:r>
      <w:r w:rsidR="00A04B9F" w:rsidRPr="00A04B9F">
        <w:rPr>
          <w:rFonts w:ascii="VW Text Office" w:hAnsi="VW Text Office"/>
          <w:b/>
          <w:bCs/>
          <w:lang w:val="pl-PL"/>
        </w:rPr>
        <w:t>Hanower/Poznań, 2</w:t>
      </w:r>
      <w:r w:rsidR="00191D9C">
        <w:rPr>
          <w:rFonts w:ascii="VW Text Office" w:hAnsi="VW Text Office"/>
          <w:b/>
          <w:bCs/>
          <w:lang w:val="pl-PL"/>
        </w:rPr>
        <w:t>4</w:t>
      </w:r>
      <w:r w:rsidR="00A04B9F" w:rsidRPr="00A04B9F">
        <w:rPr>
          <w:rFonts w:ascii="VW Text Office" w:hAnsi="VW Text Office"/>
          <w:b/>
          <w:bCs/>
          <w:lang w:val="pl-PL"/>
        </w:rPr>
        <w:t xml:space="preserve"> maja 2021 r. Jedną z najbardziej widocznych </w:t>
      </w:r>
      <w:r>
        <w:rPr>
          <w:rFonts w:ascii="VW Text Office" w:hAnsi="VW Text Office"/>
          <w:b/>
          <w:bCs/>
          <w:lang w:val="pl-PL"/>
        </w:rPr>
        <w:br/>
      </w:r>
      <w:r w:rsidR="00A04B9F" w:rsidRPr="00A04B9F">
        <w:rPr>
          <w:rFonts w:ascii="VW Text Office" w:hAnsi="VW Text Office"/>
          <w:b/>
          <w:bCs/>
          <w:lang w:val="pl-PL"/>
        </w:rPr>
        <w:t>i wyróżniających cech nowego</w:t>
      </w:r>
      <w:r w:rsidR="00696642">
        <w:rPr>
          <w:rFonts w:ascii="VW Text Office" w:hAnsi="VW Text Office"/>
          <w:b/>
          <w:bCs/>
          <w:lang w:val="pl-PL"/>
        </w:rPr>
        <w:t xml:space="preserve">, produkowanego wyłącznie </w:t>
      </w:r>
      <w:r>
        <w:rPr>
          <w:rFonts w:ascii="VW Text Office" w:hAnsi="VW Text Office"/>
          <w:b/>
          <w:bCs/>
          <w:lang w:val="pl-PL"/>
        </w:rPr>
        <w:br/>
      </w:r>
      <w:r w:rsidR="00696642">
        <w:rPr>
          <w:rFonts w:ascii="VW Text Office" w:hAnsi="VW Text Office"/>
          <w:b/>
          <w:bCs/>
          <w:lang w:val="pl-PL"/>
        </w:rPr>
        <w:t>w fabryce w Poznaniu</w:t>
      </w:r>
      <w:r w:rsidR="00A04B9F" w:rsidRPr="00A04B9F">
        <w:rPr>
          <w:rFonts w:ascii="VW Text Office" w:hAnsi="VW Text Office"/>
          <w:b/>
          <w:bCs/>
          <w:lang w:val="pl-PL"/>
        </w:rPr>
        <w:t xml:space="preserve"> Volkswagena </w:t>
      </w:r>
      <w:proofErr w:type="spellStart"/>
      <w:r w:rsidR="00A04B9F" w:rsidRPr="00A04B9F">
        <w:rPr>
          <w:rFonts w:ascii="VW Text Office" w:hAnsi="VW Text Office"/>
          <w:b/>
          <w:bCs/>
          <w:lang w:val="pl-PL"/>
        </w:rPr>
        <w:t>Caddy</w:t>
      </w:r>
      <w:proofErr w:type="spellEnd"/>
      <w:r w:rsidR="00696642">
        <w:rPr>
          <w:rFonts w:ascii="VW Text Office" w:hAnsi="VW Text Office"/>
          <w:b/>
          <w:bCs/>
          <w:lang w:val="pl-PL"/>
        </w:rPr>
        <w:t>,</w:t>
      </w:r>
      <w:r w:rsidR="00A04B9F" w:rsidRPr="00A04B9F">
        <w:rPr>
          <w:rFonts w:ascii="VW Text Office" w:hAnsi="VW Text Office"/>
          <w:b/>
          <w:bCs/>
          <w:lang w:val="pl-PL"/>
        </w:rPr>
        <w:t xml:space="preserve"> jest bez wątpienia duży</w:t>
      </w:r>
      <w:r w:rsidR="00B55F0F">
        <w:rPr>
          <w:rFonts w:ascii="VW Text Office" w:hAnsi="VW Text Office"/>
          <w:b/>
          <w:bCs/>
          <w:lang w:val="pl-PL"/>
        </w:rPr>
        <w:t>,</w:t>
      </w:r>
      <w:r w:rsidR="00A04B9F" w:rsidRPr="00A04B9F">
        <w:rPr>
          <w:rFonts w:ascii="VW Text Office" w:hAnsi="VW Text Office"/>
          <w:b/>
          <w:bCs/>
          <w:lang w:val="pl-PL"/>
        </w:rPr>
        <w:t xml:space="preserve"> panoramiczny szklany dach</w:t>
      </w:r>
      <w:r w:rsidR="00616EAB">
        <w:rPr>
          <w:rFonts w:ascii="VW Text Office" w:hAnsi="VW Text Office"/>
          <w:b/>
          <w:bCs/>
          <w:lang w:val="pl-PL"/>
        </w:rPr>
        <w:t>.</w:t>
      </w:r>
      <w:r w:rsidR="00616EAB" w:rsidRPr="00A04B9F">
        <w:rPr>
          <w:rFonts w:ascii="VW Text Office" w:hAnsi="VW Text Office"/>
          <w:b/>
          <w:bCs/>
          <w:lang w:val="pl-PL"/>
        </w:rPr>
        <w:t xml:space="preserve"> </w:t>
      </w:r>
      <w:r w:rsidR="00616EAB">
        <w:rPr>
          <w:rFonts w:ascii="VW Text Office" w:hAnsi="VW Text Office"/>
          <w:b/>
          <w:bCs/>
          <w:lang w:val="pl-PL"/>
        </w:rPr>
        <w:t>R</w:t>
      </w:r>
      <w:r w:rsidR="00A04B9F" w:rsidRPr="00A04B9F">
        <w:rPr>
          <w:rFonts w:ascii="VW Text Office" w:hAnsi="VW Text Office"/>
          <w:b/>
          <w:bCs/>
          <w:lang w:val="pl-PL"/>
        </w:rPr>
        <w:t xml:space="preserve">ozwiązanie to jest dostępne opcjonalnie w wersjach osobowych piątej generacji </w:t>
      </w:r>
      <w:proofErr w:type="spellStart"/>
      <w:r w:rsidR="00A04B9F" w:rsidRPr="00A04B9F">
        <w:rPr>
          <w:rFonts w:ascii="VW Text Office" w:hAnsi="VW Text Office"/>
          <w:b/>
          <w:bCs/>
          <w:lang w:val="pl-PL"/>
        </w:rPr>
        <w:t>Caddy</w:t>
      </w:r>
      <w:proofErr w:type="spellEnd"/>
      <w:r w:rsidR="00616EAB">
        <w:rPr>
          <w:rFonts w:ascii="VW Text Office" w:hAnsi="VW Text Office"/>
          <w:b/>
          <w:bCs/>
          <w:lang w:val="pl-PL"/>
        </w:rPr>
        <w:t xml:space="preserve">. W </w:t>
      </w:r>
      <w:r w:rsidR="00A04B9F" w:rsidRPr="00A04B9F">
        <w:rPr>
          <w:rFonts w:ascii="VW Text Office" w:hAnsi="VW Text Office"/>
          <w:b/>
          <w:bCs/>
          <w:lang w:val="pl-PL"/>
        </w:rPr>
        <w:t>edycji specjalnej "</w:t>
      </w:r>
      <w:proofErr w:type="spellStart"/>
      <w:r w:rsidR="00A04B9F" w:rsidRPr="00A04B9F">
        <w:rPr>
          <w:rFonts w:ascii="VW Text Office" w:hAnsi="VW Text Office"/>
          <w:b/>
          <w:bCs/>
          <w:lang w:val="pl-PL"/>
        </w:rPr>
        <w:t>Move</w:t>
      </w:r>
      <w:proofErr w:type="spellEnd"/>
      <w:r w:rsidR="00A04B9F" w:rsidRPr="00A04B9F">
        <w:rPr>
          <w:rFonts w:ascii="VW Text Office" w:hAnsi="VW Text Office"/>
          <w:b/>
          <w:bCs/>
          <w:lang w:val="pl-PL"/>
        </w:rPr>
        <w:t xml:space="preserve">", przygotowanej specjalnie </w:t>
      </w:r>
      <w:r>
        <w:rPr>
          <w:rFonts w:ascii="VW Text Office" w:hAnsi="VW Text Office"/>
          <w:b/>
          <w:bCs/>
          <w:lang w:val="pl-PL"/>
        </w:rPr>
        <w:br/>
      </w:r>
      <w:r w:rsidR="00A04B9F" w:rsidRPr="00A04B9F">
        <w:rPr>
          <w:rFonts w:ascii="VW Text Office" w:hAnsi="VW Text Office"/>
          <w:b/>
          <w:bCs/>
          <w:lang w:val="pl-PL"/>
        </w:rPr>
        <w:t xml:space="preserve">w związku z wejściem </w:t>
      </w:r>
      <w:r w:rsidR="00B55F0F" w:rsidRPr="00A04B9F">
        <w:rPr>
          <w:rFonts w:ascii="VW Text Office" w:hAnsi="VW Text Office"/>
          <w:b/>
          <w:bCs/>
          <w:lang w:val="pl-PL"/>
        </w:rPr>
        <w:t xml:space="preserve">nowego modelu </w:t>
      </w:r>
      <w:r w:rsidR="00A04B9F" w:rsidRPr="00A04B9F">
        <w:rPr>
          <w:rFonts w:ascii="VW Text Office" w:hAnsi="VW Text Office"/>
          <w:b/>
          <w:bCs/>
          <w:lang w:val="pl-PL"/>
        </w:rPr>
        <w:t xml:space="preserve">na rynek, panoramiczny szklany dach jest elementem wyposażenia standardowego. Konstrukcja szklanego dachu zapewnia dobrą widoczność na zewnątrz, a jednocześnie zmniejsza niepotrzebne, dodatkowe zużycie paliwa. Specjalna powłoka umożliwia optymalne zarządzanie temperaturą wnętrza i sprawia, że nie ma </w:t>
      </w:r>
      <w:r w:rsidR="00616EAB">
        <w:rPr>
          <w:rFonts w:ascii="VW Text Office" w:hAnsi="VW Text Office"/>
          <w:b/>
          <w:bCs/>
          <w:lang w:val="pl-PL"/>
        </w:rPr>
        <w:t>już</w:t>
      </w:r>
      <w:r w:rsidR="00A04B9F" w:rsidRPr="00A04B9F">
        <w:rPr>
          <w:rFonts w:ascii="VW Text Office" w:hAnsi="VW Text Office"/>
          <w:b/>
          <w:bCs/>
          <w:lang w:val="pl-PL"/>
        </w:rPr>
        <w:t xml:space="preserve"> potrzeby stosowania żadnych rolet</w:t>
      </w:r>
      <w:r w:rsidR="00B55F0F">
        <w:rPr>
          <w:rFonts w:ascii="VW Text Office" w:hAnsi="VW Text Office"/>
          <w:b/>
          <w:bCs/>
          <w:lang w:val="pl-PL"/>
        </w:rPr>
        <w:t xml:space="preserve"> dachowych.</w:t>
      </w:r>
    </w:p>
    <w:p w14:paraId="459BB066" w14:textId="01678637"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t xml:space="preserve">Stały szklany dach panoramiczny ma w porównaniu z otwieranymi, przesuwnymi szyberdachami co najmniej dwie zalety: po pierwsze zapewnia większą powierzchnię przez którą pasażerowie mogą oglądać niebo ponad nimi. Ponad 1,4 metra kwadratowego całkowitej powierzchni szklanej dachu, </w:t>
      </w:r>
      <w:r w:rsidR="00616EAB">
        <w:rPr>
          <w:rFonts w:ascii="VW Text Office" w:hAnsi="VW Text Office"/>
          <w:lang w:val="pl-PL"/>
        </w:rPr>
        <w:t xml:space="preserve">od wewnętrznej strony </w:t>
      </w:r>
      <w:r w:rsidRPr="00A04B9F">
        <w:rPr>
          <w:rFonts w:ascii="VW Text Office" w:hAnsi="VW Text Office"/>
          <w:lang w:val="pl-PL"/>
        </w:rPr>
        <w:t xml:space="preserve">daje ponad jeden metr kwadratowy </w:t>
      </w:r>
      <w:r w:rsidR="00173D08">
        <w:rPr>
          <w:rFonts w:ascii="VW Text Office" w:hAnsi="VW Text Office"/>
          <w:lang w:val="pl-PL"/>
        </w:rPr>
        <w:br/>
      </w:r>
      <w:r w:rsidRPr="00A04B9F">
        <w:rPr>
          <w:rFonts w:ascii="VW Text Office" w:hAnsi="VW Text Office"/>
          <w:lang w:val="pl-PL"/>
        </w:rPr>
        <w:t>(1,011 m</w:t>
      </w:r>
      <w:r w:rsidRPr="00B55F0F">
        <w:rPr>
          <w:rFonts w:ascii="VW Text Office" w:hAnsi="VW Text Office"/>
          <w:vertAlign w:val="superscript"/>
          <w:lang w:val="pl-PL"/>
        </w:rPr>
        <w:t>2</w:t>
      </w:r>
      <w:r w:rsidR="00B55F0F">
        <w:rPr>
          <w:rFonts w:ascii="VW Text Office" w:hAnsi="VW Text Office"/>
          <w:lang w:val="pl-PL"/>
        </w:rPr>
        <w:t>)</w:t>
      </w:r>
      <w:r w:rsidRPr="00A04B9F">
        <w:rPr>
          <w:rFonts w:ascii="VW Text Office" w:hAnsi="VW Text Office"/>
          <w:lang w:val="pl-PL"/>
        </w:rPr>
        <w:t xml:space="preserve"> powierzchni, przez którą można spoglądać. </w:t>
      </w:r>
      <w:r w:rsidR="00616EAB">
        <w:rPr>
          <w:rFonts w:ascii="VW Text Office" w:hAnsi="VW Text Office"/>
          <w:lang w:val="pl-PL"/>
        </w:rPr>
        <w:t>Wi</w:t>
      </w:r>
      <w:r w:rsidRPr="00A04B9F">
        <w:rPr>
          <w:rFonts w:ascii="VW Text Office" w:hAnsi="VW Text Office"/>
          <w:lang w:val="pl-PL"/>
        </w:rPr>
        <w:t xml:space="preserve">doku nie ograniczają </w:t>
      </w:r>
      <w:r w:rsidR="00616EAB">
        <w:rPr>
          <w:rFonts w:ascii="VW Text Office" w:hAnsi="VW Text Office"/>
          <w:lang w:val="pl-PL"/>
        </w:rPr>
        <w:t xml:space="preserve">nam </w:t>
      </w:r>
      <w:r w:rsidRPr="00A04B9F">
        <w:rPr>
          <w:rFonts w:ascii="VW Text Office" w:hAnsi="VW Text Office"/>
          <w:lang w:val="pl-PL"/>
        </w:rPr>
        <w:t>żadne elementy mechaniczne. Po drugie: otwieranie okien lub szyberdachu podczas jazdy zawsze zwiększa zużycie paliwa</w:t>
      </w:r>
      <w:r w:rsidR="00616EAB">
        <w:rPr>
          <w:rFonts w:ascii="VW Text Office" w:hAnsi="VW Text Office"/>
          <w:lang w:val="pl-PL"/>
        </w:rPr>
        <w:t>,</w:t>
      </w:r>
      <w:r w:rsidRPr="00A04B9F">
        <w:rPr>
          <w:rFonts w:ascii="VW Text Office" w:hAnsi="VW Text Office"/>
          <w:lang w:val="pl-PL"/>
        </w:rPr>
        <w:t xml:space="preserve"> powoduje</w:t>
      </w:r>
      <w:r w:rsidR="00616EAB">
        <w:rPr>
          <w:rFonts w:ascii="VW Text Office" w:hAnsi="VW Text Office"/>
          <w:lang w:val="pl-PL"/>
        </w:rPr>
        <w:t xml:space="preserve"> </w:t>
      </w:r>
      <w:r w:rsidRPr="00A04B9F">
        <w:rPr>
          <w:rFonts w:ascii="VW Text Office" w:hAnsi="VW Text Office"/>
          <w:lang w:val="pl-PL"/>
        </w:rPr>
        <w:t>zawirowania powietrza, a tym samym podnosi współczynnik oporu powietrza (</w:t>
      </w:r>
      <w:proofErr w:type="spellStart"/>
      <w:r w:rsidRPr="00A04B9F">
        <w:rPr>
          <w:rFonts w:ascii="VW Text Office" w:hAnsi="VW Text Office"/>
          <w:lang w:val="pl-PL"/>
        </w:rPr>
        <w:t>cW</w:t>
      </w:r>
      <w:proofErr w:type="spellEnd"/>
      <w:r w:rsidRPr="00A04B9F">
        <w:rPr>
          <w:rFonts w:ascii="VW Text Office" w:hAnsi="VW Text Office"/>
          <w:lang w:val="pl-PL"/>
        </w:rPr>
        <w:t>).</w:t>
      </w:r>
      <w:r w:rsidR="00616EAB">
        <w:rPr>
          <w:rFonts w:ascii="VW Text Office" w:hAnsi="VW Text Office"/>
          <w:lang w:val="pl-PL"/>
        </w:rPr>
        <w:t xml:space="preserve"> Z </w:t>
      </w:r>
      <w:r w:rsidRPr="00A04B9F">
        <w:rPr>
          <w:rFonts w:ascii="VW Text Office" w:hAnsi="VW Text Office"/>
          <w:lang w:val="pl-PL"/>
        </w:rPr>
        <w:t>samochodu uchodzi temperatura wytworzona przez układ klimatyzacji - klimatyzacja musi pracować wtedy intensywniej, co również zwiększa zużycie paliwa. Dodatkowo dochodzi do niekontrolowanej wymiany powietrza, co pociąga za sobą niepożądane skutki, takie jak przedostawanie się do wnętrza pojazdu owadów lub substancji wywołujących alergie – pyłków i kurzu.</w:t>
      </w:r>
    </w:p>
    <w:p w14:paraId="00CB246E" w14:textId="71CCE9A5"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lastRenderedPageBreak/>
        <w:t>Materiałem, z którego wykonano panoramiczny dach szklany</w:t>
      </w:r>
      <w:r w:rsidR="00173D08">
        <w:rPr>
          <w:rFonts w:ascii="VW Text Office" w:hAnsi="VW Text Office"/>
          <w:lang w:val="pl-PL"/>
        </w:rPr>
        <w:t xml:space="preserve"> </w:t>
      </w:r>
      <w:r w:rsidR="00B55F0F">
        <w:rPr>
          <w:rFonts w:ascii="VW Text Office" w:hAnsi="VW Text Office"/>
          <w:lang w:val="pl-PL"/>
        </w:rPr>
        <w:t xml:space="preserve">nowego </w:t>
      </w:r>
      <w:proofErr w:type="spellStart"/>
      <w:r w:rsidR="00B55F0F">
        <w:rPr>
          <w:rFonts w:ascii="VW Text Office" w:hAnsi="VW Text Office"/>
          <w:lang w:val="pl-PL"/>
        </w:rPr>
        <w:t>Caddy</w:t>
      </w:r>
      <w:proofErr w:type="spellEnd"/>
      <w:r w:rsidRPr="00A04B9F">
        <w:rPr>
          <w:rFonts w:ascii="VW Text Office" w:hAnsi="VW Text Office"/>
          <w:lang w:val="pl-PL"/>
        </w:rPr>
        <w:t xml:space="preserve"> jest kompozycja o grubości około 5 milimetrów składająca się z warstw laminowanego szkła bezpiecznego LSG (ang. </w:t>
      </w:r>
      <w:proofErr w:type="spellStart"/>
      <w:r w:rsidRPr="00A04B9F">
        <w:rPr>
          <w:rFonts w:ascii="VW Text Office" w:hAnsi="VW Text Office"/>
          <w:lang w:val="pl-PL"/>
        </w:rPr>
        <w:t>laminated</w:t>
      </w:r>
      <w:proofErr w:type="spellEnd"/>
      <w:r w:rsidRPr="00A04B9F">
        <w:rPr>
          <w:rFonts w:ascii="VW Text Office" w:hAnsi="VW Text Office"/>
          <w:lang w:val="pl-PL"/>
        </w:rPr>
        <w:t xml:space="preserve"> </w:t>
      </w:r>
      <w:proofErr w:type="spellStart"/>
      <w:r w:rsidRPr="00A04B9F">
        <w:rPr>
          <w:rFonts w:ascii="VW Text Office" w:hAnsi="VW Text Office"/>
          <w:lang w:val="pl-PL"/>
        </w:rPr>
        <w:t>safety</w:t>
      </w:r>
      <w:proofErr w:type="spellEnd"/>
      <w:r w:rsidRPr="00A04B9F">
        <w:rPr>
          <w:rFonts w:ascii="VW Text Office" w:hAnsi="VW Text Office"/>
          <w:lang w:val="pl-PL"/>
        </w:rPr>
        <w:t xml:space="preserve"> </w:t>
      </w:r>
      <w:proofErr w:type="spellStart"/>
      <w:r w:rsidRPr="00A04B9F">
        <w:rPr>
          <w:rFonts w:ascii="VW Text Office" w:hAnsi="VW Text Office"/>
          <w:lang w:val="pl-PL"/>
        </w:rPr>
        <w:t>glass</w:t>
      </w:r>
      <w:proofErr w:type="spellEnd"/>
      <w:r w:rsidRPr="00A04B9F">
        <w:rPr>
          <w:rFonts w:ascii="VW Text Office" w:hAnsi="VW Text Office"/>
          <w:lang w:val="pl-PL"/>
        </w:rPr>
        <w:t xml:space="preserve">) </w:t>
      </w:r>
      <w:r w:rsidR="00173D08">
        <w:rPr>
          <w:rFonts w:ascii="VW Text Office" w:hAnsi="VW Text Office"/>
          <w:lang w:val="pl-PL"/>
        </w:rPr>
        <w:br/>
      </w:r>
      <w:r w:rsidRPr="00A04B9F">
        <w:rPr>
          <w:rFonts w:ascii="VW Text Office" w:hAnsi="VW Text Office"/>
          <w:lang w:val="pl-PL"/>
        </w:rPr>
        <w:t xml:space="preserve">z membraną pomiędzy szybami (2,1/0,76/2,1 mm). Pod względem budowy </w:t>
      </w:r>
      <w:r w:rsidR="00173D08">
        <w:rPr>
          <w:rFonts w:ascii="VW Text Office" w:hAnsi="VW Text Office"/>
          <w:lang w:val="pl-PL"/>
        </w:rPr>
        <w:br/>
      </w:r>
      <w:r w:rsidRPr="00A04B9F">
        <w:rPr>
          <w:rFonts w:ascii="VW Text Office" w:hAnsi="VW Text Office"/>
          <w:lang w:val="pl-PL"/>
        </w:rPr>
        <w:t>i wykorzystanej techn</w:t>
      </w:r>
      <w:r w:rsidR="00696642">
        <w:rPr>
          <w:rFonts w:ascii="VW Text Office" w:hAnsi="VW Text Office"/>
          <w:lang w:val="pl-PL"/>
        </w:rPr>
        <w:t>ologii,</w:t>
      </w:r>
      <w:r w:rsidRPr="00A04B9F">
        <w:rPr>
          <w:rFonts w:ascii="VW Text Office" w:hAnsi="VW Text Office"/>
          <w:lang w:val="pl-PL"/>
        </w:rPr>
        <w:t xml:space="preserve"> można więc </w:t>
      </w:r>
      <w:r w:rsidR="00173D08">
        <w:rPr>
          <w:rFonts w:ascii="VW Text Office" w:hAnsi="VW Text Office"/>
          <w:lang w:val="pl-PL"/>
        </w:rPr>
        <w:t xml:space="preserve">ją </w:t>
      </w:r>
      <w:r w:rsidRPr="00A04B9F">
        <w:rPr>
          <w:rFonts w:ascii="VW Text Office" w:hAnsi="VW Text Office"/>
          <w:lang w:val="pl-PL"/>
        </w:rPr>
        <w:t xml:space="preserve">śmiało porównać z budową szyby przedniej. Szyba przednia z LSG składa się bowiem z dwóch cienkich tafli szkła, połączonych odporną na rozdarcie, </w:t>
      </w:r>
      <w:r w:rsidR="00B55F0F">
        <w:rPr>
          <w:rFonts w:ascii="VW Text Office" w:hAnsi="VW Text Office"/>
          <w:lang w:val="pl-PL"/>
        </w:rPr>
        <w:t>roz</w:t>
      </w:r>
      <w:r w:rsidRPr="00A04B9F">
        <w:rPr>
          <w:rFonts w:ascii="VW Text Office" w:hAnsi="VW Text Office"/>
          <w:lang w:val="pl-PL"/>
        </w:rPr>
        <w:t>ciągliwą warstwą materiału syntetycznego.</w:t>
      </w:r>
    </w:p>
    <w:p w14:paraId="0C414E9B" w14:textId="77777777" w:rsidR="00A04B9F" w:rsidRDefault="00A04B9F" w:rsidP="00A04B9F">
      <w:pPr>
        <w:spacing w:before="240" w:line="300" w:lineRule="exact"/>
        <w:rPr>
          <w:rFonts w:ascii="VW Text Office" w:hAnsi="VW Text Office"/>
          <w:lang w:val="pl-PL"/>
        </w:rPr>
      </w:pPr>
      <w:r w:rsidRPr="00A04B9F">
        <w:rPr>
          <w:rFonts w:ascii="VW Text Office" w:hAnsi="VW Text Office"/>
          <w:lang w:val="pl-PL"/>
        </w:rPr>
        <w:t xml:space="preserve">W dużym panoramicznym szklanym dachu nowego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marka Volkswagen Samochody Dostawcze zastosowała też powłokę </w:t>
      </w:r>
      <w:proofErr w:type="spellStart"/>
      <w:r w:rsidRPr="00A04B9F">
        <w:rPr>
          <w:rFonts w:ascii="VW Text Office" w:hAnsi="VW Text Office"/>
          <w:lang w:val="pl-PL"/>
        </w:rPr>
        <w:t>Low</w:t>
      </w:r>
      <w:proofErr w:type="spellEnd"/>
      <w:r w:rsidRPr="00A04B9F">
        <w:rPr>
          <w:rFonts w:ascii="VW Text Office" w:hAnsi="VW Text Office"/>
          <w:lang w:val="pl-PL"/>
        </w:rPr>
        <w:t xml:space="preserve">-E, która jest bardziej efektywna niż pojedyncze szkło izolowane termicznie. </w:t>
      </w:r>
      <w:proofErr w:type="spellStart"/>
      <w:r w:rsidRPr="00A04B9F">
        <w:rPr>
          <w:rFonts w:ascii="VW Text Office" w:hAnsi="VW Text Office"/>
          <w:lang w:val="pl-PL"/>
        </w:rPr>
        <w:t>Low</w:t>
      </w:r>
      <w:proofErr w:type="spellEnd"/>
      <w:r w:rsidRPr="00A04B9F">
        <w:rPr>
          <w:rFonts w:ascii="VW Text Office" w:hAnsi="VW Text Office"/>
          <w:lang w:val="pl-PL"/>
        </w:rPr>
        <w:t>-E to skrót od "</w:t>
      </w:r>
      <w:proofErr w:type="spellStart"/>
      <w:r w:rsidRPr="00A04B9F">
        <w:rPr>
          <w:rFonts w:ascii="VW Text Office" w:hAnsi="VW Text Office"/>
          <w:lang w:val="pl-PL"/>
        </w:rPr>
        <w:t>low</w:t>
      </w:r>
      <w:proofErr w:type="spellEnd"/>
      <w:r w:rsidRPr="00A04B9F">
        <w:rPr>
          <w:rFonts w:ascii="VW Text Office" w:hAnsi="VW Text Office"/>
          <w:lang w:val="pl-PL"/>
        </w:rPr>
        <w:t xml:space="preserve"> </w:t>
      </w:r>
      <w:proofErr w:type="spellStart"/>
      <w:r w:rsidRPr="00A04B9F">
        <w:rPr>
          <w:rFonts w:ascii="VW Text Office" w:hAnsi="VW Text Office"/>
          <w:lang w:val="pl-PL"/>
        </w:rPr>
        <w:t>emissivity</w:t>
      </w:r>
      <w:proofErr w:type="spellEnd"/>
      <w:r w:rsidRPr="00A04B9F">
        <w:rPr>
          <w:rFonts w:ascii="VW Text Office" w:hAnsi="VW Text Office"/>
          <w:lang w:val="pl-PL"/>
        </w:rPr>
        <w:t>" (niska emisyjność). To określenie kompozycji szklanej, na którą dodatkowo nakłada się cienką warstwę tlenku przewodzącego. Powłoka ta zmniejsza emisyjność szkła oraz służy jako warstwa izolacji termicznej i osłona przeciwsłoneczna. Im niższa emisyjność powłoki, tym bardziej efektywna jest struktura szkła w odniesieniu do izolacji termicznej. Zapewnia ona przepuszczalność światła słonecznego, jednocześnie skutecznie obniżając emisyjność powierzchni szkła.</w:t>
      </w:r>
    </w:p>
    <w:p w14:paraId="40713E17" w14:textId="18DA606B"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t xml:space="preserve">Odporna na rozdarcia, rozciągliwa warstwa materiału syntetycznego stosowana w panoramicznym dachu szklanym nowego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w:t>
      </w:r>
      <w:r w:rsidR="00696642">
        <w:rPr>
          <w:rFonts w:ascii="VW Text Office" w:hAnsi="VW Text Office"/>
          <w:lang w:val="pl-PL"/>
        </w:rPr>
        <w:t xml:space="preserve">zrobiona jest </w:t>
      </w:r>
      <w:r w:rsidR="00696642">
        <w:rPr>
          <w:rFonts w:ascii="VW Text Office" w:hAnsi="VW Text Office"/>
          <w:lang w:val="pl-PL"/>
        </w:rPr>
        <w:br/>
        <w:t xml:space="preserve">z </w:t>
      </w:r>
      <w:r w:rsidRPr="00A04B9F">
        <w:rPr>
          <w:rFonts w:ascii="VW Text Office" w:hAnsi="VW Text Office"/>
          <w:lang w:val="pl-PL"/>
        </w:rPr>
        <w:t xml:space="preserve"> PVB. PVB to skrót od nazwy </w:t>
      </w:r>
      <w:proofErr w:type="spellStart"/>
      <w:r w:rsidRPr="00A04B9F">
        <w:rPr>
          <w:rFonts w:ascii="VW Text Office" w:hAnsi="VW Text Office"/>
          <w:lang w:val="pl-PL"/>
        </w:rPr>
        <w:t>poliwinylobutyral</w:t>
      </w:r>
      <w:proofErr w:type="spellEnd"/>
      <w:r w:rsidRPr="00A04B9F">
        <w:rPr>
          <w:rFonts w:ascii="VW Text Office" w:hAnsi="VW Text Office"/>
          <w:lang w:val="pl-PL"/>
        </w:rPr>
        <w:t xml:space="preserve">. PVB – jako </w:t>
      </w:r>
      <w:proofErr w:type="spellStart"/>
      <w:r w:rsidRPr="00A04B9F">
        <w:rPr>
          <w:rFonts w:ascii="VW Text Office" w:hAnsi="VW Text Office"/>
          <w:lang w:val="pl-PL"/>
        </w:rPr>
        <w:t>termotopliwy</w:t>
      </w:r>
      <w:proofErr w:type="spellEnd"/>
      <w:r w:rsidRPr="00A04B9F">
        <w:rPr>
          <w:rFonts w:ascii="VW Text Office" w:hAnsi="VW Text Office"/>
          <w:lang w:val="pl-PL"/>
        </w:rPr>
        <w:t xml:space="preserve"> klej - jest stosowany głównie jako przekładki do bezpiecznego szkła laminowanego. Ponadto zabarwienie warstwy PVB w kompozytach szkła tworzy tzw. wartość TL (</w:t>
      </w:r>
      <w:r w:rsidR="00B55F0F">
        <w:rPr>
          <w:rFonts w:ascii="VW Text Office" w:hAnsi="VW Text Office"/>
          <w:lang w:val="pl-PL"/>
        </w:rPr>
        <w:t xml:space="preserve">TL </w:t>
      </w:r>
      <w:r w:rsidRPr="00A04B9F">
        <w:rPr>
          <w:rFonts w:ascii="VW Text Office" w:hAnsi="VW Text Office"/>
          <w:lang w:val="pl-PL"/>
        </w:rPr>
        <w:t xml:space="preserve">= jednostka przepuszczalności światła, potocznie mówiąc absorpcji/odbicia światła), tzn. wskazuje ile światła przedostaje się przez szkło do wnętrza i odwrotnie, ile zostaje odbite/pochłonięte. </w:t>
      </w:r>
      <w:r w:rsidR="009103DA">
        <w:rPr>
          <w:rFonts w:ascii="VW Text Office" w:hAnsi="VW Text Office"/>
          <w:lang w:val="pl-PL"/>
        </w:rPr>
        <w:br/>
      </w:r>
      <w:r w:rsidRPr="00A04B9F">
        <w:rPr>
          <w:rFonts w:ascii="VW Text Office" w:hAnsi="VW Text Office"/>
          <w:lang w:val="pl-PL"/>
        </w:rPr>
        <w:t>W przypadku</w:t>
      </w:r>
      <w:r w:rsidR="00616EAB">
        <w:rPr>
          <w:rFonts w:ascii="VW Text Office" w:hAnsi="VW Text Office"/>
          <w:lang w:val="pl-PL"/>
        </w:rPr>
        <w:t xml:space="preserve"> szklanego panoramicznego dachu nowego </w:t>
      </w:r>
      <w:proofErr w:type="spellStart"/>
      <w:r w:rsidR="00616EAB">
        <w:rPr>
          <w:rFonts w:ascii="VW Text Office" w:hAnsi="VW Text Office"/>
          <w:lang w:val="pl-PL"/>
        </w:rPr>
        <w:t>Caddy</w:t>
      </w:r>
      <w:proofErr w:type="spellEnd"/>
      <w:r w:rsidR="00F1077E">
        <w:rPr>
          <w:rFonts w:ascii="VW Text Office" w:hAnsi="VW Text Office"/>
          <w:lang w:val="pl-PL"/>
        </w:rPr>
        <w:t>,</w:t>
      </w:r>
      <w:r w:rsidR="00616EAB">
        <w:rPr>
          <w:rFonts w:ascii="VW Text Office" w:hAnsi="VW Text Office"/>
          <w:lang w:val="pl-PL"/>
        </w:rPr>
        <w:t xml:space="preserve"> w</w:t>
      </w:r>
      <w:r w:rsidRPr="00A04B9F">
        <w:rPr>
          <w:rFonts w:ascii="VW Text Office" w:hAnsi="VW Text Office"/>
          <w:lang w:val="pl-PL"/>
        </w:rPr>
        <w:t xml:space="preserve">artość ta jest znacznie niższa od wartości TL dla szyb bocznych, która wynosi 26%. Szkło o wartości TL równej 26% oznacza, że "tylko" 74% światła widzialnego zostaje odbite/pochłonięte. </w:t>
      </w:r>
      <w:r w:rsidR="00616EAB">
        <w:rPr>
          <w:rFonts w:ascii="VW Text Office" w:hAnsi="VW Text Office"/>
          <w:lang w:val="pl-PL"/>
        </w:rPr>
        <w:t>P</w:t>
      </w:r>
      <w:r w:rsidRPr="00A04B9F">
        <w:rPr>
          <w:rFonts w:ascii="VW Text Office" w:hAnsi="VW Text Office"/>
          <w:lang w:val="pl-PL"/>
        </w:rPr>
        <w:t xml:space="preserve">rzepuszczalność światła </w:t>
      </w:r>
      <w:r w:rsidR="00616EAB">
        <w:rPr>
          <w:rFonts w:ascii="VW Text Office" w:hAnsi="VW Text Office"/>
          <w:lang w:val="pl-PL"/>
        </w:rPr>
        <w:t xml:space="preserve">panoramicznego szklanego dachu nowego </w:t>
      </w:r>
      <w:proofErr w:type="spellStart"/>
      <w:r w:rsidR="00616EAB">
        <w:rPr>
          <w:rFonts w:ascii="VW Text Office" w:hAnsi="VW Text Office"/>
          <w:lang w:val="pl-PL"/>
        </w:rPr>
        <w:t>Caddy</w:t>
      </w:r>
      <w:proofErr w:type="spellEnd"/>
      <w:r w:rsidR="00616EAB">
        <w:rPr>
          <w:rFonts w:ascii="VW Text Office" w:hAnsi="VW Text Office"/>
          <w:lang w:val="pl-PL"/>
        </w:rPr>
        <w:t xml:space="preserve"> </w:t>
      </w:r>
      <w:r w:rsidRPr="00A04B9F">
        <w:rPr>
          <w:rFonts w:ascii="VW Text Office" w:hAnsi="VW Text Office"/>
          <w:lang w:val="pl-PL"/>
        </w:rPr>
        <w:t>osiąga wartość TL równą 5%, co oznacza, że 95% światła zostaje odbite lub pochłonięte przez skład szkła.</w:t>
      </w:r>
    </w:p>
    <w:p w14:paraId="5367DD05" w14:textId="3D712C61"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t xml:space="preserve">Powłoka </w:t>
      </w:r>
      <w:proofErr w:type="spellStart"/>
      <w:r w:rsidRPr="00A04B9F">
        <w:rPr>
          <w:rFonts w:ascii="VW Text Office" w:hAnsi="VW Text Office"/>
          <w:lang w:val="pl-PL"/>
        </w:rPr>
        <w:t>Low</w:t>
      </w:r>
      <w:proofErr w:type="spellEnd"/>
      <w:r w:rsidRPr="00A04B9F">
        <w:rPr>
          <w:rFonts w:ascii="VW Text Office" w:hAnsi="VW Text Office"/>
          <w:lang w:val="pl-PL"/>
        </w:rPr>
        <w:t xml:space="preserve">-E panoramicznego szklanego dachu nowego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ma </w:t>
      </w:r>
      <w:r w:rsidR="00696642">
        <w:rPr>
          <w:rFonts w:ascii="VW Text Office" w:hAnsi="VW Text Office"/>
          <w:lang w:val="pl-PL"/>
        </w:rPr>
        <w:t>wiele zalet</w:t>
      </w:r>
      <w:r w:rsidRPr="00A04B9F">
        <w:rPr>
          <w:rFonts w:ascii="VW Text Office" w:hAnsi="VW Text Office"/>
          <w:lang w:val="pl-PL"/>
        </w:rPr>
        <w:t>: z jednej strony zmniejsza straty ciepła z wnętrza pojazdu przy niskich temperaturach, tzn. zmniejsza efekt "zimnej głowy" u osób znajdujących się w pojeździe.</w:t>
      </w:r>
      <w:r w:rsidR="00616EAB">
        <w:rPr>
          <w:rFonts w:ascii="VW Text Office" w:hAnsi="VW Text Office"/>
          <w:lang w:val="pl-PL"/>
        </w:rPr>
        <w:t xml:space="preserve"> Dzięki odbiciu promieniowania cieplnego przez warstwę </w:t>
      </w:r>
      <w:proofErr w:type="spellStart"/>
      <w:r w:rsidR="00616EAB">
        <w:rPr>
          <w:rFonts w:ascii="VW Text Office" w:hAnsi="VW Text Office"/>
          <w:lang w:val="pl-PL"/>
        </w:rPr>
        <w:t>Low</w:t>
      </w:r>
      <w:proofErr w:type="spellEnd"/>
      <w:r w:rsidR="00616EAB">
        <w:rPr>
          <w:rFonts w:ascii="VW Text Office" w:hAnsi="VW Text Office"/>
          <w:lang w:val="pl-PL"/>
        </w:rPr>
        <w:t>-E, system ogrzewania pojazdu działa sprawniej, a jego wnętrze</w:t>
      </w:r>
      <w:r w:rsidR="00D26D04">
        <w:rPr>
          <w:rFonts w:ascii="VW Text Office" w:hAnsi="VW Text Office"/>
          <w:lang w:val="pl-PL"/>
        </w:rPr>
        <w:t xml:space="preserve"> może zostać szybciej ogrzane.</w:t>
      </w:r>
      <w:r w:rsidRPr="00A04B9F">
        <w:rPr>
          <w:rFonts w:ascii="VW Text Office" w:hAnsi="VW Text Office"/>
          <w:lang w:val="pl-PL"/>
        </w:rPr>
        <w:t xml:space="preserve"> Z drugiej strony, gdy na zewnątrz panują wysokie temperatury i świeci słońce, mniej ciepła dostaje się do wnętrza pojazdu. Dzięki odbijaniu promieniowania cieplnego przez warstwę funkcyjną </w:t>
      </w:r>
      <w:r w:rsidR="00D26D04">
        <w:rPr>
          <w:rFonts w:ascii="VW Text Office" w:hAnsi="VW Text Office"/>
          <w:lang w:val="pl-PL"/>
        </w:rPr>
        <w:t xml:space="preserve">dachu </w:t>
      </w:r>
      <w:r w:rsidR="00173D08">
        <w:rPr>
          <w:rFonts w:ascii="VW Text Office" w:hAnsi="VW Text Office"/>
          <w:lang w:val="pl-PL"/>
        </w:rPr>
        <w:br/>
      </w:r>
      <w:r w:rsidRPr="00A04B9F">
        <w:rPr>
          <w:rFonts w:ascii="VW Text Office" w:hAnsi="VW Text Office"/>
          <w:lang w:val="pl-PL"/>
        </w:rPr>
        <w:t>i mniejszemu nagrzewaniu się wnętrza pojazdu od promieni słonecznych, zmniejsza się efekt "g</w:t>
      </w:r>
      <w:r w:rsidR="00696642">
        <w:rPr>
          <w:rFonts w:ascii="VW Text Office" w:hAnsi="VW Text Office"/>
          <w:lang w:val="pl-PL"/>
        </w:rPr>
        <w:t>rzania w głowę</w:t>
      </w:r>
      <w:r w:rsidRPr="00A04B9F">
        <w:rPr>
          <w:rFonts w:ascii="VW Text Office" w:hAnsi="VW Text Office"/>
          <w:lang w:val="pl-PL"/>
        </w:rPr>
        <w:t>" osób znajdujących się w pojeździe. Ma to bez wątpienia znaczenie dla bezpieczeństwa, ponieważ powoduje wolniejszą utratę wody z organizmu, która z kolei prowadzić może do oznak zmęczenia, np. do obniżenia koncentracji.</w:t>
      </w:r>
    </w:p>
    <w:p w14:paraId="5296F71C" w14:textId="39C05304"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lastRenderedPageBreak/>
        <w:t xml:space="preserve">Podsumowując: panoramiczny szklany dach w nowym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odbija wyraźnie więcej światła słonecznego i zatrzymuje</w:t>
      </w:r>
      <w:r w:rsidR="00D26D04">
        <w:rPr>
          <w:rFonts w:ascii="VW Text Office" w:hAnsi="VW Text Office"/>
          <w:lang w:val="pl-PL"/>
        </w:rPr>
        <w:t xml:space="preserve"> </w:t>
      </w:r>
      <w:r w:rsidRPr="00A04B9F">
        <w:rPr>
          <w:rFonts w:ascii="VW Text Office" w:hAnsi="VW Text Office"/>
          <w:lang w:val="pl-PL"/>
        </w:rPr>
        <w:t xml:space="preserve">więcej ciepła wewnątrz pojazdu przy niskich temperaturach zewnętrznych, a tym samym chroni wszystkich pasażerów zarówno przed gorącem, jak i przed zimnem. Dzięki powłokom </w:t>
      </w:r>
      <w:proofErr w:type="spellStart"/>
      <w:r w:rsidRPr="00A04B9F">
        <w:rPr>
          <w:rFonts w:ascii="VW Text Office" w:hAnsi="VW Text Office"/>
          <w:lang w:val="pl-PL"/>
        </w:rPr>
        <w:t>Low</w:t>
      </w:r>
      <w:proofErr w:type="spellEnd"/>
      <w:r w:rsidR="00173D08">
        <w:rPr>
          <w:rFonts w:ascii="VW Text Office" w:hAnsi="VW Text Office"/>
          <w:lang w:val="pl-PL"/>
        </w:rPr>
        <w:t>-</w:t>
      </w:r>
      <w:r w:rsidRPr="00A04B9F">
        <w:rPr>
          <w:rFonts w:ascii="VW Text Office" w:hAnsi="VW Text Office"/>
          <w:lang w:val="pl-PL"/>
        </w:rPr>
        <w:t xml:space="preserve">E można znacznie ograniczyć używanie klimatyzacji </w:t>
      </w:r>
      <w:r w:rsidR="00696642">
        <w:rPr>
          <w:rFonts w:ascii="VW Text Office" w:hAnsi="VW Text Office"/>
          <w:lang w:val="pl-PL"/>
        </w:rPr>
        <w:br/>
      </w:r>
      <w:r w:rsidRPr="00A04B9F">
        <w:rPr>
          <w:rFonts w:ascii="VW Text Office" w:hAnsi="VW Text Office"/>
          <w:lang w:val="pl-PL"/>
        </w:rPr>
        <w:t xml:space="preserve">w pojeździe. Technologia </w:t>
      </w:r>
      <w:proofErr w:type="spellStart"/>
      <w:r w:rsidRPr="00A04B9F">
        <w:rPr>
          <w:rFonts w:ascii="VW Text Office" w:hAnsi="VW Text Office"/>
          <w:lang w:val="pl-PL"/>
        </w:rPr>
        <w:t>Low</w:t>
      </w:r>
      <w:proofErr w:type="spellEnd"/>
      <w:r w:rsidRPr="00A04B9F">
        <w:rPr>
          <w:rFonts w:ascii="VW Text Office" w:hAnsi="VW Text Office"/>
          <w:lang w:val="pl-PL"/>
        </w:rPr>
        <w:t xml:space="preserve">-E sprawdza się więc zarówno w gorących, jak i zimnych warunkach klimatycznych. Zapewnia przy tym poczucie wolności </w:t>
      </w:r>
      <w:r w:rsidR="00696642">
        <w:rPr>
          <w:rFonts w:ascii="VW Text Office" w:hAnsi="VW Text Office"/>
          <w:lang w:val="pl-PL"/>
        </w:rPr>
        <w:br/>
      </w:r>
      <w:r w:rsidRPr="00A04B9F">
        <w:rPr>
          <w:rFonts w:ascii="VW Text Office" w:hAnsi="VW Text Office"/>
          <w:lang w:val="pl-PL"/>
        </w:rPr>
        <w:t>i wspaniały widok na niebo.</w:t>
      </w:r>
    </w:p>
    <w:p w14:paraId="0492D567" w14:textId="09474DF6" w:rsidR="00A04B9F" w:rsidRPr="009C1C74" w:rsidRDefault="00A04B9F" w:rsidP="00A04B9F">
      <w:pPr>
        <w:spacing w:before="240" w:line="300" w:lineRule="exact"/>
        <w:rPr>
          <w:rFonts w:ascii="VW Text Office" w:hAnsi="VW Text Office"/>
          <w:strike/>
          <w:lang w:val="pl-PL"/>
        </w:rPr>
      </w:pPr>
      <w:r w:rsidRPr="00A04B9F">
        <w:rPr>
          <w:rFonts w:ascii="VW Text Office" w:hAnsi="VW Text Office"/>
          <w:lang w:val="pl-PL"/>
        </w:rPr>
        <w:t xml:space="preserve">Dodać również należy, że panoramiczny szklany dach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redukuje potencjalne efekty oślepiania pasażerów w pełnym słońcu. Dzięki takiemu zoptymalizowanemu zarządzaniu światłem i temperaturą, nie było tu potrzeby montowania żadnej dodatkowej rolety. Bez niej jest więcej miejsca nad głową i wzrasta poczucie przestr</w:t>
      </w:r>
      <w:r w:rsidR="00696642">
        <w:rPr>
          <w:rFonts w:ascii="VW Text Office" w:hAnsi="VW Text Office"/>
          <w:lang w:val="pl-PL"/>
        </w:rPr>
        <w:t>onności pojazdu</w:t>
      </w:r>
      <w:r w:rsidRPr="00A04B9F">
        <w:rPr>
          <w:rFonts w:ascii="VW Text Office" w:hAnsi="VW Text Office"/>
          <w:lang w:val="pl-PL"/>
        </w:rPr>
        <w:t>. Dodatkowo</w:t>
      </w:r>
      <w:r w:rsidR="00D26D04">
        <w:rPr>
          <w:rFonts w:ascii="VW Text Office" w:hAnsi="VW Text Office"/>
          <w:lang w:val="pl-PL"/>
        </w:rPr>
        <w:t>,</w:t>
      </w:r>
      <w:r w:rsidRPr="00A04B9F">
        <w:rPr>
          <w:rFonts w:ascii="VW Text Office" w:hAnsi="VW Text Office"/>
          <w:lang w:val="pl-PL"/>
        </w:rPr>
        <w:t xml:space="preserve"> mniejsza liczba ruchomych części obniża masę dach</w:t>
      </w:r>
      <w:r w:rsidR="00D26D04">
        <w:rPr>
          <w:rFonts w:ascii="VW Text Office" w:hAnsi="VW Text Office"/>
          <w:lang w:val="pl-PL"/>
        </w:rPr>
        <w:t>u.</w:t>
      </w:r>
    </w:p>
    <w:p w14:paraId="101176EF" w14:textId="223D88C3" w:rsidR="00A04B9F" w:rsidRPr="009C1C74" w:rsidRDefault="00A04B9F" w:rsidP="00A04B9F">
      <w:pPr>
        <w:spacing w:before="240" w:line="300" w:lineRule="exact"/>
        <w:rPr>
          <w:rFonts w:ascii="VW Text Office" w:hAnsi="VW Text Office"/>
          <w:strike/>
          <w:lang w:val="pl-PL"/>
        </w:rPr>
      </w:pPr>
      <w:r w:rsidRPr="00A04B9F">
        <w:rPr>
          <w:rFonts w:ascii="VW Text Office" w:hAnsi="VW Text Office"/>
          <w:lang w:val="pl-PL"/>
        </w:rPr>
        <w:t xml:space="preserve">Szklany dach produkowanej wyłącznie w Poznaniu piątej generacji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dzięki swoim rozmiarom (1386 mm długości x 1028 mm szerokości) sięga aż do trzeciego rzędu foteli - i to zarówno w wersji standardowej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w:t>
      </w:r>
      <w:r w:rsidR="00173D08">
        <w:rPr>
          <w:rFonts w:ascii="VW Text Office" w:hAnsi="VW Text Office"/>
          <w:lang w:val="pl-PL"/>
        </w:rPr>
        <w:br/>
      </w:r>
      <w:r w:rsidRPr="00A04B9F">
        <w:rPr>
          <w:rFonts w:ascii="VW Text Office" w:hAnsi="VW Text Office"/>
          <w:lang w:val="pl-PL"/>
        </w:rPr>
        <w:t>jak i w wersji Maxi z wydłużonym rozstawem osi.</w:t>
      </w:r>
    </w:p>
    <w:p w14:paraId="090C703E" w14:textId="77777777"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t xml:space="preserve">Nowy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 wielozadaniowy samochód marki Volkswagen Samochody Dostawcze, bazuje na modułowej platformie dla pojazdów z silnikiem montowanym poprzecznie (MQB), stosowanej również w Golfie. Oprócz panoramicznego szklanego dachu, w nowym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zastosowano wiele innych nowoczesnych rozwiązań technicznych, dzięki którym jest on jeszcze bardziej praktyczny, wydajny i doskonały.</w:t>
      </w:r>
    </w:p>
    <w:p w14:paraId="3D3A9D97" w14:textId="77777777"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t xml:space="preserve">Krótki film przedstawiający proces montażu panoramicznego szklanego dachu </w:t>
      </w:r>
      <w:proofErr w:type="spellStart"/>
      <w:r w:rsidRPr="00A04B9F">
        <w:rPr>
          <w:rFonts w:ascii="VW Text Office" w:hAnsi="VW Text Office"/>
          <w:lang w:val="pl-PL"/>
        </w:rPr>
        <w:t>Caddy</w:t>
      </w:r>
      <w:proofErr w:type="spellEnd"/>
      <w:r w:rsidRPr="00A04B9F">
        <w:rPr>
          <w:rFonts w:ascii="VW Text Office" w:hAnsi="VW Text Office"/>
          <w:lang w:val="pl-PL"/>
        </w:rPr>
        <w:t xml:space="preserve"> w fabryce Volkswagen Poznań zobaczyć można </w:t>
      </w:r>
      <w:hyperlink r:id="rId9" w:history="1">
        <w:r w:rsidRPr="00696642">
          <w:rPr>
            <w:rStyle w:val="Hipercze"/>
            <w:rFonts w:ascii="VW Text Office" w:hAnsi="VW Text Office"/>
            <w:b/>
            <w:bCs/>
            <w:color w:val="4F81BD" w:themeColor="accent1"/>
            <w:lang w:val="pl-PL"/>
          </w:rPr>
          <w:t>tutaj</w:t>
        </w:r>
      </w:hyperlink>
      <w:r w:rsidRPr="00A04B9F">
        <w:rPr>
          <w:rFonts w:ascii="VW Text Office" w:hAnsi="VW Text Office"/>
          <w:lang w:val="pl-PL"/>
        </w:rPr>
        <w:t>.</w:t>
      </w:r>
    </w:p>
    <w:p w14:paraId="0CBC83FF" w14:textId="77777777" w:rsidR="00A04B9F" w:rsidRPr="00A04B9F" w:rsidRDefault="00A04B9F" w:rsidP="00A04B9F">
      <w:pPr>
        <w:spacing w:before="240" w:line="300" w:lineRule="exact"/>
        <w:rPr>
          <w:rFonts w:ascii="VW Text Office" w:hAnsi="VW Text Office"/>
          <w:lang w:val="pl-PL"/>
        </w:rPr>
      </w:pPr>
      <w:r w:rsidRPr="00A04B9F">
        <w:rPr>
          <w:rFonts w:ascii="VW Text Office" w:hAnsi="VW Text Office"/>
          <w:lang w:val="pl-PL"/>
        </w:rPr>
        <w:t>Informacje, zdjęcia, materiały video</w:t>
      </w:r>
      <w:r w:rsidR="009103DA">
        <w:rPr>
          <w:rFonts w:ascii="VW Text Office" w:hAnsi="VW Text Office"/>
          <w:lang w:val="pl-PL"/>
        </w:rPr>
        <w:t>,</w:t>
      </w:r>
      <w:r w:rsidRPr="00A04B9F">
        <w:rPr>
          <w:rFonts w:ascii="VW Text Office" w:hAnsi="VW Text Office"/>
          <w:lang w:val="pl-PL"/>
        </w:rPr>
        <w:t xml:space="preserve"> a nawet muzykę powiązaną z nowym Volkswagenem </w:t>
      </w:r>
      <w:proofErr w:type="spellStart"/>
      <w:r w:rsidRPr="00A04B9F">
        <w:rPr>
          <w:rFonts w:ascii="VW Text Office" w:hAnsi="VW Text Office"/>
          <w:lang w:val="pl-PL"/>
        </w:rPr>
        <w:t>Caddy</w:t>
      </w:r>
      <w:proofErr w:type="spellEnd"/>
      <w:r w:rsidR="009103DA">
        <w:rPr>
          <w:rFonts w:ascii="VW Text Office" w:hAnsi="VW Text Office"/>
          <w:lang w:val="pl-PL"/>
        </w:rPr>
        <w:t>,</w:t>
      </w:r>
      <w:r w:rsidRPr="00A04B9F">
        <w:rPr>
          <w:rFonts w:ascii="VW Text Office" w:hAnsi="VW Text Office"/>
          <w:lang w:val="pl-PL"/>
        </w:rPr>
        <w:t xml:space="preserve"> pobrać można ze strony </w:t>
      </w:r>
      <w:hyperlink r:id="rId10" w:history="1">
        <w:r w:rsidRPr="00696642">
          <w:rPr>
            <w:rStyle w:val="Hipercze"/>
            <w:rFonts w:ascii="VW Text Office" w:hAnsi="VW Text Office"/>
            <w:b/>
            <w:bCs/>
            <w:color w:val="4F81BD" w:themeColor="accent1"/>
            <w:lang w:val="pl-PL"/>
          </w:rPr>
          <w:t>vwcaddy2020.de</w:t>
        </w:r>
      </w:hyperlink>
      <w:r w:rsidR="00696642">
        <w:rPr>
          <w:rFonts w:ascii="VW Text Office" w:hAnsi="VW Text Office"/>
          <w:b/>
          <w:bCs/>
          <w:color w:val="4F81BD" w:themeColor="accent1"/>
          <w:lang w:val="pl-PL"/>
        </w:rPr>
        <w:t>.</w:t>
      </w:r>
    </w:p>
    <w:p w14:paraId="372094D2" w14:textId="61F234B4" w:rsidR="00E166CA" w:rsidRPr="00E166CA" w:rsidRDefault="00E166CA" w:rsidP="00E166CA">
      <w:pPr>
        <w:rPr>
          <w:lang w:val="pl-PL"/>
        </w:rPr>
      </w:pPr>
    </w:p>
    <w:p w14:paraId="77FA0531" w14:textId="77777777" w:rsidR="00515B09" w:rsidRPr="00E166CA" w:rsidRDefault="00515B09" w:rsidP="00515B09">
      <w:pPr>
        <w:rPr>
          <w:lang w:val="pl-PL"/>
        </w:rPr>
      </w:pPr>
    </w:p>
    <w:p w14:paraId="4DA61EE3" w14:textId="77777777" w:rsidR="00FA5732" w:rsidRPr="00E166CA" w:rsidRDefault="00FA5732" w:rsidP="00FA5732">
      <w:pPr>
        <w:rPr>
          <w:lang w:val="pl-PL"/>
        </w:rPr>
      </w:pPr>
    </w:p>
    <w:p w14:paraId="78FBCE7E" w14:textId="77777777" w:rsidR="00BA4DC0" w:rsidRPr="00E166CA" w:rsidRDefault="00B97712" w:rsidP="007B648A">
      <w:pPr>
        <w:tabs>
          <w:tab w:val="left" w:pos="902"/>
        </w:tabs>
        <w:spacing w:before="240" w:line="300" w:lineRule="exact"/>
        <w:rPr>
          <w:rFonts w:ascii="VW Text Office" w:hAnsi="VW Text Office"/>
          <w:bCs/>
          <w:color w:val="auto"/>
          <w:lang w:val="pl-PL"/>
        </w:rPr>
      </w:pPr>
      <w:r w:rsidRPr="00E166CA">
        <w:rPr>
          <w:rFonts w:ascii="VW Text Office" w:hAnsi="VW Text Office"/>
          <w:bCs/>
          <w:color w:val="auto"/>
          <w:lang w:val="pl-PL"/>
        </w:rPr>
        <w:t>K</w:t>
      </w:r>
      <w:r w:rsidR="00BA4DC0" w:rsidRPr="00E166CA">
        <w:rPr>
          <w:rFonts w:ascii="VW Text Office" w:hAnsi="VW Text Office"/>
          <w:bCs/>
          <w:color w:val="auto"/>
          <w:lang w:val="pl-PL"/>
        </w:rPr>
        <w:t>ontakt:</w:t>
      </w:r>
      <w:r w:rsidR="00BB43ED" w:rsidRPr="00E166CA">
        <w:rPr>
          <w:rFonts w:ascii="VW Text Office" w:hAnsi="VW Text Office"/>
          <w:bCs/>
          <w:color w:val="auto"/>
          <w:lang w:val="pl-PL"/>
        </w:rPr>
        <w:br/>
        <w:t>Mikołaj Matuszewski</w:t>
      </w:r>
    </w:p>
    <w:p w14:paraId="6F2DA46B" w14:textId="77777777" w:rsidR="00BA4DC0" w:rsidRPr="00E166CA" w:rsidRDefault="00BA4DC0" w:rsidP="007B648A">
      <w:pPr>
        <w:tabs>
          <w:tab w:val="left" w:pos="902"/>
        </w:tabs>
        <w:spacing w:line="300" w:lineRule="exact"/>
        <w:rPr>
          <w:rFonts w:ascii="VW Text Office" w:hAnsi="VW Text Office"/>
          <w:bCs/>
          <w:color w:val="auto"/>
          <w:lang w:val="pl-PL"/>
        </w:rPr>
      </w:pPr>
      <w:r w:rsidRPr="00E166CA">
        <w:rPr>
          <w:rFonts w:ascii="VW Text Office" w:hAnsi="VW Text Office"/>
          <w:bCs/>
          <w:color w:val="auto"/>
          <w:lang w:val="pl-PL"/>
        </w:rPr>
        <w:t>Kierownik komunikacji</w:t>
      </w:r>
    </w:p>
    <w:p w14:paraId="45098565" w14:textId="77777777" w:rsidR="00BA4DC0" w:rsidRPr="00E166CA" w:rsidRDefault="00BB43ED" w:rsidP="007B648A">
      <w:pPr>
        <w:tabs>
          <w:tab w:val="left" w:pos="902"/>
        </w:tabs>
        <w:spacing w:line="300" w:lineRule="exact"/>
        <w:rPr>
          <w:rFonts w:ascii="VW Text Office" w:hAnsi="VW Text Office"/>
          <w:bCs/>
          <w:color w:val="auto"/>
          <w:lang w:val="pl-PL"/>
        </w:rPr>
      </w:pPr>
      <w:r w:rsidRPr="00E166CA">
        <w:rPr>
          <w:rFonts w:ascii="VW Text Office" w:hAnsi="VW Text Office"/>
          <w:bCs/>
          <w:color w:val="auto"/>
          <w:lang w:val="pl-PL"/>
        </w:rPr>
        <w:t>m</w:t>
      </w:r>
      <w:r w:rsidR="00BA4DC0" w:rsidRPr="00E166CA">
        <w:rPr>
          <w:rFonts w:ascii="VW Text Office" w:hAnsi="VW Text Office"/>
          <w:bCs/>
          <w:color w:val="auto"/>
          <w:lang w:val="pl-PL"/>
        </w:rPr>
        <w:t xml:space="preserve">arketingowej i PR </w:t>
      </w:r>
    </w:p>
    <w:p w14:paraId="194F5C85" w14:textId="77777777" w:rsidR="005B6E7C" w:rsidRPr="00E166CA" w:rsidRDefault="00BA4DC0" w:rsidP="007B648A">
      <w:pPr>
        <w:tabs>
          <w:tab w:val="left" w:pos="902"/>
        </w:tabs>
        <w:spacing w:line="300" w:lineRule="exact"/>
        <w:rPr>
          <w:rFonts w:ascii="VW Text Office" w:hAnsi="VW Text Office"/>
          <w:bCs/>
          <w:color w:val="auto"/>
          <w:lang w:val="pl-PL"/>
        </w:rPr>
      </w:pPr>
      <w:r w:rsidRPr="00E166CA">
        <w:rPr>
          <w:rFonts w:ascii="VW Text Office" w:hAnsi="VW Text Office"/>
          <w:bCs/>
          <w:color w:val="auto"/>
          <w:lang w:val="pl-PL"/>
        </w:rPr>
        <w:t>Volkswagen Samocho</w:t>
      </w:r>
      <w:r w:rsidR="00224647" w:rsidRPr="00E166CA">
        <w:rPr>
          <w:rFonts w:ascii="VW Text Office" w:hAnsi="VW Text Office"/>
          <w:bCs/>
          <w:color w:val="auto"/>
          <w:lang w:val="pl-PL"/>
        </w:rPr>
        <w:t>dy Dostawcze</w:t>
      </w:r>
      <w:r w:rsidR="00224647" w:rsidRPr="00E166CA">
        <w:rPr>
          <w:rFonts w:ascii="VW Text Office" w:hAnsi="VW Text Office"/>
          <w:bCs/>
          <w:color w:val="auto"/>
          <w:lang w:val="pl-PL"/>
        </w:rPr>
        <w:br/>
        <w:t>tel.+48 690 406 729</w:t>
      </w:r>
      <w:r w:rsidR="005B6E7C" w:rsidRPr="00E166CA">
        <w:rPr>
          <w:rFonts w:ascii="VW Text Office" w:hAnsi="VW Text Office"/>
          <w:bCs/>
          <w:color w:val="auto"/>
          <w:lang w:val="pl-PL"/>
        </w:rPr>
        <w:br/>
        <w:t xml:space="preserve">e-mail: </w:t>
      </w:r>
      <w:r w:rsidR="00224647" w:rsidRPr="00E166CA">
        <w:rPr>
          <w:rFonts w:ascii="VW Text Office" w:hAnsi="VW Text Office"/>
          <w:bCs/>
          <w:lang w:val="pl-PL"/>
        </w:rPr>
        <w:t>mikolaj.matuszewski@volkswagen.pl</w:t>
      </w:r>
    </w:p>
    <w:p w14:paraId="149D1237" w14:textId="77777777" w:rsidR="005B6E7C" w:rsidRPr="00E166CA" w:rsidRDefault="005B6E7C" w:rsidP="007B648A">
      <w:pPr>
        <w:tabs>
          <w:tab w:val="left" w:pos="902"/>
        </w:tabs>
        <w:spacing w:before="240" w:line="300" w:lineRule="exact"/>
        <w:rPr>
          <w:rFonts w:ascii="VW Text Office" w:hAnsi="VW Text Office"/>
          <w:bCs/>
          <w:color w:val="auto"/>
          <w:u w:val="single"/>
          <w:lang w:val="pl-PL"/>
        </w:rPr>
      </w:pPr>
    </w:p>
    <w:p w14:paraId="68D08EC9" w14:textId="77777777" w:rsidR="00312E31" w:rsidRPr="00E166CA" w:rsidRDefault="00312E31" w:rsidP="007B648A">
      <w:pPr>
        <w:tabs>
          <w:tab w:val="left" w:pos="2900"/>
        </w:tabs>
        <w:spacing w:before="240" w:line="300" w:lineRule="exact"/>
        <w:rPr>
          <w:rFonts w:ascii="VW Text Office" w:hAnsi="VW Text Office"/>
          <w:lang w:val="pl-PL"/>
        </w:rPr>
      </w:pPr>
      <w:r w:rsidRPr="00E166CA">
        <w:rPr>
          <w:rFonts w:ascii="VW Text Office" w:hAnsi="VW Text Office"/>
          <w:noProof/>
          <w:lang w:val="pl-PL"/>
        </w:rPr>
        <w:lastRenderedPageBreak/>
        <mc:AlternateContent>
          <mc:Choice Requires="wpg">
            <w:drawing>
              <wp:anchor distT="0" distB="0" distL="114300" distR="114300" simplePos="0" relativeHeight="251670016" behindDoc="0" locked="0" layoutInCell="1" allowOverlap="1" wp14:anchorId="2402A7D0" wp14:editId="14EC9488">
                <wp:simplePos x="0" y="0"/>
                <wp:positionH relativeFrom="margin">
                  <wp:align>left</wp:align>
                </wp:positionH>
                <wp:positionV relativeFrom="margin">
                  <wp:posOffset>7734300</wp:posOffset>
                </wp:positionV>
                <wp:extent cx="6707505" cy="1597025"/>
                <wp:effectExtent l="0" t="0" r="0" b="3175"/>
                <wp:wrapThrough wrapText="bothSides">
                  <wp:wrapPolygon edited="0">
                    <wp:start x="123" y="0"/>
                    <wp:lineTo x="0" y="2061"/>
                    <wp:lineTo x="0" y="21385"/>
                    <wp:lineTo x="21533" y="21385"/>
                    <wp:lineTo x="21533" y="0"/>
                    <wp:lineTo x="123" y="0"/>
                  </wp:wrapPolygon>
                </wp:wrapThrough>
                <wp:docPr id="4" name="Grupa 4"/>
                <wp:cNvGraphicFramePr/>
                <a:graphic xmlns:a="http://schemas.openxmlformats.org/drawingml/2006/main">
                  <a:graphicData uri="http://schemas.microsoft.com/office/word/2010/wordprocessingGroup">
                    <wpg:wgp>
                      <wpg:cNvGrpSpPr/>
                      <wpg:grpSpPr>
                        <a:xfrm>
                          <a:off x="0" y="0"/>
                          <a:ext cx="6707505" cy="1597026"/>
                          <a:chOff x="0" y="634085"/>
                          <a:chExt cx="6707505" cy="797235"/>
                        </a:xfrm>
                      </wpg:grpSpPr>
                      <wps:wsp>
                        <wps:cNvPr id="6" name="Pole tekstowe 6"/>
                        <wps:cNvSpPr txBox="1">
                          <a:spLocks noChangeArrowheads="1"/>
                        </wps:cNvSpPr>
                        <wps:spPr>
                          <a:xfrm>
                            <a:off x="0" y="709127"/>
                            <a:ext cx="6707505" cy="722193"/>
                          </a:xfrm>
                          <a:prstGeom prst="rect">
                            <a:avLst/>
                          </a:prstGeom>
                          <a:solidFill>
                            <a:sysClr val="window" lastClr="FFFFFF"/>
                          </a:solidFill>
                          <a:ln w="6350">
                            <a:noFill/>
                          </a:ln>
                        </wps:spPr>
                        <wps:txbx>
                          <w:txbxContent>
                            <w:p w14:paraId="39C41FF7"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340B2345"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2A54CE0F"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1271CD93" w14:textId="77777777" w:rsidR="00312E31" w:rsidRPr="008B3778" w:rsidRDefault="00312E31" w:rsidP="00312E31">
                              <w:pPr>
                                <w:rPr>
                                  <w:rFonts w:ascii="VW Head Office" w:hAnsi="VW Head Office"/>
                                  <w:sz w:val="14"/>
                                  <w:szCs w:val="14"/>
                                </w:rPr>
                              </w:pPr>
                            </w:p>
                            <w:p w14:paraId="32E835C1" w14:textId="77777777" w:rsidR="00312E31" w:rsidRPr="001B2C1E" w:rsidRDefault="00312E31" w:rsidP="00312E31">
                              <w:pPr>
                                <w:rPr>
                                  <w:rFonts w:ascii="VW Head Office" w:hAnsi="VW Head Office"/>
                                  <w:color w:val="174176"/>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Łącznik prosty 8"/>
                        <wps:cNvCnPr/>
                        <wps:spPr>
                          <a:xfrm flipV="1">
                            <a:off x="76200" y="634085"/>
                            <a:ext cx="6559550" cy="6350"/>
                          </a:xfrm>
                          <a:prstGeom prst="line">
                            <a:avLst/>
                          </a:prstGeom>
                          <a:ln>
                            <a:solidFill>
                              <a:schemeClr val="accent1">
                                <a:lumMod val="40000"/>
                                <a:lumOff val="6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2402A7D0" id="Grupa 4" o:spid="_x0000_s1026" style="position:absolute;margin-left:0;margin-top:609pt;width:528.15pt;height:125.75pt;z-index:251670016;mso-position-horizontal:left;mso-position-horizontal-relative:margin;mso-position-vertical-relative:margin;mso-height-relative:margin" coordorigin=",6340" coordsize="67075,79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">
                <v:shapetype id="_x0000_t202" coordsize="21600,21600" o:spt="202" path="m,l,21600r21600,l21600,xe">
                  <v:stroke joinstyle="miter"/>
                  <v:path gradientshapeok="t" o:connecttype="rect"/>
                </v:shapetype>
                <v:shape id="Pole tekstowe 6" o:spid="_x0000_s1027" type="#_x0000_t202" style="position:absolute;top:7091;width:67075;height:7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" fillcolor="window" stroked="f" strokeweight=".5pt">
                  <v:textbox>
                    <w:txbxContent>
                      <w:p w14:paraId="39C41FF7" w14:textId="77777777" w:rsidR="00312E31" w:rsidRPr="00462CE6" w:rsidRDefault="00312E31" w:rsidP="00312E31">
                        <w:pPr>
                          <w:autoSpaceDE w:val="0"/>
                          <w:autoSpaceDN w:val="0"/>
                          <w:adjustRightInd w:val="0"/>
                          <w:rPr>
                            <w:rFonts w:ascii="VW Head Office" w:hAnsi="VW Head Office"/>
                            <w:b/>
                            <w:color w:val="auto"/>
                            <w:sz w:val="18"/>
                            <w:szCs w:val="26"/>
                            <w:lang w:val="pl-PL"/>
                          </w:rPr>
                        </w:pPr>
                        <w:r w:rsidRPr="00312E31">
                          <w:rPr>
                            <w:rFonts w:ascii="VW Head Office" w:hAnsi="VW Head Office"/>
                            <w:b/>
                            <w:color w:val="auto"/>
                            <w:sz w:val="18"/>
                            <w:szCs w:val="26"/>
                            <w:lang w:val="pl-PL"/>
                          </w:rPr>
                          <w:t>O marce Volkswagen Samochody Dostawcze:</w:t>
                        </w:r>
                      </w:p>
                      <w:p w14:paraId="340B2345" w14:textId="77777777" w:rsidR="00312E31" w:rsidRPr="00312E31" w:rsidRDefault="00312E31" w:rsidP="00312E31">
                        <w:pPr>
                          <w:autoSpaceDE w:val="0"/>
                          <w:autoSpaceDN w:val="0"/>
                          <w:adjustRightInd w:val="0"/>
                          <w:rPr>
                            <w:lang w:val="pl-PL"/>
                          </w:rPr>
                        </w:pPr>
                        <w:r w:rsidRPr="00312E31">
                          <w:rPr>
                            <w:rFonts w:ascii="VW Text Office" w:hAnsi="VW Text Office"/>
                            <w:sz w:val="16"/>
                            <w:szCs w:val="16"/>
                            <w:lang w:val="pl-PL"/>
                          </w:rPr>
                          <w:t xml:space="preserve">"Transportujemy sukces". Jako samodzielna marka funkcjonująca w ramach Grupy Volkswagen, Volkswagen Samochody Dostawcze (VWSD) jest globalnie odpowiedzialny za rozwój, budowę i sprzedaż lekkich pojazdów dostawczych, produkując samochody linii Transporter, Caddy, Crafter </w:t>
                        </w:r>
                        <w:r w:rsidRPr="00312E31">
                          <w:rPr>
                            <w:rFonts w:ascii="VW Text Office" w:hAnsi="VW Text Office"/>
                            <w:sz w:val="16"/>
                            <w:szCs w:val="16"/>
                            <w:lang w:val="pl-PL"/>
                          </w:rPr>
                          <w:br/>
                          <w:t>i Amarok. Prowadząc ciągłe konsultacje ze swoimi klientami, Volkswagen Samochody Dostawcze opracowuje koncepcje pojazdów oraz rozwiązania telematyczne i logistyczne, pozwalające oszczędzać zasoby na najwyższym możliwym poziomie</w:t>
                        </w:r>
                        <w:r w:rsidRPr="00312E31">
                          <w:rPr>
                            <w:sz w:val="20"/>
                            <w:szCs w:val="20"/>
                            <w:lang w:val="pl-PL"/>
                          </w:rPr>
                          <w:t xml:space="preserve"> </w:t>
                        </w:r>
                        <w:r w:rsidRPr="00312E31">
                          <w:rPr>
                            <w:rFonts w:ascii="VW Text Office" w:hAnsi="VW Text Office"/>
                            <w:sz w:val="16"/>
                            <w:szCs w:val="16"/>
                            <w:lang w:val="pl-PL"/>
                          </w:rPr>
                          <w:t>efektywności. W roku 2018 marka sprzedała około 500 000 lekkich pojazdów dostawczych, wyprodukowanych w zakładach w Hanowerze (D),</w:t>
                        </w:r>
                        <w:r w:rsidRPr="00312E31">
                          <w:rPr>
                            <w:sz w:val="20"/>
                            <w:szCs w:val="20"/>
                            <w:lang w:val="pl-PL"/>
                          </w:rPr>
                          <w:t xml:space="preserve"> </w:t>
                        </w:r>
                        <w:r w:rsidRPr="00312E31">
                          <w:rPr>
                            <w:rFonts w:ascii="VW Text Office" w:hAnsi="VW Text Office"/>
                            <w:sz w:val="16"/>
                            <w:szCs w:val="16"/>
                            <w:lang w:val="pl-PL"/>
                          </w:rPr>
                          <w:t>Poznaniu (PL), Wrześni (PL) i Pacheco (ARG). VWSD zatrudnia ponad 24 000 osób na całym świecie.</w:t>
                        </w:r>
                      </w:p>
                      <w:p w14:paraId="2A54CE0F" w14:textId="77777777" w:rsidR="00312E31" w:rsidRPr="003969E6" w:rsidRDefault="00312E31" w:rsidP="00312E31">
                        <w:pPr>
                          <w:widowControl w:val="0"/>
                          <w:autoSpaceDE w:val="0"/>
                          <w:autoSpaceDN w:val="0"/>
                          <w:adjustRightInd w:val="0"/>
                          <w:spacing w:after="240" w:line="200" w:lineRule="atLeast"/>
                          <w:rPr>
                            <w:rFonts w:ascii="Times" w:eastAsiaTheme="minorHAnsi" w:hAnsi="Times" w:cs="Times"/>
                          </w:rPr>
                        </w:pPr>
                      </w:p>
                      <w:p w14:paraId="1271CD93" w14:textId="77777777" w:rsidR="00312E31" w:rsidRPr="008B3778" w:rsidRDefault="00312E31" w:rsidP="00312E31">
                        <w:pPr>
                          <w:rPr>
                            <w:rFonts w:ascii="VW Head Office" w:hAnsi="VW Head Office"/>
                            <w:sz w:val="14"/>
                            <w:szCs w:val="14"/>
                          </w:rPr>
                        </w:pPr>
                      </w:p>
                      <w:p w14:paraId="32E835C1" w14:textId="77777777" w:rsidR="00312E31" w:rsidRPr="001B2C1E" w:rsidRDefault="00312E31" w:rsidP="00312E31">
                        <w:pPr>
                          <w:rPr>
                            <w:rFonts w:ascii="VW Head Office" w:hAnsi="VW Head Office"/>
                            <w:color w:val="174176"/>
                            <w:sz w:val="16"/>
                            <w:szCs w:val="16"/>
                          </w:rPr>
                        </w:pPr>
                      </w:p>
                    </w:txbxContent>
                  </v:textbox>
                </v:shape>
                <v:line id="Łącznik prosty 8" o:spid="_x0000_s1028" style="position:absolute;flip:y;visibility:visible;mso-wrap-style:square" from="762,6340" to="66357,64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" strokecolor="#b8cce4 [1300]"/>
                <w10:wrap type="through" anchorx="margin" anchory="margin"/>
              </v:group>
            </w:pict>
          </mc:Fallback>
        </mc:AlternateContent>
      </w:r>
    </w:p>
    <w:sectPr w:rsidR="00312E31" w:rsidRPr="00E166CA" w:rsidSect="0062400F">
      <w:footerReference w:type="default" r:id="rId11"/>
      <w:headerReference w:type="first" r:id="rId12"/>
      <w:footerReference w:type="first" r:id="rId13"/>
      <w:pgSz w:w="11900" w:h="16840"/>
      <w:pgMar w:top="992" w:right="3561" w:bottom="1134" w:left="1134" w:header="709" w:footer="624"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EF1F9D" w14:textId="77777777" w:rsidR="00713536" w:rsidRDefault="00713536">
      <w:pPr>
        <w:spacing w:line="240" w:lineRule="auto"/>
      </w:pPr>
      <w:r>
        <w:separator/>
      </w:r>
    </w:p>
  </w:endnote>
  <w:endnote w:type="continuationSeparator" w:id="0">
    <w:p w14:paraId="12277904" w14:textId="77777777" w:rsidR="00713536" w:rsidRDefault="007135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EE"/>
    <w:family w:val="swiss"/>
    <w:pitch w:val="variable"/>
    <w:sig w:usb0="E0002EFF" w:usb1="C000785B" w:usb2="00000009" w:usb3="00000000" w:csb0="000001FF" w:csb1="00000000"/>
  </w:font>
  <w:font w:name="Lucida Grande CE">
    <w:altName w:val="Times New Roman"/>
    <w:charset w:val="58"/>
    <w:family w:val="auto"/>
    <w:pitch w:val="variable"/>
    <w:sig w:usb0="00000000" w:usb1="5000A1FF" w:usb2="00000000" w:usb3="00000000" w:csb0="000001B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W Text Office">
    <w:panose1 w:val="020B0504040200000003"/>
    <w:charset w:val="EE"/>
    <w:family w:val="swiss"/>
    <w:pitch w:val="variable"/>
    <w:sig w:usb0="A00002AF" w:usb1="5000207B" w:usb2="00000000" w:usb3="00000000" w:csb0="0000009F" w:csb1="00000000"/>
  </w:font>
  <w:font w:name="VW Head Office">
    <w:panose1 w:val="020B0504040200000003"/>
    <w:charset w:val="EE"/>
    <w:family w:val="swiss"/>
    <w:pitch w:val="variable"/>
    <w:sig w:usb0="A00002AF" w:usb1="5000207B" w:usb2="00000000" w:usb3="00000000" w:csb0="0000009F" w:csb1="00000000"/>
  </w:font>
  <w:font w:name="Times">
    <w:panose1 w:val="02020603050405020304"/>
    <w:charset w:val="EE"/>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469041"/>
      <w:docPartObj>
        <w:docPartGallery w:val="Page Numbers (Bottom of Page)"/>
        <w:docPartUnique/>
      </w:docPartObj>
    </w:sdtPr>
    <w:sdtEndPr>
      <w:rPr>
        <w:rFonts w:ascii="VW Text Office" w:hAnsi="VW Text Office"/>
        <w:sz w:val="16"/>
        <w:szCs w:val="16"/>
      </w:rPr>
    </w:sdtEndPr>
    <w:sdtContent>
      <w:sdt>
        <w:sdtPr>
          <w:rPr>
            <w:rFonts w:ascii="VW Text Office" w:hAnsi="VW Text Office"/>
            <w:sz w:val="16"/>
            <w:szCs w:val="16"/>
          </w:rPr>
          <w:id w:val="1439481735"/>
          <w:docPartObj>
            <w:docPartGallery w:val="Page Numbers (Top of Page)"/>
            <w:docPartUnique/>
          </w:docPartObj>
        </w:sdtPr>
        <w:sdtEndPr/>
        <w:sdtContent>
          <w:p w14:paraId="187A0CC7" w14:textId="77777777" w:rsidR="0062400F" w:rsidRPr="0062400F" w:rsidRDefault="0062400F">
            <w:pPr>
              <w:pStyle w:val="Stopka"/>
              <w:jc w:val="right"/>
              <w:rPr>
                <w:rFonts w:ascii="VW Text Office" w:hAnsi="VW Text Office"/>
                <w:sz w:val="16"/>
                <w:szCs w:val="16"/>
              </w:rPr>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AD18C7">
              <w:rPr>
                <w:rFonts w:ascii="VW Text Office" w:hAnsi="VW Text Office"/>
                <w:b/>
                <w:bCs/>
                <w:noProof/>
                <w:sz w:val="16"/>
                <w:szCs w:val="16"/>
              </w:rPr>
              <w:t>3</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AD18C7">
              <w:rPr>
                <w:rFonts w:ascii="VW Text Office" w:hAnsi="VW Text Office"/>
                <w:b/>
                <w:bCs/>
                <w:noProof/>
                <w:sz w:val="16"/>
                <w:szCs w:val="16"/>
              </w:rPr>
              <w:t>4</w:t>
            </w:r>
            <w:r w:rsidRPr="0062400F">
              <w:rPr>
                <w:rFonts w:ascii="VW Text Office" w:hAnsi="VW Text Office"/>
                <w:b/>
                <w:bCs/>
                <w:sz w:val="16"/>
                <w:szCs w:val="16"/>
              </w:rPr>
              <w:fldChar w:fldCharType="end"/>
            </w:r>
          </w:p>
        </w:sdtContent>
      </w:sdt>
    </w:sdtContent>
  </w:sdt>
  <w:p w14:paraId="1D48E73E" w14:textId="77777777" w:rsidR="00D0192B" w:rsidRPr="00D0192B" w:rsidRDefault="00D0192B" w:rsidP="00D0192B">
    <w:pPr>
      <w:pStyle w:val="Stopka"/>
      <w:jc w:val="right"/>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1724185"/>
      <w:docPartObj>
        <w:docPartGallery w:val="Page Numbers (Bottom of Page)"/>
        <w:docPartUnique/>
      </w:docPartObj>
    </w:sdtPr>
    <w:sdtEndPr/>
    <w:sdtContent>
      <w:sdt>
        <w:sdtPr>
          <w:id w:val="-1769616900"/>
          <w:docPartObj>
            <w:docPartGallery w:val="Page Numbers (Top of Page)"/>
            <w:docPartUnique/>
          </w:docPartObj>
        </w:sdtPr>
        <w:sdtEndPr/>
        <w:sdtContent>
          <w:p w14:paraId="52A84D77" w14:textId="77777777" w:rsidR="0062400F" w:rsidRDefault="0062400F">
            <w:pPr>
              <w:pStyle w:val="Stopka"/>
              <w:jc w:val="right"/>
            </w:pPr>
            <w:r w:rsidRPr="0062400F">
              <w:rPr>
                <w:rFonts w:ascii="VW Text Office" w:hAnsi="VW Text Office"/>
                <w:sz w:val="16"/>
                <w:szCs w:val="16"/>
                <w:lang w:val="pl-PL"/>
              </w:rPr>
              <w:t xml:space="preserve">Strona </w:t>
            </w:r>
            <w:r w:rsidRPr="0062400F">
              <w:rPr>
                <w:rFonts w:ascii="VW Text Office" w:hAnsi="VW Text Office"/>
                <w:b/>
                <w:bCs/>
                <w:sz w:val="16"/>
                <w:szCs w:val="16"/>
              </w:rPr>
              <w:fldChar w:fldCharType="begin"/>
            </w:r>
            <w:r w:rsidRPr="0062400F">
              <w:rPr>
                <w:rFonts w:ascii="VW Text Office" w:hAnsi="VW Text Office"/>
                <w:b/>
                <w:bCs/>
                <w:sz w:val="16"/>
                <w:szCs w:val="16"/>
              </w:rPr>
              <w:instrText>PAGE</w:instrText>
            </w:r>
            <w:r w:rsidRPr="0062400F">
              <w:rPr>
                <w:rFonts w:ascii="VW Text Office" w:hAnsi="VW Text Office"/>
                <w:b/>
                <w:bCs/>
                <w:sz w:val="16"/>
                <w:szCs w:val="16"/>
              </w:rPr>
              <w:fldChar w:fldCharType="separate"/>
            </w:r>
            <w:r w:rsidR="00174AE6">
              <w:rPr>
                <w:rFonts w:ascii="VW Text Office" w:hAnsi="VW Text Office"/>
                <w:b/>
                <w:bCs/>
                <w:noProof/>
                <w:sz w:val="16"/>
                <w:szCs w:val="16"/>
              </w:rPr>
              <w:t>1</w:t>
            </w:r>
            <w:r w:rsidRPr="0062400F">
              <w:rPr>
                <w:rFonts w:ascii="VW Text Office" w:hAnsi="VW Text Office"/>
                <w:b/>
                <w:bCs/>
                <w:sz w:val="16"/>
                <w:szCs w:val="16"/>
              </w:rPr>
              <w:fldChar w:fldCharType="end"/>
            </w:r>
            <w:r w:rsidRPr="0062400F">
              <w:rPr>
                <w:rFonts w:ascii="VW Text Office" w:hAnsi="VW Text Office"/>
                <w:sz w:val="16"/>
                <w:szCs w:val="16"/>
                <w:lang w:val="pl-PL"/>
              </w:rPr>
              <w:t xml:space="preserve"> z </w:t>
            </w:r>
            <w:r w:rsidRPr="0062400F">
              <w:rPr>
                <w:rFonts w:ascii="VW Text Office" w:hAnsi="VW Text Office"/>
                <w:b/>
                <w:bCs/>
                <w:sz w:val="16"/>
                <w:szCs w:val="16"/>
              </w:rPr>
              <w:fldChar w:fldCharType="begin"/>
            </w:r>
            <w:r w:rsidRPr="0062400F">
              <w:rPr>
                <w:rFonts w:ascii="VW Text Office" w:hAnsi="VW Text Office"/>
                <w:b/>
                <w:bCs/>
                <w:sz w:val="16"/>
                <w:szCs w:val="16"/>
              </w:rPr>
              <w:instrText>NUMPAGES</w:instrText>
            </w:r>
            <w:r w:rsidRPr="0062400F">
              <w:rPr>
                <w:rFonts w:ascii="VW Text Office" w:hAnsi="VW Text Office"/>
                <w:b/>
                <w:bCs/>
                <w:sz w:val="16"/>
                <w:szCs w:val="16"/>
              </w:rPr>
              <w:fldChar w:fldCharType="separate"/>
            </w:r>
            <w:r w:rsidR="00174AE6">
              <w:rPr>
                <w:rFonts w:ascii="VW Text Office" w:hAnsi="VW Text Office"/>
                <w:b/>
                <w:bCs/>
                <w:noProof/>
                <w:sz w:val="16"/>
                <w:szCs w:val="16"/>
              </w:rPr>
              <w:t>4</w:t>
            </w:r>
            <w:r w:rsidRPr="0062400F">
              <w:rPr>
                <w:rFonts w:ascii="VW Text Office" w:hAnsi="VW Text Office"/>
                <w:b/>
                <w:bCs/>
                <w:sz w:val="16"/>
                <w:szCs w:val="16"/>
              </w:rPr>
              <w:fldChar w:fldCharType="end"/>
            </w:r>
          </w:p>
        </w:sdtContent>
      </w:sdt>
    </w:sdtContent>
  </w:sdt>
  <w:p w14:paraId="1DB0B88E" w14:textId="77777777" w:rsidR="00D0192B" w:rsidRDefault="00D0192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35058" w14:textId="77777777" w:rsidR="00713536" w:rsidRDefault="00713536">
      <w:pPr>
        <w:spacing w:line="240" w:lineRule="auto"/>
      </w:pPr>
      <w:r>
        <w:separator/>
      </w:r>
    </w:p>
  </w:footnote>
  <w:footnote w:type="continuationSeparator" w:id="0">
    <w:p w14:paraId="784E35C2" w14:textId="77777777" w:rsidR="00713536" w:rsidRDefault="0071353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B7391" w14:textId="77777777" w:rsidR="00E74359" w:rsidRDefault="00462CE6">
    <w:r>
      <w:rPr>
        <w:noProof/>
        <w:lang w:val="pl-PL"/>
      </w:rPr>
      <w:drawing>
        <wp:anchor distT="0" distB="0" distL="114300" distR="114300" simplePos="0" relativeHeight="251658240" behindDoc="1" locked="0" layoutInCell="1" allowOverlap="1" wp14:anchorId="22598090" wp14:editId="5EA5D892">
          <wp:simplePos x="0" y="0"/>
          <wp:positionH relativeFrom="column">
            <wp:posOffset>5023485</wp:posOffset>
          </wp:positionH>
          <wp:positionV relativeFrom="paragraph">
            <wp:posOffset>188595</wp:posOffset>
          </wp:positionV>
          <wp:extent cx="885825" cy="1050925"/>
          <wp:effectExtent l="0" t="0" r="9525" b="0"/>
          <wp:wrapTight wrapText="bothSides">
            <wp:wrapPolygon edited="0">
              <wp:start x="0" y="0"/>
              <wp:lineTo x="0" y="21143"/>
              <wp:lineTo x="21368" y="21143"/>
              <wp:lineTo x="21368" y="0"/>
              <wp:lineTo x="0" y="0"/>
            </wp:wrapPolygon>
          </wp:wrapTight>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885825" cy="1050925"/>
                  </a:xfrm>
                  <a:prstGeom prst="rect">
                    <a:avLst/>
                  </a:prstGeom>
                </pic:spPr>
              </pic:pic>
            </a:graphicData>
          </a:graphic>
          <wp14:sizeRelH relativeFrom="page">
            <wp14:pctWidth>0</wp14:pctWidth>
          </wp14:sizeRelH>
          <wp14:sizeRelV relativeFrom="page">
            <wp14:pctHeight>0</wp14:pctHeight>
          </wp14:sizeRelV>
        </wp:anchor>
      </w:drawing>
    </w:r>
    <w:r w:rsidR="00E74359">
      <w:rPr>
        <w:noProof/>
        <w:bdr w:val="none" w:sz="0" w:space="0" w:color="auto"/>
        <w:lang w:val="pl-PL"/>
      </w:rPr>
      <w:drawing>
        <wp:anchor distT="152400" distB="152400" distL="152400" distR="152400" simplePos="0" relativeHeight="251657216" behindDoc="1" locked="0" layoutInCell="1" allowOverlap="1" wp14:anchorId="1B724517" wp14:editId="09D133FD">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BD77B3"/>
    <w:multiLevelType w:val="multilevel"/>
    <w:tmpl w:val="E0721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461D5"/>
    <w:multiLevelType w:val="hybridMultilevel"/>
    <w:tmpl w:val="C8C0E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CCE5F0E"/>
    <w:multiLevelType w:val="hybridMultilevel"/>
    <w:tmpl w:val="B636AB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F462B20"/>
    <w:multiLevelType w:val="hybridMultilevel"/>
    <w:tmpl w:val="3A16BC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19E0534"/>
    <w:multiLevelType w:val="multilevel"/>
    <w:tmpl w:val="78AA9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A13D67"/>
    <w:multiLevelType w:val="multilevel"/>
    <w:tmpl w:val="AD868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C334EE"/>
    <w:multiLevelType w:val="multilevel"/>
    <w:tmpl w:val="8A22A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83CFB"/>
    <w:multiLevelType w:val="hybridMultilevel"/>
    <w:tmpl w:val="3266C6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0A4363"/>
    <w:multiLevelType w:val="hybridMultilevel"/>
    <w:tmpl w:val="E646AC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4CE3029"/>
    <w:multiLevelType w:val="hybridMultilevel"/>
    <w:tmpl w:val="8370DD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5D35BCF"/>
    <w:multiLevelType w:val="hybridMultilevel"/>
    <w:tmpl w:val="A90A89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6D85CE7"/>
    <w:multiLevelType w:val="hybridMultilevel"/>
    <w:tmpl w:val="B42EDE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71D2E15"/>
    <w:multiLevelType w:val="hybridMultilevel"/>
    <w:tmpl w:val="3036EA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BB27F2C"/>
    <w:multiLevelType w:val="multilevel"/>
    <w:tmpl w:val="2834C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665A88"/>
    <w:multiLevelType w:val="hybridMultilevel"/>
    <w:tmpl w:val="D3EC8E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18" w15:restartNumberingAfterBreak="0">
    <w:nsid w:val="366D2773"/>
    <w:multiLevelType w:val="hybridMultilevel"/>
    <w:tmpl w:val="4614E8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6E10B57"/>
    <w:multiLevelType w:val="hybridMultilevel"/>
    <w:tmpl w:val="5E5AFF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73F3415"/>
    <w:multiLevelType w:val="hybridMultilevel"/>
    <w:tmpl w:val="91E484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B7657CB"/>
    <w:multiLevelType w:val="hybridMultilevel"/>
    <w:tmpl w:val="841EED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CAE1A18"/>
    <w:multiLevelType w:val="hybridMultilevel"/>
    <w:tmpl w:val="665A2A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CC061BF"/>
    <w:multiLevelType w:val="multilevel"/>
    <w:tmpl w:val="7230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7E4311"/>
    <w:multiLevelType w:val="multilevel"/>
    <w:tmpl w:val="2B76B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796AD5"/>
    <w:multiLevelType w:val="multilevel"/>
    <w:tmpl w:val="5C14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CE662F8"/>
    <w:multiLevelType w:val="multilevel"/>
    <w:tmpl w:val="FB1E3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895692"/>
    <w:multiLevelType w:val="multilevel"/>
    <w:tmpl w:val="EAD20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14E5434"/>
    <w:multiLevelType w:val="hybridMultilevel"/>
    <w:tmpl w:val="1218A780"/>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3937EEB"/>
    <w:multiLevelType w:val="hybridMultilevel"/>
    <w:tmpl w:val="C64835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3982B8A"/>
    <w:multiLevelType w:val="multilevel"/>
    <w:tmpl w:val="3278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3B05146"/>
    <w:multiLevelType w:val="multilevel"/>
    <w:tmpl w:val="3BC43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376CA6"/>
    <w:multiLevelType w:val="hybridMultilevel"/>
    <w:tmpl w:val="CBB698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2B61AB3"/>
    <w:multiLevelType w:val="hybridMultilevel"/>
    <w:tmpl w:val="DEC4C6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59C6C4E"/>
    <w:multiLevelType w:val="multilevel"/>
    <w:tmpl w:val="99F28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9A50BF"/>
    <w:multiLevelType w:val="hybridMultilevel"/>
    <w:tmpl w:val="F336F9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C814E79"/>
    <w:multiLevelType w:val="hybridMultilevel"/>
    <w:tmpl w:val="90323B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6D646A5A"/>
    <w:multiLevelType w:val="hybridMultilevel"/>
    <w:tmpl w:val="9280A6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E01626F"/>
    <w:multiLevelType w:val="hybridMultilevel"/>
    <w:tmpl w:val="008408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6ED668B4"/>
    <w:multiLevelType w:val="hybridMultilevel"/>
    <w:tmpl w:val="24CAC3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2" w15:restartNumberingAfterBreak="0">
    <w:nsid w:val="71274750"/>
    <w:multiLevelType w:val="hybridMultilevel"/>
    <w:tmpl w:val="26DC44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2654F91"/>
    <w:multiLevelType w:val="hybridMultilevel"/>
    <w:tmpl w:val="725A59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45" w15:restartNumberingAfterBreak="0">
    <w:nsid w:val="7C772AAC"/>
    <w:multiLevelType w:val="hybridMultilevel"/>
    <w:tmpl w:val="A75ADC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EC477DD"/>
    <w:multiLevelType w:val="hybridMultilevel"/>
    <w:tmpl w:val="3550C0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7"/>
  </w:num>
  <w:num w:numId="2">
    <w:abstractNumId w:val="44"/>
  </w:num>
  <w:num w:numId="3">
    <w:abstractNumId w:val="41"/>
  </w:num>
  <w:num w:numId="4">
    <w:abstractNumId w:val="0"/>
  </w:num>
  <w:num w:numId="5">
    <w:abstractNumId w:val="6"/>
  </w:num>
  <w:num w:numId="6">
    <w:abstractNumId w:val="21"/>
  </w:num>
  <w:num w:numId="7">
    <w:abstractNumId w:val="30"/>
  </w:num>
  <w:num w:numId="8">
    <w:abstractNumId w:val="12"/>
  </w:num>
  <w:num w:numId="9">
    <w:abstractNumId w:val="2"/>
  </w:num>
  <w:num w:numId="10">
    <w:abstractNumId w:val="39"/>
  </w:num>
  <w:num w:numId="11">
    <w:abstractNumId w:val="29"/>
  </w:num>
  <w:num w:numId="12">
    <w:abstractNumId w:val="46"/>
  </w:num>
  <w:num w:numId="13">
    <w:abstractNumId w:val="40"/>
  </w:num>
  <w:num w:numId="14">
    <w:abstractNumId w:val="33"/>
  </w:num>
  <w:num w:numId="15">
    <w:abstractNumId w:val="8"/>
  </w:num>
  <w:num w:numId="16">
    <w:abstractNumId w:val="3"/>
  </w:num>
  <w:num w:numId="17">
    <w:abstractNumId w:val="22"/>
  </w:num>
  <w:num w:numId="18">
    <w:abstractNumId w:val="7"/>
  </w:num>
  <w:num w:numId="19">
    <w:abstractNumId w:val="5"/>
  </w:num>
  <w:num w:numId="20">
    <w:abstractNumId w:val="28"/>
  </w:num>
  <w:num w:numId="21">
    <w:abstractNumId w:val="38"/>
  </w:num>
  <w:num w:numId="22">
    <w:abstractNumId w:val="23"/>
  </w:num>
  <w:num w:numId="23">
    <w:abstractNumId w:val="9"/>
  </w:num>
  <w:num w:numId="24">
    <w:abstractNumId w:val="26"/>
  </w:num>
  <w:num w:numId="25">
    <w:abstractNumId w:val="4"/>
  </w:num>
  <w:num w:numId="26">
    <w:abstractNumId w:val="43"/>
  </w:num>
  <w:num w:numId="27">
    <w:abstractNumId w:val="10"/>
  </w:num>
  <w:num w:numId="28">
    <w:abstractNumId w:val="27"/>
  </w:num>
  <w:num w:numId="29">
    <w:abstractNumId w:val="31"/>
  </w:num>
  <w:num w:numId="30">
    <w:abstractNumId w:val="37"/>
  </w:num>
  <w:num w:numId="31">
    <w:abstractNumId w:val="15"/>
  </w:num>
  <w:num w:numId="32">
    <w:abstractNumId w:val="11"/>
  </w:num>
  <w:num w:numId="33">
    <w:abstractNumId w:val="36"/>
  </w:num>
  <w:num w:numId="34">
    <w:abstractNumId w:val="32"/>
  </w:num>
  <w:num w:numId="35">
    <w:abstractNumId w:val="14"/>
  </w:num>
  <w:num w:numId="36">
    <w:abstractNumId w:val="13"/>
  </w:num>
  <w:num w:numId="37">
    <w:abstractNumId w:val="19"/>
  </w:num>
  <w:num w:numId="38">
    <w:abstractNumId w:val="16"/>
  </w:num>
  <w:num w:numId="39">
    <w:abstractNumId w:val="42"/>
  </w:num>
  <w:num w:numId="40">
    <w:abstractNumId w:val="45"/>
  </w:num>
  <w:num w:numId="41">
    <w:abstractNumId w:val="25"/>
  </w:num>
  <w:num w:numId="42">
    <w:abstractNumId w:val="18"/>
  </w:num>
  <w:num w:numId="43">
    <w:abstractNumId w:val="20"/>
  </w:num>
  <w:num w:numId="44">
    <w:abstractNumId w:val="24"/>
  </w:num>
  <w:num w:numId="45">
    <w:abstractNumId w:val="1"/>
  </w:num>
  <w:num w:numId="46">
    <w:abstractNumId w:val="35"/>
  </w:num>
  <w:num w:numId="4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15E"/>
    <w:rsid w:val="000020CF"/>
    <w:rsid w:val="00013B81"/>
    <w:rsid w:val="00017C9D"/>
    <w:rsid w:val="00022397"/>
    <w:rsid w:val="00026CE4"/>
    <w:rsid w:val="00027121"/>
    <w:rsid w:val="00036EDC"/>
    <w:rsid w:val="000438CB"/>
    <w:rsid w:val="00045AE3"/>
    <w:rsid w:val="0004700F"/>
    <w:rsid w:val="000523D2"/>
    <w:rsid w:val="00054169"/>
    <w:rsid w:val="00056DB1"/>
    <w:rsid w:val="0006155C"/>
    <w:rsid w:val="00066136"/>
    <w:rsid w:val="00067F78"/>
    <w:rsid w:val="00070CFE"/>
    <w:rsid w:val="00072F64"/>
    <w:rsid w:val="00074362"/>
    <w:rsid w:val="00074A8F"/>
    <w:rsid w:val="00084D2D"/>
    <w:rsid w:val="000A5543"/>
    <w:rsid w:val="000C2ABF"/>
    <w:rsid w:val="000C45D2"/>
    <w:rsid w:val="000D30A3"/>
    <w:rsid w:val="000D6CD4"/>
    <w:rsid w:val="000D7BDD"/>
    <w:rsid w:val="000E1345"/>
    <w:rsid w:val="000E17FF"/>
    <w:rsid w:val="0010023D"/>
    <w:rsid w:val="001102A7"/>
    <w:rsid w:val="00111A7D"/>
    <w:rsid w:val="00116049"/>
    <w:rsid w:val="00117BB4"/>
    <w:rsid w:val="00121768"/>
    <w:rsid w:val="00121FA0"/>
    <w:rsid w:val="00124FA1"/>
    <w:rsid w:val="00136735"/>
    <w:rsid w:val="0013697E"/>
    <w:rsid w:val="001374B9"/>
    <w:rsid w:val="0013772A"/>
    <w:rsid w:val="00142CFA"/>
    <w:rsid w:val="00155192"/>
    <w:rsid w:val="0015546D"/>
    <w:rsid w:val="001622CB"/>
    <w:rsid w:val="0016514E"/>
    <w:rsid w:val="00172055"/>
    <w:rsid w:val="0017295A"/>
    <w:rsid w:val="00173D08"/>
    <w:rsid w:val="00174AE6"/>
    <w:rsid w:val="00180991"/>
    <w:rsid w:val="00184FE6"/>
    <w:rsid w:val="00191D9C"/>
    <w:rsid w:val="00195D1C"/>
    <w:rsid w:val="001978FB"/>
    <w:rsid w:val="001A4C1A"/>
    <w:rsid w:val="001A57BD"/>
    <w:rsid w:val="001B5A33"/>
    <w:rsid w:val="001B7C6D"/>
    <w:rsid w:val="001C6070"/>
    <w:rsid w:val="001D5F13"/>
    <w:rsid w:val="001E0C9E"/>
    <w:rsid w:val="001E34B7"/>
    <w:rsid w:val="001E5115"/>
    <w:rsid w:val="001E5BAC"/>
    <w:rsid w:val="001F6B53"/>
    <w:rsid w:val="001F7EAB"/>
    <w:rsid w:val="0020049E"/>
    <w:rsid w:val="00203B52"/>
    <w:rsid w:val="0020557B"/>
    <w:rsid w:val="0020783E"/>
    <w:rsid w:val="002212B9"/>
    <w:rsid w:val="00224647"/>
    <w:rsid w:val="00225775"/>
    <w:rsid w:val="00227BC1"/>
    <w:rsid w:val="00235F54"/>
    <w:rsid w:val="00236FFF"/>
    <w:rsid w:val="00251929"/>
    <w:rsid w:val="00254C26"/>
    <w:rsid w:val="002704C9"/>
    <w:rsid w:val="0027086E"/>
    <w:rsid w:val="0027569D"/>
    <w:rsid w:val="0027779D"/>
    <w:rsid w:val="002801DD"/>
    <w:rsid w:val="00280569"/>
    <w:rsid w:val="00295352"/>
    <w:rsid w:val="00296BDB"/>
    <w:rsid w:val="00297C4E"/>
    <w:rsid w:val="002A1B45"/>
    <w:rsid w:val="002A53B6"/>
    <w:rsid w:val="002A5954"/>
    <w:rsid w:val="002A5CB3"/>
    <w:rsid w:val="002A6039"/>
    <w:rsid w:val="002A7EB2"/>
    <w:rsid w:val="002B02A5"/>
    <w:rsid w:val="002C07A1"/>
    <w:rsid w:val="002C5A0A"/>
    <w:rsid w:val="002C7A03"/>
    <w:rsid w:val="002E25B3"/>
    <w:rsid w:val="002E39A2"/>
    <w:rsid w:val="002E46ED"/>
    <w:rsid w:val="002F0F51"/>
    <w:rsid w:val="003058AC"/>
    <w:rsid w:val="00307E23"/>
    <w:rsid w:val="00312E31"/>
    <w:rsid w:val="003157BD"/>
    <w:rsid w:val="003213E3"/>
    <w:rsid w:val="0032215E"/>
    <w:rsid w:val="00336383"/>
    <w:rsid w:val="00336B4F"/>
    <w:rsid w:val="00346C55"/>
    <w:rsid w:val="00354464"/>
    <w:rsid w:val="00362248"/>
    <w:rsid w:val="00366569"/>
    <w:rsid w:val="00372691"/>
    <w:rsid w:val="00376A94"/>
    <w:rsid w:val="00380638"/>
    <w:rsid w:val="00380D82"/>
    <w:rsid w:val="003853B3"/>
    <w:rsid w:val="00390982"/>
    <w:rsid w:val="003916B2"/>
    <w:rsid w:val="00395C47"/>
    <w:rsid w:val="003A0508"/>
    <w:rsid w:val="003A45C5"/>
    <w:rsid w:val="003A788B"/>
    <w:rsid w:val="003B07E1"/>
    <w:rsid w:val="003B46C5"/>
    <w:rsid w:val="003B7A46"/>
    <w:rsid w:val="003C078E"/>
    <w:rsid w:val="003C177F"/>
    <w:rsid w:val="003C1F99"/>
    <w:rsid w:val="003C385E"/>
    <w:rsid w:val="003C4DC1"/>
    <w:rsid w:val="003C5533"/>
    <w:rsid w:val="003D05F0"/>
    <w:rsid w:val="003D6DAE"/>
    <w:rsid w:val="003D6FDC"/>
    <w:rsid w:val="003E1D62"/>
    <w:rsid w:val="003E2E61"/>
    <w:rsid w:val="003E39F6"/>
    <w:rsid w:val="00404ED9"/>
    <w:rsid w:val="004063CD"/>
    <w:rsid w:val="00414EFE"/>
    <w:rsid w:val="004179B1"/>
    <w:rsid w:val="00422CFC"/>
    <w:rsid w:val="00425CB1"/>
    <w:rsid w:val="0043408A"/>
    <w:rsid w:val="00435028"/>
    <w:rsid w:val="00446E8E"/>
    <w:rsid w:val="0044752B"/>
    <w:rsid w:val="00451668"/>
    <w:rsid w:val="00452613"/>
    <w:rsid w:val="00456E50"/>
    <w:rsid w:val="004600AB"/>
    <w:rsid w:val="004624C4"/>
    <w:rsid w:val="00462CE6"/>
    <w:rsid w:val="004631F2"/>
    <w:rsid w:val="00464DBD"/>
    <w:rsid w:val="00467831"/>
    <w:rsid w:val="00472761"/>
    <w:rsid w:val="0048011E"/>
    <w:rsid w:val="004811A3"/>
    <w:rsid w:val="004831BB"/>
    <w:rsid w:val="00483F60"/>
    <w:rsid w:val="00491D96"/>
    <w:rsid w:val="00496ED8"/>
    <w:rsid w:val="0049731E"/>
    <w:rsid w:val="004A5784"/>
    <w:rsid w:val="004A5CC5"/>
    <w:rsid w:val="004C1646"/>
    <w:rsid w:val="004C33E3"/>
    <w:rsid w:val="004C5ACA"/>
    <w:rsid w:val="004C7637"/>
    <w:rsid w:val="004D2BE6"/>
    <w:rsid w:val="004D4835"/>
    <w:rsid w:val="004D7070"/>
    <w:rsid w:val="004E0FED"/>
    <w:rsid w:val="004E456F"/>
    <w:rsid w:val="004E4FD1"/>
    <w:rsid w:val="004E5385"/>
    <w:rsid w:val="004F3252"/>
    <w:rsid w:val="004F3286"/>
    <w:rsid w:val="004F50D6"/>
    <w:rsid w:val="005000C5"/>
    <w:rsid w:val="00500679"/>
    <w:rsid w:val="00500D3F"/>
    <w:rsid w:val="00502902"/>
    <w:rsid w:val="00504FD0"/>
    <w:rsid w:val="00515B09"/>
    <w:rsid w:val="00520460"/>
    <w:rsid w:val="00520A72"/>
    <w:rsid w:val="00520B86"/>
    <w:rsid w:val="005216D0"/>
    <w:rsid w:val="00522621"/>
    <w:rsid w:val="0052272B"/>
    <w:rsid w:val="005255C4"/>
    <w:rsid w:val="00525720"/>
    <w:rsid w:val="00527118"/>
    <w:rsid w:val="005273C2"/>
    <w:rsid w:val="0052773B"/>
    <w:rsid w:val="00531080"/>
    <w:rsid w:val="00537330"/>
    <w:rsid w:val="00540CA9"/>
    <w:rsid w:val="00554A4A"/>
    <w:rsid w:val="00555152"/>
    <w:rsid w:val="005570A0"/>
    <w:rsid w:val="0056530E"/>
    <w:rsid w:val="00566B92"/>
    <w:rsid w:val="00572FC1"/>
    <w:rsid w:val="00573903"/>
    <w:rsid w:val="00580AB2"/>
    <w:rsid w:val="00582EC5"/>
    <w:rsid w:val="00585CD2"/>
    <w:rsid w:val="00596B43"/>
    <w:rsid w:val="005A48E9"/>
    <w:rsid w:val="005A6F0C"/>
    <w:rsid w:val="005B3432"/>
    <w:rsid w:val="005B6E7C"/>
    <w:rsid w:val="005B7F7F"/>
    <w:rsid w:val="005C1E3F"/>
    <w:rsid w:val="005D33A9"/>
    <w:rsid w:val="005E414E"/>
    <w:rsid w:val="005E4A01"/>
    <w:rsid w:val="005E6447"/>
    <w:rsid w:val="005F0689"/>
    <w:rsid w:val="005F0C7D"/>
    <w:rsid w:val="005F1264"/>
    <w:rsid w:val="005F7257"/>
    <w:rsid w:val="00602AF8"/>
    <w:rsid w:val="00604FC1"/>
    <w:rsid w:val="0060611F"/>
    <w:rsid w:val="006066DC"/>
    <w:rsid w:val="00606A73"/>
    <w:rsid w:val="006103D1"/>
    <w:rsid w:val="00614500"/>
    <w:rsid w:val="00616EAB"/>
    <w:rsid w:val="0062400F"/>
    <w:rsid w:val="00624AB5"/>
    <w:rsid w:val="00630BC8"/>
    <w:rsid w:val="00641B10"/>
    <w:rsid w:val="0065679B"/>
    <w:rsid w:val="00664664"/>
    <w:rsid w:val="00664CCE"/>
    <w:rsid w:val="00682379"/>
    <w:rsid w:val="00684B38"/>
    <w:rsid w:val="0068580B"/>
    <w:rsid w:val="00685DD4"/>
    <w:rsid w:val="00690A1C"/>
    <w:rsid w:val="00696642"/>
    <w:rsid w:val="006A4001"/>
    <w:rsid w:val="006B36D7"/>
    <w:rsid w:val="006B3827"/>
    <w:rsid w:val="006C0ADD"/>
    <w:rsid w:val="006C3E37"/>
    <w:rsid w:val="006C3F6C"/>
    <w:rsid w:val="006D179E"/>
    <w:rsid w:val="006E1754"/>
    <w:rsid w:val="006E29C0"/>
    <w:rsid w:val="006E3D96"/>
    <w:rsid w:val="006E57A7"/>
    <w:rsid w:val="006F254D"/>
    <w:rsid w:val="007023C4"/>
    <w:rsid w:val="00702D37"/>
    <w:rsid w:val="0070424A"/>
    <w:rsid w:val="00705E91"/>
    <w:rsid w:val="00713536"/>
    <w:rsid w:val="00713DC5"/>
    <w:rsid w:val="0071595B"/>
    <w:rsid w:val="00716634"/>
    <w:rsid w:val="00724ED0"/>
    <w:rsid w:val="007256D9"/>
    <w:rsid w:val="00726811"/>
    <w:rsid w:val="007306BA"/>
    <w:rsid w:val="007322EB"/>
    <w:rsid w:val="007337BD"/>
    <w:rsid w:val="007338CF"/>
    <w:rsid w:val="007341BD"/>
    <w:rsid w:val="00734A7A"/>
    <w:rsid w:val="00734B8B"/>
    <w:rsid w:val="00736C92"/>
    <w:rsid w:val="0074236C"/>
    <w:rsid w:val="00743FB5"/>
    <w:rsid w:val="0074719C"/>
    <w:rsid w:val="00751038"/>
    <w:rsid w:val="007522FB"/>
    <w:rsid w:val="00764233"/>
    <w:rsid w:val="00764A3D"/>
    <w:rsid w:val="0076740D"/>
    <w:rsid w:val="0076789D"/>
    <w:rsid w:val="007723D6"/>
    <w:rsid w:val="00781A6E"/>
    <w:rsid w:val="00783BAA"/>
    <w:rsid w:val="007921AA"/>
    <w:rsid w:val="007A152A"/>
    <w:rsid w:val="007A3679"/>
    <w:rsid w:val="007A4389"/>
    <w:rsid w:val="007A7A45"/>
    <w:rsid w:val="007B020D"/>
    <w:rsid w:val="007B58F6"/>
    <w:rsid w:val="007B648A"/>
    <w:rsid w:val="007C146C"/>
    <w:rsid w:val="007C73BA"/>
    <w:rsid w:val="007D0DA1"/>
    <w:rsid w:val="007D4A22"/>
    <w:rsid w:val="007E311B"/>
    <w:rsid w:val="007E74FD"/>
    <w:rsid w:val="007F7923"/>
    <w:rsid w:val="0080077F"/>
    <w:rsid w:val="0080085A"/>
    <w:rsid w:val="008025DE"/>
    <w:rsid w:val="00803592"/>
    <w:rsid w:val="008044ED"/>
    <w:rsid w:val="008069FA"/>
    <w:rsid w:val="00806FD2"/>
    <w:rsid w:val="008079EB"/>
    <w:rsid w:val="00813FB6"/>
    <w:rsid w:val="008159E7"/>
    <w:rsid w:val="00815FAC"/>
    <w:rsid w:val="0082329B"/>
    <w:rsid w:val="00833236"/>
    <w:rsid w:val="00837191"/>
    <w:rsid w:val="008405A3"/>
    <w:rsid w:val="00840A8A"/>
    <w:rsid w:val="00841134"/>
    <w:rsid w:val="00843D98"/>
    <w:rsid w:val="00850134"/>
    <w:rsid w:val="008517E5"/>
    <w:rsid w:val="0085418F"/>
    <w:rsid w:val="00860ED0"/>
    <w:rsid w:val="008808DC"/>
    <w:rsid w:val="008810D1"/>
    <w:rsid w:val="008852C2"/>
    <w:rsid w:val="00890196"/>
    <w:rsid w:val="008910D8"/>
    <w:rsid w:val="00891399"/>
    <w:rsid w:val="00891AF0"/>
    <w:rsid w:val="00895D7D"/>
    <w:rsid w:val="008A0361"/>
    <w:rsid w:val="008B4485"/>
    <w:rsid w:val="008B4EFC"/>
    <w:rsid w:val="008C1C1B"/>
    <w:rsid w:val="008C1CDC"/>
    <w:rsid w:val="008C31AB"/>
    <w:rsid w:val="008C5F04"/>
    <w:rsid w:val="008C6B39"/>
    <w:rsid w:val="008C6D58"/>
    <w:rsid w:val="008C7E4B"/>
    <w:rsid w:val="008C7E4D"/>
    <w:rsid w:val="008D1666"/>
    <w:rsid w:val="008D20E2"/>
    <w:rsid w:val="008D32B1"/>
    <w:rsid w:val="008D5092"/>
    <w:rsid w:val="008E421F"/>
    <w:rsid w:val="008F1F35"/>
    <w:rsid w:val="0090269C"/>
    <w:rsid w:val="009032AB"/>
    <w:rsid w:val="00904DAB"/>
    <w:rsid w:val="00907BA2"/>
    <w:rsid w:val="009103DA"/>
    <w:rsid w:val="0091189B"/>
    <w:rsid w:val="009155DA"/>
    <w:rsid w:val="009175B7"/>
    <w:rsid w:val="00925262"/>
    <w:rsid w:val="00926C03"/>
    <w:rsid w:val="009303B2"/>
    <w:rsid w:val="009317B5"/>
    <w:rsid w:val="00932107"/>
    <w:rsid w:val="00932BB5"/>
    <w:rsid w:val="00933773"/>
    <w:rsid w:val="00941EA3"/>
    <w:rsid w:val="00944CD7"/>
    <w:rsid w:val="00980F83"/>
    <w:rsid w:val="00981B4F"/>
    <w:rsid w:val="00982215"/>
    <w:rsid w:val="00984412"/>
    <w:rsid w:val="009857A2"/>
    <w:rsid w:val="00990EB6"/>
    <w:rsid w:val="009966CB"/>
    <w:rsid w:val="00997A31"/>
    <w:rsid w:val="009A0107"/>
    <w:rsid w:val="009A1638"/>
    <w:rsid w:val="009B2998"/>
    <w:rsid w:val="009B2BF0"/>
    <w:rsid w:val="009C14BA"/>
    <w:rsid w:val="009C1C74"/>
    <w:rsid w:val="009C27E8"/>
    <w:rsid w:val="009D17C4"/>
    <w:rsid w:val="009D1CF8"/>
    <w:rsid w:val="009D1F25"/>
    <w:rsid w:val="009D3305"/>
    <w:rsid w:val="009D383F"/>
    <w:rsid w:val="009D3F0F"/>
    <w:rsid w:val="009D586B"/>
    <w:rsid w:val="009E3667"/>
    <w:rsid w:val="009F04FE"/>
    <w:rsid w:val="009F1342"/>
    <w:rsid w:val="009F50B1"/>
    <w:rsid w:val="00A00105"/>
    <w:rsid w:val="00A01874"/>
    <w:rsid w:val="00A04B9F"/>
    <w:rsid w:val="00A116FA"/>
    <w:rsid w:val="00A137C9"/>
    <w:rsid w:val="00A17C6D"/>
    <w:rsid w:val="00A20C05"/>
    <w:rsid w:val="00A223AD"/>
    <w:rsid w:val="00A27AA8"/>
    <w:rsid w:val="00A34016"/>
    <w:rsid w:val="00A37CDE"/>
    <w:rsid w:val="00A47E90"/>
    <w:rsid w:val="00A53030"/>
    <w:rsid w:val="00A552B6"/>
    <w:rsid w:val="00A56DD4"/>
    <w:rsid w:val="00A67A81"/>
    <w:rsid w:val="00A7017A"/>
    <w:rsid w:val="00A73787"/>
    <w:rsid w:val="00A74809"/>
    <w:rsid w:val="00A75224"/>
    <w:rsid w:val="00A83F64"/>
    <w:rsid w:val="00A90982"/>
    <w:rsid w:val="00A9264C"/>
    <w:rsid w:val="00A963D6"/>
    <w:rsid w:val="00A97EDC"/>
    <w:rsid w:val="00AA183A"/>
    <w:rsid w:val="00AB1DC3"/>
    <w:rsid w:val="00AB2DF2"/>
    <w:rsid w:val="00AB5C7C"/>
    <w:rsid w:val="00AB6480"/>
    <w:rsid w:val="00AB7A9F"/>
    <w:rsid w:val="00AC30F4"/>
    <w:rsid w:val="00AC3550"/>
    <w:rsid w:val="00AC4C97"/>
    <w:rsid w:val="00AD04AC"/>
    <w:rsid w:val="00AD18C7"/>
    <w:rsid w:val="00AD32EC"/>
    <w:rsid w:val="00AD745D"/>
    <w:rsid w:val="00AD7796"/>
    <w:rsid w:val="00AE116A"/>
    <w:rsid w:val="00AE44E8"/>
    <w:rsid w:val="00AE5B4B"/>
    <w:rsid w:val="00AE7430"/>
    <w:rsid w:val="00AF1A12"/>
    <w:rsid w:val="00AF2172"/>
    <w:rsid w:val="00AF4449"/>
    <w:rsid w:val="00AF769B"/>
    <w:rsid w:val="00B02344"/>
    <w:rsid w:val="00B071E1"/>
    <w:rsid w:val="00B07B8B"/>
    <w:rsid w:val="00B1002C"/>
    <w:rsid w:val="00B1054B"/>
    <w:rsid w:val="00B12812"/>
    <w:rsid w:val="00B218AD"/>
    <w:rsid w:val="00B3040A"/>
    <w:rsid w:val="00B337E7"/>
    <w:rsid w:val="00B3534C"/>
    <w:rsid w:val="00B35B1D"/>
    <w:rsid w:val="00B3642A"/>
    <w:rsid w:val="00B37011"/>
    <w:rsid w:val="00B373B4"/>
    <w:rsid w:val="00B458B8"/>
    <w:rsid w:val="00B47A30"/>
    <w:rsid w:val="00B50A81"/>
    <w:rsid w:val="00B55F0F"/>
    <w:rsid w:val="00B62191"/>
    <w:rsid w:val="00B66E67"/>
    <w:rsid w:val="00B75375"/>
    <w:rsid w:val="00B77C0C"/>
    <w:rsid w:val="00B97712"/>
    <w:rsid w:val="00B97C0F"/>
    <w:rsid w:val="00BA143A"/>
    <w:rsid w:val="00BA168E"/>
    <w:rsid w:val="00BA25D3"/>
    <w:rsid w:val="00BA4DC0"/>
    <w:rsid w:val="00BA7CD1"/>
    <w:rsid w:val="00BB0E7B"/>
    <w:rsid w:val="00BB43ED"/>
    <w:rsid w:val="00BB5159"/>
    <w:rsid w:val="00BB658F"/>
    <w:rsid w:val="00BB776E"/>
    <w:rsid w:val="00BB77CB"/>
    <w:rsid w:val="00BC2937"/>
    <w:rsid w:val="00BC2FDC"/>
    <w:rsid w:val="00BC5488"/>
    <w:rsid w:val="00BD1656"/>
    <w:rsid w:val="00BD2A8F"/>
    <w:rsid w:val="00BD3C29"/>
    <w:rsid w:val="00BE066B"/>
    <w:rsid w:val="00BF31EB"/>
    <w:rsid w:val="00C0088D"/>
    <w:rsid w:val="00C02282"/>
    <w:rsid w:val="00C033AA"/>
    <w:rsid w:val="00C13F55"/>
    <w:rsid w:val="00C16535"/>
    <w:rsid w:val="00C20D77"/>
    <w:rsid w:val="00C238FC"/>
    <w:rsid w:val="00C25C93"/>
    <w:rsid w:val="00C327F8"/>
    <w:rsid w:val="00C35D6C"/>
    <w:rsid w:val="00C4133E"/>
    <w:rsid w:val="00C41EA9"/>
    <w:rsid w:val="00C44D2E"/>
    <w:rsid w:val="00C4524E"/>
    <w:rsid w:val="00C46DF1"/>
    <w:rsid w:val="00C47D9B"/>
    <w:rsid w:val="00C5118D"/>
    <w:rsid w:val="00C53092"/>
    <w:rsid w:val="00C55C7B"/>
    <w:rsid w:val="00C575D1"/>
    <w:rsid w:val="00C7339F"/>
    <w:rsid w:val="00C826AD"/>
    <w:rsid w:val="00C8658A"/>
    <w:rsid w:val="00C87142"/>
    <w:rsid w:val="00CA2F54"/>
    <w:rsid w:val="00CA47BE"/>
    <w:rsid w:val="00CA73B5"/>
    <w:rsid w:val="00CB1BAE"/>
    <w:rsid w:val="00CB570B"/>
    <w:rsid w:val="00CB7799"/>
    <w:rsid w:val="00CC0D19"/>
    <w:rsid w:val="00CC2D60"/>
    <w:rsid w:val="00CC4B04"/>
    <w:rsid w:val="00CC7F2F"/>
    <w:rsid w:val="00CD03EA"/>
    <w:rsid w:val="00CD182D"/>
    <w:rsid w:val="00CD1CB8"/>
    <w:rsid w:val="00CE1736"/>
    <w:rsid w:val="00CE4DBA"/>
    <w:rsid w:val="00CE5154"/>
    <w:rsid w:val="00CE5DC2"/>
    <w:rsid w:val="00CF1DC8"/>
    <w:rsid w:val="00CF2848"/>
    <w:rsid w:val="00CF7D91"/>
    <w:rsid w:val="00D0192B"/>
    <w:rsid w:val="00D042A7"/>
    <w:rsid w:val="00D04448"/>
    <w:rsid w:val="00D136D8"/>
    <w:rsid w:val="00D161DD"/>
    <w:rsid w:val="00D16EDB"/>
    <w:rsid w:val="00D216CB"/>
    <w:rsid w:val="00D21C29"/>
    <w:rsid w:val="00D222F2"/>
    <w:rsid w:val="00D25C91"/>
    <w:rsid w:val="00D26D04"/>
    <w:rsid w:val="00D271C7"/>
    <w:rsid w:val="00D36CF4"/>
    <w:rsid w:val="00D41665"/>
    <w:rsid w:val="00D43999"/>
    <w:rsid w:val="00D45857"/>
    <w:rsid w:val="00D461D5"/>
    <w:rsid w:val="00D510D5"/>
    <w:rsid w:val="00D51293"/>
    <w:rsid w:val="00D56EEC"/>
    <w:rsid w:val="00D6076D"/>
    <w:rsid w:val="00D647D6"/>
    <w:rsid w:val="00D71067"/>
    <w:rsid w:val="00D71E18"/>
    <w:rsid w:val="00D72FCC"/>
    <w:rsid w:val="00D75FC0"/>
    <w:rsid w:val="00D83EB5"/>
    <w:rsid w:val="00D84EC5"/>
    <w:rsid w:val="00D867CE"/>
    <w:rsid w:val="00D91A61"/>
    <w:rsid w:val="00D92505"/>
    <w:rsid w:val="00DA0DF0"/>
    <w:rsid w:val="00DA2858"/>
    <w:rsid w:val="00DA635D"/>
    <w:rsid w:val="00DB027A"/>
    <w:rsid w:val="00DB3160"/>
    <w:rsid w:val="00DB5CE3"/>
    <w:rsid w:val="00DB68C6"/>
    <w:rsid w:val="00DC70BA"/>
    <w:rsid w:val="00DD01A3"/>
    <w:rsid w:val="00DD465E"/>
    <w:rsid w:val="00DD4A31"/>
    <w:rsid w:val="00DD5DCE"/>
    <w:rsid w:val="00DE27B8"/>
    <w:rsid w:val="00DE5F91"/>
    <w:rsid w:val="00DE69D4"/>
    <w:rsid w:val="00DF1114"/>
    <w:rsid w:val="00DF5498"/>
    <w:rsid w:val="00E0094E"/>
    <w:rsid w:val="00E01CFA"/>
    <w:rsid w:val="00E060B2"/>
    <w:rsid w:val="00E0784B"/>
    <w:rsid w:val="00E1187E"/>
    <w:rsid w:val="00E13431"/>
    <w:rsid w:val="00E14163"/>
    <w:rsid w:val="00E142B7"/>
    <w:rsid w:val="00E166CA"/>
    <w:rsid w:val="00E34421"/>
    <w:rsid w:val="00E414FB"/>
    <w:rsid w:val="00E57341"/>
    <w:rsid w:val="00E6020E"/>
    <w:rsid w:val="00E62882"/>
    <w:rsid w:val="00E658CA"/>
    <w:rsid w:val="00E65DEA"/>
    <w:rsid w:val="00E65E8E"/>
    <w:rsid w:val="00E71750"/>
    <w:rsid w:val="00E73342"/>
    <w:rsid w:val="00E74359"/>
    <w:rsid w:val="00E755CF"/>
    <w:rsid w:val="00E75C28"/>
    <w:rsid w:val="00E801FE"/>
    <w:rsid w:val="00E82672"/>
    <w:rsid w:val="00E8272A"/>
    <w:rsid w:val="00E9618D"/>
    <w:rsid w:val="00E96F3B"/>
    <w:rsid w:val="00EA5ECE"/>
    <w:rsid w:val="00EB0BA5"/>
    <w:rsid w:val="00EC10BB"/>
    <w:rsid w:val="00EC1CD8"/>
    <w:rsid w:val="00EC39C3"/>
    <w:rsid w:val="00EC52BB"/>
    <w:rsid w:val="00ED0064"/>
    <w:rsid w:val="00ED246E"/>
    <w:rsid w:val="00ED2AC0"/>
    <w:rsid w:val="00ED6A61"/>
    <w:rsid w:val="00EE6D58"/>
    <w:rsid w:val="00EE7162"/>
    <w:rsid w:val="00EF255E"/>
    <w:rsid w:val="00F001FE"/>
    <w:rsid w:val="00F041FC"/>
    <w:rsid w:val="00F1077E"/>
    <w:rsid w:val="00F172F0"/>
    <w:rsid w:val="00F21FD8"/>
    <w:rsid w:val="00F23B9D"/>
    <w:rsid w:val="00F23D0C"/>
    <w:rsid w:val="00F312BB"/>
    <w:rsid w:val="00F41B24"/>
    <w:rsid w:val="00F453C5"/>
    <w:rsid w:val="00F57227"/>
    <w:rsid w:val="00F57518"/>
    <w:rsid w:val="00F608A0"/>
    <w:rsid w:val="00F65006"/>
    <w:rsid w:val="00F67BA7"/>
    <w:rsid w:val="00F721EC"/>
    <w:rsid w:val="00F74248"/>
    <w:rsid w:val="00F757C7"/>
    <w:rsid w:val="00F76E0C"/>
    <w:rsid w:val="00F77590"/>
    <w:rsid w:val="00F804D1"/>
    <w:rsid w:val="00F80EE9"/>
    <w:rsid w:val="00F836A6"/>
    <w:rsid w:val="00F86CE5"/>
    <w:rsid w:val="00F90B94"/>
    <w:rsid w:val="00F926D2"/>
    <w:rsid w:val="00FA2D49"/>
    <w:rsid w:val="00FA5543"/>
    <w:rsid w:val="00FA5732"/>
    <w:rsid w:val="00FB1782"/>
    <w:rsid w:val="00FB7BB3"/>
    <w:rsid w:val="00FB7E8F"/>
    <w:rsid w:val="00FC5E76"/>
    <w:rsid w:val="00FC753F"/>
    <w:rsid w:val="00FD7A5B"/>
    <w:rsid w:val="00FE03AB"/>
    <w:rsid w:val="00FE24B4"/>
    <w:rsid w:val="00FE4BCD"/>
    <w:rsid w:val="00FE76F7"/>
    <w:rsid w:val="00FF0307"/>
    <w:rsid w:val="00FF1D8B"/>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471B389D"/>
  <w15:docId w15:val="{B2D050C2-DF92-4539-97A4-DDE09FA0E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paragraph" w:styleId="Nagwek3">
    <w:name w:val="heading 3"/>
    <w:basedOn w:val="Normalny"/>
    <w:link w:val="Nagwek3Znak"/>
    <w:uiPriority w:val="9"/>
    <w:qFormat/>
    <w:rsid w:val="003058A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2"/>
    </w:pPr>
    <w:rPr>
      <w:rFonts w:ascii="Times New Roman" w:eastAsia="Times New Roman" w:hAnsi="Times New Roman" w:cs="Times New Roman"/>
      <w:b/>
      <w:bCs/>
      <w:color w:val="auto"/>
      <w:sz w:val="27"/>
      <w:szCs w:val="27"/>
      <w:bdr w:val="none" w:sz="0" w:space="0" w:color="auto"/>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1">
    <w:name w:val="Table Normal1"/>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link w:val="StopkaZnak"/>
    <w:uiPriority w:val="99"/>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basedOn w:val="Domylnaczcionkaakapitu"/>
    <w:uiPriority w:val="99"/>
    <w:semiHidden/>
    <w:unhideWhenUsed/>
    <w:rsid w:val="00022397"/>
    <w:rPr>
      <w:sz w:val="16"/>
      <w:szCs w:val="16"/>
    </w:rPr>
  </w:style>
  <w:style w:type="paragraph" w:styleId="Tekstkomentarza">
    <w:name w:val="annotation text"/>
    <w:basedOn w:val="Normalny"/>
    <w:link w:val="TekstkomentarzaZnak"/>
    <w:uiPriority w:val="99"/>
    <w:semiHidden/>
    <w:unhideWhenUsed/>
    <w:rsid w:val="0002239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22397"/>
    <w:rPr>
      <w:rFonts w:ascii="Arial" w:eastAsia="Arial" w:hAnsi="Arial" w:cs="Arial"/>
      <w:color w:val="000000"/>
      <w:u w:color="000000"/>
      <w:bdr w:val="nil"/>
      <w:lang w:val="de-DE"/>
    </w:rPr>
  </w:style>
  <w:style w:type="paragraph" w:styleId="Tematkomentarza">
    <w:name w:val="annotation subject"/>
    <w:basedOn w:val="Tekstkomentarza"/>
    <w:next w:val="Tekstkomentarza"/>
    <w:link w:val="TematkomentarzaZnak"/>
    <w:uiPriority w:val="99"/>
    <w:semiHidden/>
    <w:unhideWhenUsed/>
    <w:rsid w:val="00022397"/>
    <w:rPr>
      <w:b/>
      <w:bCs/>
    </w:rPr>
  </w:style>
  <w:style w:type="character" w:customStyle="1" w:styleId="TematkomentarzaZnak">
    <w:name w:val="Temat komentarza Znak"/>
    <w:basedOn w:val="TekstkomentarzaZnak"/>
    <w:link w:val="Tematkomentarza"/>
    <w:uiPriority w:val="99"/>
    <w:semiHidden/>
    <w:rsid w:val="00022397"/>
    <w:rPr>
      <w:rFonts w:ascii="Arial" w:eastAsia="Arial" w:hAnsi="Arial" w:cs="Arial"/>
      <w:b/>
      <w:bCs/>
      <w:color w:val="000000"/>
      <w:u w:color="000000"/>
      <w:bdr w:val="nil"/>
      <w:lang w:val="de-DE"/>
    </w:rPr>
  </w:style>
  <w:style w:type="character" w:styleId="Pogrubienie">
    <w:name w:val="Strong"/>
    <w:basedOn w:val="Domylnaczcionkaakapitu"/>
    <w:uiPriority w:val="22"/>
    <w:qFormat/>
    <w:rsid w:val="00AB7A9F"/>
    <w:rPr>
      <w:b/>
      <w:bCs/>
    </w:rPr>
  </w:style>
  <w:style w:type="paragraph" w:styleId="Akapitzlist">
    <w:name w:val="List Paragraph"/>
    <w:basedOn w:val="Normalny"/>
    <w:uiPriority w:val="34"/>
    <w:qFormat/>
    <w:rsid w:val="00C826AD"/>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color w:val="auto"/>
      <w:bdr w:val="none" w:sz="0" w:space="0" w:color="auto"/>
      <w:lang w:val="pl-PL" w:eastAsia="en-US"/>
    </w:rPr>
  </w:style>
  <w:style w:type="character" w:customStyle="1" w:styleId="StopkaZnak">
    <w:name w:val="Stopka Znak"/>
    <w:basedOn w:val="Domylnaczcionkaakapitu"/>
    <w:link w:val="Stopka"/>
    <w:uiPriority w:val="99"/>
    <w:rsid w:val="00D0192B"/>
    <w:rPr>
      <w:rFonts w:ascii="Arial" w:hAnsi="Arial Unicode MS" w:cs="Arial Unicode MS"/>
      <w:color w:val="000000"/>
      <w:u w:color="000000"/>
      <w:bdr w:val="nil"/>
      <w:lang w:val="de-DE"/>
    </w:rPr>
  </w:style>
  <w:style w:type="paragraph" w:styleId="NormalnyWeb">
    <w:name w:val="Normal (Web)"/>
    <w:basedOn w:val="Normalny"/>
    <w:uiPriority w:val="99"/>
    <w:unhideWhenUsed/>
    <w:rsid w:val="00F86C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pl-PL"/>
    </w:rPr>
  </w:style>
  <w:style w:type="paragraph" w:styleId="Tekstpodstawowy">
    <w:name w:val="Body Text"/>
    <w:aliases w:val="A Body Text"/>
    <w:basedOn w:val="Normalny"/>
    <w:link w:val="TekstpodstawowyZnak"/>
    <w:uiPriority w:val="99"/>
    <w:unhideWhenUsed/>
    <w:rsid w:val="00606A73"/>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jc w:val="right"/>
    </w:pPr>
    <w:rPr>
      <w:rFonts w:eastAsia="MS Mincho" w:cs="Times New Roman"/>
      <w:color w:val="auto"/>
      <w:sz w:val="18"/>
      <w:szCs w:val="18"/>
      <w:bdr w:val="none" w:sz="0" w:space="0" w:color="auto"/>
      <w:lang w:val="en-US"/>
    </w:rPr>
  </w:style>
  <w:style w:type="character" w:customStyle="1" w:styleId="TekstpodstawowyZnak">
    <w:name w:val="Tekst podstawowy Znak"/>
    <w:aliases w:val="A Body Text Znak"/>
    <w:basedOn w:val="Domylnaczcionkaakapitu"/>
    <w:link w:val="Tekstpodstawowy"/>
    <w:uiPriority w:val="99"/>
    <w:rsid w:val="00606A73"/>
    <w:rPr>
      <w:rFonts w:ascii="Arial" w:eastAsia="MS Mincho" w:hAnsi="Arial"/>
      <w:sz w:val="18"/>
      <w:szCs w:val="18"/>
      <w:lang w:val="en-US"/>
    </w:rPr>
  </w:style>
  <w:style w:type="character" w:customStyle="1" w:styleId="tlid-translation">
    <w:name w:val="tlid-translation"/>
    <w:basedOn w:val="Domylnaczcionkaakapitu"/>
    <w:rsid w:val="0060611F"/>
  </w:style>
  <w:style w:type="character" w:styleId="UyteHipercze">
    <w:name w:val="FollowedHyperlink"/>
    <w:basedOn w:val="Domylnaczcionkaakapitu"/>
    <w:uiPriority w:val="99"/>
    <w:semiHidden/>
    <w:unhideWhenUsed/>
    <w:rsid w:val="0004700F"/>
    <w:rPr>
      <w:color w:val="800080" w:themeColor="followedHyperlink"/>
      <w:u w:val="single"/>
    </w:rPr>
  </w:style>
  <w:style w:type="character" w:customStyle="1" w:styleId="sc-ehoje">
    <w:name w:val="sc-ehoje"/>
    <w:basedOn w:val="Domylnaczcionkaakapitu"/>
    <w:rsid w:val="00B3534C"/>
  </w:style>
  <w:style w:type="character" w:customStyle="1" w:styleId="sc-bxivhb">
    <w:name w:val="sc-bxivhb"/>
    <w:basedOn w:val="Domylnaczcionkaakapitu"/>
    <w:rsid w:val="007B648A"/>
  </w:style>
  <w:style w:type="character" w:customStyle="1" w:styleId="sc-gzmcbi">
    <w:name w:val="sc-gzmcbi"/>
    <w:basedOn w:val="Domylnaczcionkaakapitu"/>
    <w:rsid w:val="00AA183A"/>
  </w:style>
  <w:style w:type="character" w:customStyle="1" w:styleId="sc-iwskbi">
    <w:name w:val="sc-iwskbi"/>
    <w:basedOn w:val="Domylnaczcionkaakapitu"/>
    <w:rsid w:val="006A4001"/>
  </w:style>
  <w:style w:type="character" w:customStyle="1" w:styleId="Nierozpoznanawzmianka1">
    <w:name w:val="Nierozpoznana wzmianka1"/>
    <w:basedOn w:val="Domylnaczcionkaakapitu"/>
    <w:uiPriority w:val="99"/>
    <w:semiHidden/>
    <w:unhideWhenUsed/>
    <w:rsid w:val="006A4001"/>
    <w:rPr>
      <w:color w:val="605E5C"/>
      <w:shd w:val="clear" w:color="auto" w:fill="E1DFDD"/>
    </w:rPr>
  </w:style>
  <w:style w:type="character" w:customStyle="1" w:styleId="Nagwek3Znak">
    <w:name w:val="Nagłówek 3 Znak"/>
    <w:basedOn w:val="Domylnaczcionkaakapitu"/>
    <w:link w:val="Nagwek3"/>
    <w:uiPriority w:val="9"/>
    <w:rsid w:val="003058AC"/>
    <w:rPr>
      <w:rFonts w:eastAsia="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090671">
      <w:bodyDiv w:val="1"/>
      <w:marLeft w:val="0"/>
      <w:marRight w:val="0"/>
      <w:marTop w:val="0"/>
      <w:marBottom w:val="0"/>
      <w:divBdr>
        <w:top w:val="none" w:sz="0" w:space="0" w:color="auto"/>
        <w:left w:val="none" w:sz="0" w:space="0" w:color="auto"/>
        <w:bottom w:val="none" w:sz="0" w:space="0" w:color="auto"/>
        <w:right w:val="none" w:sz="0" w:space="0" w:color="auto"/>
      </w:divBdr>
    </w:div>
    <w:div w:id="1078091399">
      <w:bodyDiv w:val="1"/>
      <w:marLeft w:val="0"/>
      <w:marRight w:val="0"/>
      <w:marTop w:val="0"/>
      <w:marBottom w:val="0"/>
      <w:divBdr>
        <w:top w:val="none" w:sz="0" w:space="0" w:color="auto"/>
        <w:left w:val="none" w:sz="0" w:space="0" w:color="auto"/>
        <w:bottom w:val="none" w:sz="0" w:space="0" w:color="auto"/>
        <w:right w:val="none" w:sz="0" w:space="0" w:color="auto"/>
      </w:divBdr>
    </w:div>
    <w:div w:id="1119301644">
      <w:bodyDiv w:val="1"/>
      <w:marLeft w:val="0"/>
      <w:marRight w:val="0"/>
      <w:marTop w:val="0"/>
      <w:marBottom w:val="0"/>
      <w:divBdr>
        <w:top w:val="none" w:sz="0" w:space="0" w:color="auto"/>
        <w:left w:val="none" w:sz="0" w:space="0" w:color="auto"/>
        <w:bottom w:val="none" w:sz="0" w:space="0" w:color="auto"/>
        <w:right w:val="none" w:sz="0" w:space="0" w:color="auto"/>
      </w:divBdr>
    </w:div>
    <w:div w:id="2099785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vwcaddy2020.de/" TargetMode="External"/><Relationship Id="rId4" Type="http://schemas.openxmlformats.org/officeDocument/2006/relationships/settings" Target="settings.xml"/><Relationship Id="rId9" Type="http://schemas.openxmlformats.org/officeDocument/2006/relationships/hyperlink" Target="https://www.vwn-presse.de/vwn-presse/landingpages/Caddy/2021_05_14_Panoramaglassdach.mp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F15F10-318F-4A76-8FF4-0A89D93B1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1033</Words>
  <Characters>6201</Characters>
  <Application>Microsoft Office Word</Application>
  <DocSecurity>0</DocSecurity>
  <Lines>51</Lines>
  <Paragraphs>14</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7220</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Hubert Żyżkowski</cp:lastModifiedBy>
  <cp:revision>5</cp:revision>
  <cp:lastPrinted>2021-05-24T07:45:00Z</cp:lastPrinted>
  <dcterms:created xsi:type="dcterms:W3CDTF">2021-05-21T10:37:00Z</dcterms:created>
  <dcterms:modified xsi:type="dcterms:W3CDTF">2021-05-24T07:45:00Z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