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DF86" w14:textId="7B70A518" w:rsidR="0032215E" w:rsidRPr="001744B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386028CD" w:rsidR="00DB3160" w:rsidRPr="001744B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34CD3110" w:rsidR="00DB3160" w:rsidRPr="001744B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177D6F4C" w:rsidR="0032215E" w:rsidRPr="001744B4" w:rsidRDefault="0018009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30</w:t>
      </w:r>
      <w:r w:rsidR="003058AC" w:rsidRPr="001744B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kwietnia</w:t>
      </w:r>
      <w:r w:rsidR="00BD1656" w:rsidRPr="001744B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1744B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1744B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386D0CF1" w:rsidR="00BA25D3" w:rsidRPr="001744B4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3A50D38F" w14:textId="25FB5358" w:rsidR="001744B4" w:rsidRPr="001744B4" w:rsidRDefault="001744B4" w:rsidP="001744B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744B4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wyróżniony tytułem „Marka </w:t>
      </w:r>
      <w:r w:rsidR="00CD6941">
        <w:rPr>
          <w:rFonts w:ascii="VW Head Office" w:hAnsi="VW Head Office"/>
          <w:b/>
          <w:bCs/>
          <w:sz w:val="28"/>
          <w:szCs w:val="28"/>
          <w:lang w:val="pl-PL"/>
        </w:rPr>
        <w:t>G</w:t>
      </w:r>
      <w:r w:rsidRPr="001744B4">
        <w:rPr>
          <w:rFonts w:ascii="VW Head Office" w:hAnsi="VW Head Office"/>
          <w:b/>
          <w:bCs/>
          <w:sz w:val="28"/>
          <w:szCs w:val="28"/>
          <w:lang w:val="pl-PL"/>
        </w:rPr>
        <w:t xml:space="preserve">odna </w:t>
      </w:r>
      <w:r w:rsidR="00CD6941">
        <w:rPr>
          <w:rFonts w:ascii="VW Head Office" w:hAnsi="VW Head Office"/>
          <w:b/>
          <w:bCs/>
          <w:sz w:val="28"/>
          <w:szCs w:val="28"/>
          <w:lang w:val="pl-PL"/>
        </w:rPr>
        <w:t>Z</w:t>
      </w:r>
      <w:r w:rsidRPr="001744B4">
        <w:rPr>
          <w:rFonts w:ascii="VW Head Office" w:hAnsi="VW Head Office"/>
          <w:b/>
          <w:bCs/>
          <w:sz w:val="28"/>
          <w:szCs w:val="28"/>
          <w:lang w:val="pl-PL"/>
        </w:rPr>
        <w:t>aufania”</w:t>
      </w:r>
    </w:p>
    <w:p w14:paraId="49D0F814" w14:textId="1D3CB7FB" w:rsidR="001744B4" w:rsidRPr="001744B4" w:rsidRDefault="001744B4" w:rsidP="001744B4">
      <w:pPr>
        <w:pStyle w:val="Akapitzlist"/>
        <w:numPr>
          <w:ilvl w:val="0"/>
          <w:numId w:val="47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744B4">
        <w:rPr>
          <w:rFonts w:ascii="VW Head Office" w:hAnsi="VW Head Office"/>
          <w:b/>
          <w:bCs/>
          <w:sz w:val="24"/>
          <w:szCs w:val="24"/>
        </w:rPr>
        <w:t>Volkswagen Samochody Dostawcze zwycięża w kategorii „Samochód dostawczy dla firmy”</w:t>
      </w:r>
    </w:p>
    <w:p w14:paraId="70C9FD04" w14:textId="4E3C8589" w:rsidR="001744B4" w:rsidRPr="001744B4" w:rsidRDefault="001744B4" w:rsidP="001744B4">
      <w:pPr>
        <w:pStyle w:val="Akapitzlist"/>
        <w:numPr>
          <w:ilvl w:val="0"/>
          <w:numId w:val="4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744B4">
        <w:rPr>
          <w:rFonts w:ascii="VW Head Office" w:hAnsi="VW Head Office"/>
          <w:b/>
          <w:bCs/>
          <w:sz w:val="24"/>
          <w:szCs w:val="24"/>
        </w:rPr>
        <w:t>Marka cieszy się największym zaufaniem przedsiębiorców, specjalistów i kadry zarządzającej</w:t>
      </w:r>
    </w:p>
    <w:p w14:paraId="0FFC75EC" w14:textId="277034F3" w:rsidR="001744B4" w:rsidRPr="001744B4" w:rsidRDefault="001744B4" w:rsidP="001744B4">
      <w:pPr>
        <w:pStyle w:val="Akapitzlist"/>
        <w:numPr>
          <w:ilvl w:val="0"/>
          <w:numId w:val="4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1744B4">
        <w:rPr>
          <w:rFonts w:ascii="VW Head Office" w:hAnsi="VW Head Office"/>
          <w:b/>
          <w:bCs/>
          <w:sz w:val="24"/>
          <w:szCs w:val="24"/>
        </w:rPr>
        <w:t>W badaniu wzięło udział ponad 1000 respondentów</w:t>
      </w:r>
    </w:p>
    <w:p w14:paraId="63448EC3" w14:textId="5F1F9A48" w:rsidR="001744B4" w:rsidRPr="001744B4" w:rsidRDefault="0018009C" w:rsidP="001744B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E71C3DB" wp14:editId="01217680">
            <wp:simplePos x="0" y="0"/>
            <wp:positionH relativeFrom="margin">
              <wp:align>left</wp:align>
            </wp:positionH>
            <wp:positionV relativeFrom="paragraph">
              <wp:posOffset>154305</wp:posOffset>
            </wp:positionV>
            <wp:extent cx="1911985" cy="1789430"/>
            <wp:effectExtent l="0" t="0" r="0" b="1270"/>
            <wp:wrapTight wrapText="bothSides">
              <wp:wrapPolygon edited="0">
                <wp:start x="0" y="0"/>
                <wp:lineTo x="0" y="21385"/>
                <wp:lineTo x="21306" y="21385"/>
                <wp:lineTo x="21306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1985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4B4" w:rsidRPr="001744B4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30</w:t>
      </w:r>
      <w:r w:rsidR="001744B4" w:rsidRPr="001744B4">
        <w:rPr>
          <w:rFonts w:ascii="VW Text Office" w:hAnsi="VW Text Office"/>
          <w:b/>
          <w:bCs/>
          <w:lang w:val="pl-PL"/>
        </w:rPr>
        <w:t xml:space="preserve"> kwietnia 2021 r. Volkswagen Samochody Dostawcze</w:t>
      </w:r>
      <w:r w:rsidR="00C87263">
        <w:rPr>
          <w:rFonts w:ascii="VW Text Office" w:hAnsi="VW Text Office"/>
          <w:b/>
          <w:bCs/>
          <w:lang w:val="pl-PL"/>
        </w:rPr>
        <w:t>, wczoraj wieczorem podczas uroczystej gali,</w:t>
      </w:r>
      <w:r w:rsidR="001744B4" w:rsidRPr="001744B4">
        <w:rPr>
          <w:rFonts w:ascii="VW Text Office" w:hAnsi="VW Text Office"/>
          <w:b/>
          <w:bCs/>
          <w:lang w:val="pl-PL"/>
        </w:rPr>
        <w:t xml:space="preserve"> otrzymał tytuł „Marka Godna Zaufania” </w:t>
      </w:r>
      <w:r w:rsidR="00C87263">
        <w:rPr>
          <w:rFonts w:ascii="VW Text Office" w:hAnsi="VW Text Office"/>
          <w:b/>
          <w:bCs/>
          <w:lang w:val="pl-PL"/>
        </w:rPr>
        <w:br/>
      </w:r>
      <w:r w:rsidR="001744B4" w:rsidRPr="001744B4">
        <w:rPr>
          <w:rFonts w:ascii="VW Text Office" w:hAnsi="VW Text Office"/>
          <w:b/>
          <w:bCs/>
          <w:lang w:val="pl-PL"/>
        </w:rPr>
        <w:t xml:space="preserve">w kategorii „Samochód dostawczy dla firmy”. Przyznanie tego prestiżowego tytułu jest wynikiem badania, już po raz szósty przeprowadzonego wśród przedsiębiorców, specjalistów i kadry zarządzającej. Wzięło w nim udział 1064 respondentów. Organizatorem badania jest miesięcznik „My Company Polska”, a jego realizacją i opracowaniem wyników zajęła się firma badawcza Kantar Polska. </w:t>
      </w:r>
    </w:p>
    <w:p w14:paraId="5825B93D" w14:textId="5179D80A" w:rsidR="001744B4" w:rsidRPr="001744B4" w:rsidRDefault="001744B4" w:rsidP="001744B4">
      <w:pPr>
        <w:spacing w:before="240" w:line="300" w:lineRule="exact"/>
        <w:rPr>
          <w:rFonts w:ascii="VW Text Office" w:hAnsi="VW Text Office"/>
          <w:lang w:val="pl-PL"/>
        </w:rPr>
      </w:pPr>
      <w:r w:rsidRPr="001744B4">
        <w:rPr>
          <w:rFonts w:ascii="VW Text Office" w:hAnsi="VW Text Office"/>
          <w:lang w:val="pl-PL"/>
        </w:rPr>
        <w:t>Sondaż wyłaniający zwycięzcę w każdej z kategorii miał formę ankiety przeprowadzonej online. W każdej z kategorii, w spontanicznym wyborze, przedsiębiorcy, specjaliści i managerowie mogli wskazać tylko jedną markę – tę, którą darzy się najwyższym zaufaniem. W badaniu wymieniono ponad 300 nazw marek, ale to właśnie Volkswagen Samochody Dostawcze znalazł się w elitarnym gronie zaledwie 25 wyróżnionych tytułem „Marka Godna Zaufania”. Zwyciężył w kategorii „Samochód dostawczy dla firmy”.</w:t>
      </w:r>
    </w:p>
    <w:p w14:paraId="3A40304D" w14:textId="4A61C662" w:rsidR="001744B4" w:rsidRPr="001744B4" w:rsidRDefault="001744B4" w:rsidP="001744B4">
      <w:pPr>
        <w:spacing w:before="240" w:line="300" w:lineRule="exact"/>
        <w:rPr>
          <w:rStyle w:val="styledrichtextcomponent-bjerms"/>
          <w:rFonts w:ascii="VW Text Office" w:hAnsi="VW Text Office"/>
          <w:lang w:val="pl-PL"/>
        </w:rPr>
      </w:pPr>
      <w:r w:rsidRPr="001744B4">
        <w:rPr>
          <w:rFonts w:ascii="VW Text Office" w:hAnsi="VW Text Office"/>
          <w:color w:val="auto"/>
          <w:lang w:val="pl-PL"/>
        </w:rPr>
        <w:t xml:space="preserve">„Przyznanie tytułu „Marka </w:t>
      </w:r>
      <w:r w:rsidRPr="001744B4">
        <w:rPr>
          <w:rFonts w:ascii="VW Text Office" w:hAnsi="VW Text Office"/>
          <w:lang w:val="pl-PL"/>
        </w:rPr>
        <w:t>G</w:t>
      </w:r>
      <w:r w:rsidRPr="001744B4">
        <w:rPr>
          <w:rFonts w:ascii="VW Text Office" w:hAnsi="VW Text Office"/>
          <w:color w:val="auto"/>
          <w:lang w:val="pl-PL"/>
        </w:rPr>
        <w:t xml:space="preserve">odna </w:t>
      </w:r>
      <w:r w:rsidRPr="001744B4">
        <w:rPr>
          <w:rFonts w:ascii="VW Text Office" w:hAnsi="VW Text Office"/>
          <w:lang w:val="pl-PL"/>
        </w:rPr>
        <w:t>Z</w:t>
      </w:r>
      <w:r w:rsidRPr="001744B4">
        <w:rPr>
          <w:rFonts w:ascii="VW Text Office" w:hAnsi="VW Text Office"/>
          <w:color w:val="auto"/>
          <w:lang w:val="pl-PL"/>
        </w:rPr>
        <w:t xml:space="preserve">aufania” to dla nas ogromne wyróżnienie, bo zaufanie klienta to czynnik, na który marki pracują całymi latami. By je zdobyć, skupiać się trzeba nie tylko na jakości produktów, na ich innowacyjności – co ciągle czyni Volkswagen Samochody Dostawcze - ale również, a może przede wszystkim, na uważnym wsłuchiwaniu się </w:t>
      </w:r>
      <w:r w:rsidR="0018009C">
        <w:rPr>
          <w:rFonts w:ascii="VW Text Office" w:hAnsi="VW Text Office"/>
          <w:color w:val="auto"/>
          <w:lang w:val="pl-PL"/>
        </w:rPr>
        <w:br/>
      </w:r>
      <w:r w:rsidRPr="001744B4">
        <w:rPr>
          <w:rFonts w:ascii="VW Text Office" w:hAnsi="VW Text Office"/>
          <w:color w:val="auto"/>
          <w:lang w:val="pl-PL"/>
        </w:rPr>
        <w:t xml:space="preserve">w potrzeby klienta. </w:t>
      </w:r>
      <w:r w:rsidRPr="001744B4">
        <w:rPr>
          <w:rStyle w:val="styledrichtextcomponent-bjerms"/>
          <w:rFonts w:ascii="VW Text Office" w:hAnsi="VW Text Office"/>
          <w:color w:val="auto"/>
          <w:lang w:val="pl-PL"/>
        </w:rPr>
        <w:t>Prowadząc ciągłe konsultacje z klientami, opracowujemy koncepcje pojazdów oraz rozwiązania techniczne pozwalające budować zaufanie naszych klientów i użytkowników</w:t>
      </w:r>
      <w:r w:rsidRPr="001744B4">
        <w:rPr>
          <w:rStyle w:val="styledrichtextcomponent-bjerms"/>
          <w:rFonts w:ascii="VW Text Office" w:hAnsi="VW Text Office"/>
          <w:lang w:val="pl-PL"/>
        </w:rPr>
        <w:t xml:space="preserve"> </w:t>
      </w:r>
      <w:r w:rsidRPr="001744B4">
        <w:rPr>
          <w:rStyle w:val="styledrichtextcomponent-bjerms"/>
          <w:rFonts w:ascii="VW Text Office" w:hAnsi="VW Text Office"/>
          <w:color w:val="auto"/>
          <w:lang w:val="pl-PL"/>
        </w:rPr>
        <w:t>na przyszłość</w:t>
      </w:r>
      <w:r w:rsidR="00DF413E">
        <w:rPr>
          <w:rStyle w:val="styledrichtextcomponent-bjerms"/>
          <w:rFonts w:ascii="VW Text Office" w:hAnsi="VW Text Office"/>
          <w:color w:val="auto"/>
          <w:lang w:val="pl-PL"/>
        </w:rPr>
        <w:t xml:space="preserve">. Dziękuję bardzo wszystkim za to, że tym razem to klienci i użytkownicy obdarzyli nas </w:t>
      </w:r>
      <w:r w:rsidR="00DF413E">
        <w:rPr>
          <w:rStyle w:val="styledrichtextcomponent-bjerms"/>
          <w:rFonts w:ascii="VW Text Office" w:hAnsi="VW Text Office"/>
          <w:color w:val="auto"/>
          <w:lang w:val="pl-PL"/>
        </w:rPr>
        <w:lastRenderedPageBreak/>
        <w:t>zaufaniem. Ten tytuł bardzo wiele dla nas znaczy</w:t>
      </w:r>
      <w:r w:rsidRPr="001744B4">
        <w:rPr>
          <w:rStyle w:val="styledrichtextcomponent-bjerms"/>
          <w:rFonts w:ascii="VW Text Office" w:hAnsi="VW Text Office"/>
          <w:color w:val="auto"/>
          <w:lang w:val="pl-PL"/>
        </w:rPr>
        <w:t xml:space="preserve">” – mówi Piotr Łakomy, dyrektor marki Volkswagen Samochody Dostawcze. </w:t>
      </w:r>
    </w:p>
    <w:p w14:paraId="4B89DD54" w14:textId="77777777" w:rsidR="001744B4" w:rsidRPr="001744B4" w:rsidRDefault="001744B4" w:rsidP="001744B4">
      <w:pPr>
        <w:pStyle w:val="NormalnyWeb"/>
        <w:spacing w:before="240" w:beforeAutospacing="0" w:after="0" w:afterAutospacing="0" w:line="300" w:lineRule="exact"/>
        <w:rPr>
          <w:rFonts w:ascii="VW Text Office" w:hAnsi="VW Text Office" w:cstheme="minorHAnsi"/>
          <w:sz w:val="22"/>
          <w:szCs w:val="22"/>
        </w:rPr>
      </w:pPr>
      <w:r w:rsidRPr="001744B4">
        <w:rPr>
          <w:rFonts w:ascii="VW Text Office" w:hAnsi="VW Text Office" w:cstheme="minorHAnsi"/>
          <w:sz w:val="22"/>
          <w:szCs w:val="22"/>
        </w:rPr>
        <w:t>Ankieta, na podstawie której wyłoniono zwycięzców w każdej z kategorii, została wysłana do 22 000 przedsiębiorców: czytelników, prenumeratorów magazynu, osób biorących udział w szkoleniach i konferencjach My Company Polska – kadry zarządzającej, specjalistów i właścicieli firm. Finalnie w badaniu wzięło udział 1064 przedsiębiorców. Ankietowani proszeni byli o udzielenie spontanicznej odpowiedzi, której marce w danej kategorii ufają najbardziej. W każdej z 25 kategorii można było wskazać tylko jedną markę.</w:t>
      </w:r>
    </w:p>
    <w:p w14:paraId="02FCB3D0" w14:textId="77777777" w:rsidR="001744B4" w:rsidRPr="001744B4" w:rsidRDefault="001744B4" w:rsidP="001744B4">
      <w:pPr>
        <w:rPr>
          <w:rStyle w:val="styledrichtextcomponent-bjerms"/>
          <w:color w:val="auto"/>
          <w:lang w:val="pl-PL"/>
        </w:rPr>
      </w:pPr>
    </w:p>
    <w:p w14:paraId="338AF34D" w14:textId="77777777" w:rsidR="001744B4" w:rsidRPr="001744B4" w:rsidRDefault="001744B4" w:rsidP="001744B4">
      <w:pPr>
        <w:rPr>
          <w:lang w:val="pl-PL"/>
        </w:rPr>
      </w:pPr>
    </w:p>
    <w:p w14:paraId="184B75D9" w14:textId="77777777" w:rsidR="00C651EB" w:rsidRPr="001744B4" w:rsidRDefault="00C651EB" w:rsidP="00C651EB">
      <w:pPr>
        <w:rPr>
          <w:lang w:val="pl-PL"/>
        </w:rPr>
      </w:pPr>
    </w:p>
    <w:p w14:paraId="25BE9FB5" w14:textId="77777777" w:rsidR="00FA5732" w:rsidRPr="001744B4" w:rsidRDefault="00FA5732" w:rsidP="00FA5732">
      <w:pPr>
        <w:rPr>
          <w:lang w:val="pl-PL"/>
        </w:rPr>
      </w:pPr>
    </w:p>
    <w:p w14:paraId="7889DF99" w14:textId="77777777" w:rsidR="00BA4DC0" w:rsidRPr="001744B4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1744B4">
        <w:rPr>
          <w:rFonts w:ascii="VW Text Office" w:hAnsi="VW Text Office"/>
          <w:bCs/>
          <w:color w:val="auto"/>
          <w:lang w:val="pl-PL"/>
        </w:rPr>
        <w:t>K</w:t>
      </w:r>
      <w:r w:rsidR="00BA4DC0" w:rsidRPr="001744B4">
        <w:rPr>
          <w:rFonts w:ascii="VW Text Office" w:hAnsi="VW Text Office"/>
          <w:bCs/>
          <w:color w:val="auto"/>
          <w:lang w:val="pl-PL"/>
        </w:rPr>
        <w:t>ontakt:</w:t>
      </w:r>
      <w:r w:rsidR="00BB43ED" w:rsidRPr="001744B4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1744B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744B4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1744B4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744B4">
        <w:rPr>
          <w:rFonts w:ascii="VW Text Office" w:hAnsi="VW Text Office"/>
          <w:bCs/>
          <w:color w:val="auto"/>
          <w:lang w:val="pl-PL"/>
        </w:rPr>
        <w:t>m</w:t>
      </w:r>
      <w:r w:rsidR="00BA4DC0" w:rsidRPr="001744B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1744B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744B4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1744B4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1744B4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1744B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1744B4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1744B4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1744B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744B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56192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744B4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2171C4"/>
    <w:multiLevelType w:val="multilevel"/>
    <w:tmpl w:val="9930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10602"/>
    <w:multiLevelType w:val="multilevel"/>
    <w:tmpl w:val="3F1C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92CF2"/>
    <w:multiLevelType w:val="hybridMultilevel"/>
    <w:tmpl w:val="14DED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4" w15:restartNumberingAfterBreak="0">
    <w:nsid w:val="7BBB7F3B"/>
    <w:multiLevelType w:val="multilevel"/>
    <w:tmpl w:val="9400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3"/>
  </w:num>
  <w:num w:numId="3">
    <w:abstractNumId w:val="39"/>
  </w:num>
  <w:num w:numId="4">
    <w:abstractNumId w:val="0"/>
  </w:num>
  <w:num w:numId="5">
    <w:abstractNumId w:val="6"/>
  </w:num>
  <w:num w:numId="6">
    <w:abstractNumId w:val="22"/>
  </w:num>
  <w:num w:numId="7">
    <w:abstractNumId w:val="30"/>
  </w:num>
  <w:num w:numId="8">
    <w:abstractNumId w:val="12"/>
  </w:num>
  <w:num w:numId="9">
    <w:abstractNumId w:val="2"/>
  </w:num>
  <w:num w:numId="10">
    <w:abstractNumId w:val="37"/>
  </w:num>
  <w:num w:numId="11">
    <w:abstractNumId w:val="29"/>
  </w:num>
  <w:num w:numId="12">
    <w:abstractNumId w:val="46"/>
  </w:num>
  <w:num w:numId="13">
    <w:abstractNumId w:val="38"/>
  </w:num>
  <w:num w:numId="14">
    <w:abstractNumId w:val="33"/>
  </w:num>
  <w:num w:numId="15">
    <w:abstractNumId w:val="8"/>
  </w:num>
  <w:num w:numId="16">
    <w:abstractNumId w:val="3"/>
  </w:num>
  <w:num w:numId="17">
    <w:abstractNumId w:val="23"/>
  </w:num>
  <w:num w:numId="18">
    <w:abstractNumId w:val="7"/>
  </w:num>
  <w:num w:numId="19">
    <w:abstractNumId w:val="5"/>
  </w:num>
  <w:num w:numId="20">
    <w:abstractNumId w:val="28"/>
  </w:num>
  <w:num w:numId="21">
    <w:abstractNumId w:val="36"/>
  </w:num>
  <w:num w:numId="22">
    <w:abstractNumId w:val="24"/>
  </w:num>
  <w:num w:numId="23">
    <w:abstractNumId w:val="9"/>
  </w:num>
  <w:num w:numId="24">
    <w:abstractNumId w:val="26"/>
  </w:num>
  <w:num w:numId="25">
    <w:abstractNumId w:val="4"/>
  </w:num>
  <w:num w:numId="26">
    <w:abstractNumId w:val="42"/>
  </w:num>
  <w:num w:numId="27">
    <w:abstractNumId w:val="10"/>
  </w:num>
  <w:num w:numId="28">
    <w:abstractNumId w:val="27"/>
  </w:num>
  <w:num w:numId="29">
    <w:abstractNumId w:val="31"/>
  </w:num>
  <w:num w:numId="30">
    <w:abstractNumId w:val="35"/>
  </w:num>
  <w:num w:numId="31">
    <w:abstractNumId w:val="15"/>
  </w:num>
  <w:num w:numId="32">
    <w:abstractNumId w:val="11"/>
  </w:num>
  <w:num w:numId="33">
    <w:abstractNumId w:val="34"/>
  </w:num>
  <w:num w:numId="34">
    <w:abstractNumId w:val="32"/>
  </w:num>
  <w:num w:numId="35">
    <w:abstractNumId w:val="14"/>
  </w:num>
  <w:num w:numId="36">
    <w:abstractNumId w:val="13"/>
  </w:num>
  <w:num w:numId="37">
    <w:abstractNumId w:val="19"/>
  </w:num>
  <w:num w:numId="38">
    <w:abstractNumId w:val="16"/>
  </w:num>
  <w:num w:numId="39">
    <w:abstractNumId w:val="40"/>
  </w:num>
  <w:num w:numId="40">
    <w:abstractNumId w:val="45"/>
  </w:num>
  <w:num w:numId="41">
    <w:abstractNumId w:val="25"/>
  </w:num>
  <w:num w:numId="42">
    <w:abstractNumId w:val="18"/>
  </w:num>
  <w:num w:numId="43">
    <w:abstractNumId w:val="20"/>
  </w:num>
  <w:num w:numId="44">
    <w:abstractNumId w:val="1"/>
  </w:num>
  <w:num w:numId="45">
    <w:abstractNumId w:val="44"/>
  </w:num>
  <w:num w:numId="46">
    <w:abstractNumId w:val="21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744B4"/>
    <w:rsid w:val="0018009C"/>
    <w:rsid w:val="00180991"/>
    <w:rsid w:val="00184FE6"/>
    <w:rsid w:val="00195D1C"/>
    <w:rsid w:val="0019622A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76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500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4886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0F45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5A8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8542E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23EF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B3BB4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04336"/>
    <w:rsid w:val="00A11521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4253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651EB"/>
    <w:rsid w:val="00C7339F"/>
    <w:rsid w:val="00C826AD"/>
    <w:rsid w:val="00C8658A"/>
    <w:rsid w:val="00C87142"/>
    <w:rsid w:val="00C87263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05A6"/>
    <w:rsid w:val="00CD182D"/>
    <w:rsid w:val="00CD1CB8"/>
    <w:rsid w:val="00CD6941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87FDA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413E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4531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064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67A3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  <w:style w:type="character" w:customStyle="1" w:styleId="styledrichtextcomponent-bjerms">
    <w:name w:val="styledrichtextcomponent-bjerms"/>
    <w:basedOn w:val="Domylnaczcionkaakapitu"/>
    <w:rsid w:val="00174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2758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2021-04-29T15:45:00Z</cp:lastPrinted>
  <dcterms:created xsi:type="dcterms:W3CDTF">2021-04-29T07:58:00Z</dcterms:created>
  <dcterms:modified xsi:type="dcterms:W3CDTF">2021-04-29T15:46:00Z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