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08111" w14:textId="77777777" w:rsidR="0032215E" w:rsidRPr="007A61D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724360D" w14:textId="77777777" w:rsidR="00DB3160" w:rsidRPr="007A61D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33A7880" w14:textId="77777777" w:rsidR="00DB3160" w:rsidRPr="007A61D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52D8FEF" w14:textId="77777777" w:rsidR="0032215E" w:rsidRPr="007A61D3" w:rsidRDefault="007A61D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25</w:t>
      </w:r>
      <w:r w:rsidR="005A035D" w:rsidRPr="007A61D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7A61D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7A61D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7A61D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0FF7779A" w14:textId="77777777" w:rsidR="00BA25D3" w:rsidRPr="007A61D3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23B41621" w14:textId="77777777" w:rsidR="007A61D3" w:rsidRPr="007A61D3" w:rsidRDefault="007A61D3" w:rsidP="007A61D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A61D3">
        <w:rPr>
          <w:rFonts w:ascii="VW Head Office" w:hAnsi="VW Head Office"/>
          <w:b/>
          <w:bCs/>
          <w:sz w:val="28"/>
          <w:szCs w:val="28"/>
          <w:lang w:val="pl-PL"/>
        </w:rPr>
        <w:t>Rozstrzygnięcie konkursu „Dealer Roku 2020” marki Volkswagen Samochody Dostawcze</w:t>
      </w:r>
    </w:p>
    <w:p w14:paraId="4EC1B8E5" w14:textId="77777777" w:rsidR="007A61D3" w:rsidRPr="007A61D3" w:rsidRDefault="007A61D3" w:rsidP="007A61D3">
      <w:pPr>
        <w:pStyle w:val="Akapitzlist"/>
        <w:numPr>
          <w:ilvl w:val="0"/>
          <w:numId w:val="42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7A61D3">
        <w:rPr>
          <w:rFonts w:ascii="VW Head Office" w:hAnsi="VW Head Office"/>
          <w:b/>
          <w:bCs/>
          <w:sz w:val="24"/>
          <w:szCs w:val="24"/>
        </w:rPr>
        <w:t>Carsed</w:t>
      </w:r>
      <w:proofErr w:type="spellEnd"/>
      <w:r w:rsidRPr="007A61D3">
        <w:rPr>
          <w:rFonts w:ascii="VW Head Office" w:hAnsi="VW Head Office"/>
          <w:b/>
          <w:bCs/>
          <w:sz w:val="24"/>
          <w:szCs w:val="24"/>
        </w:rPr>
        <w:t xml:space="preserve"> Siedlce „Dealerem Roku 2020” marki Volkswagen Samochody Dostawcze</w:t>
      </w:r>
    </w:p>
    <w:p w14:paraId="78DEF8E9" w14:textId="77777777" w:rsidR="007A61D3" w:rsidRPr="007A61D3" w:rsidRDefault="007A61D3" w:rsidP="007A61D3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A61D3">
        <w:rPr>
          <w:rFonts w:ascii="VW Head Office" w:hAnsi="VW Head Office"/>
          <w:b/>
          <w:bCs/>
          <w:sz w:val="24"/>
          <w:szCs w:val="24"/>
        </w:rPr>
        <w:t xml:space="preserve">Na podium również </w:t>
      </w:r>
      <w:proofErr w:type="spellStart"/>
      <w:r w:rsidRPr="007A61D3">
        <w:rPr>
          <w:rFonts w:ascii="VW Head Office" w:hAnsi="VW Head Office"/>
          <w:b/>
          <w:bCs/>
          <w:sz w:val="24"/>
          <w:szCs w:val="24"/>
        </w:rPr>
        <w:t>Motorpol</w:t>
      </w:r>
      <w:proofErr w:type="spellEnd"/>
      <w:r w:rsidRPr="007A61D3">
        <w:rPr>
          <w:rFonts w:ascii="VW Head Office" w:hAnsi="VW Head Office"/>
          <w:b/>
          <w:bCs/>
          <w:sz w:val="24"/>
          <w:szCs w:val="24"/>
        </w:rPr>
        <w:t xml:space="preserve"> Wrocław i Auto Centrum Gliwice</w:t>
      </w:r>
    </w:p>
    <w:p w14:paraId="1D000D0A" w14:textId="77777777" w:rsidR="007A61D3" w:rsidRPr="007A61D3" w:rsidRDefault="009D0F8D" w:rsidP="007A61D3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Oceniany był zarówno obszar sprzedaży, jak i obsługi posprzedażnej</w:t>
      </w:r>
    </w:p>
    <w:p w14:paraId="2600FEFE" w14:textId="77777777" w:rsidR="007A61D3" w:rsidRPr="007A61D3" w:rsidRDefault="00ED7E69" w:rsidP="007A61D3">
      <w:pPr>
        <w:spacing w:before="240" w:line="300" w:lineRule="exact"/>
        <w:rPr>
          <w:rFonts w:ascii="VW Text Office" w:hAnsi="VW Text Office"/>
          <w:b/>
          <w:bCs/>
          <w:color w:val="auto"/>
          <w:lang w:val="pl-PL"/>
        </w:rPr>
      </w:pPr>
      <w:r>
        <w:rPr>
          <w:rFonts w:ascii="VW Text Office" w:hAnsi="VW Text Office"/>
          <w:b/>
          <w:bCs/>
          <w:noProof/>
          <w:color w:val="auto"/>
          <w:lang w:val="pl-PL"/>
        </w:rPr>
        <w:drawing>
          <wp:anchor distT="0" distB="0" distL="114300" distR="114300" simplePos="0" relativeHeight="251671040" behindDoc="1" locked="0" layoutInCell="1" allowOverlap="1" wp14:anchorId="39091381" wp14:editId="2C3E1315">
            <wp:simplePos x="0" y="0"/>
            <wp:positionH relativeFrom="margin">
              <wp:align>left</wp:align>
            </wp:positionH>
            <wp:positionV relativeFrom="paragraph">
              <wp:posOffset>262890</wp:posOffset>
            </wp:positionV>
            <wp:extent cx="1388110" cy="1851025"/>
            <wp:effectExtent l="0" t="0" r="2540" b="0"/>
            <wp:wrapTight wrapText="bothSides">
              <wp:wrapPolygon edited="0">
                <wp:start x="0" y="0"/>
                <wp:lineTo x="0" y="21341"/>
                <wp:lineTo x="21343" y="21341"/>
                <wp:lineTo x="2134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1D3" w:rsidRPr="007A61D3">
        <w:rPr>
          <w:rFonts w:ascii="VW Text Office" w:hAnsi="VW Text Office"/>
          <w:b/>
          <w:bCs/>
          <w:color w:val="auto"/>
          <w:lang w:val="pl-PL"/>
        </w:rPr>
        <w:t xml:space="preserve">Poznań, 25 marca 2021 r. Marka Volkswagen Samochody Dostawcze rozstrzygnęła konkurs „Dealer Roku 2020”. To kolejna odsłona prowadzonego co roku </w:t>
      </w:r>
      <w:r>
        <w:rPr>
          <w:rFonts w:ascii="VW Text Office" w:hAnsi="VW Text Office"/>
          <w:b/>
          <w:bCs/>
          <w:color w:val="auto"/>
          <w:lang w:val="pl-PL"/>
        </w:rPr>
        <w:t>współzawodnictwa</w:t>
      </w:r>
      <w:r w:rsidR="007A61D3" w:rsidRPr="007A61D3">
        <w:rPr>
          <w:rFonts w:ascii="VW Text Office" w:hAnsi="VW Text Office"/>
          <w:b/>
          <w:bCs/>
          <w:color w:val="auto"/>
          <w:lang w:val="pl-PL"/>
        </w:rPr>
        <w:t xml:space="preserve">, </w:t>
      </w:r>
      <w:r>
        <w:rPr>
          <w:rFonts w:ascii="VW Text Office" w:hAnsi="VW Text Office"/>
          <w:b/>
          <w:bCs/>
          <w:color w:val="auto"/>
          <w:lang w:val="pl-PL"/>
        </w:rPr>
        <w:br/>
      </w:r>
      <w:r w:rsidR="007A61D3" w:rsidRPr="007A61D3">
        <w:rPr>
          <w:rFonts w:ascii="VW Text Office" w:hAnsi="VW Text Office"/>
          <w:b/>
          <w:bCs/>
          <w:color w:val="auto"/>
          <w:lang w:val="pl-PL"/>
        </w:rPr>
        <w:t>w którym biorą udział wszystkie</w:t>
      </w:r>
      <w:r w:rsidR="009D0F8D">
        <w:rPr>
          <w:rFonts w:ascii="VW Text Office" w:hAnsi="VW Text Office"/>
          <w:b/>
          <w:bCs/>
          <w:color w:val="auto"/>
          <w:lang w:val="pl-PL"/>
        </w:rPr>
        <w:t xml:space="preserve"> autoryzowane</w:t>
      </w:r>
      <w:r w:rsidR="007A61D3" w:rsidRPr="007A61D3">
        <w:rPr>
          <w:rFonts w:ascii="VW Text Office" w:hAnsi="VW Text Office"/>
          <w:b/>
          <w:bCs/>
          <w:color w:val="auto"/>
          <w:lang w:val="pl-PL"/>
        </w:rPr>
        <w:t xml:space="preserve"> stacje dealerskie marki na terenie Polski. Tegorocznym zwycięzcą został</w:t>
      </w:r>
      <w:r w:rsidR="009D0F8D">
        <w:rPr>
          <w:rFonts w:ascii="VW Text Office" w:hAnsi="VW Text Office"/>
          <w:b/>
          <w:bCs/>
          <w:color w:val="auto"/>
          <w:lang w:val="pl-PL"/>
        </w:rPr>
        <w:t xml:space="preserve"> Autoryzowany Dealer Volkswagen Samochody Dostawcze -</w:t>
      </w:r>
      <w:r w:rsidR="007A61D3" w:rsidRPr="007A61D3">
        <w:rPr>
          <w:rFonts w:ascii="VW Text Office" w:hAnsi="VW Text Office"/>
          <w:b/>
          <w:bCs/>
          <w:color w:val="auto"/>
          <w:lang w:val="pl-PL"/>
        </w:rPr>
        <w:t xml:space="preserve"> </w:t>
      </w:r>
      <w:proofErr w:type="spellStart"/>
      <w:r w:rsidR="007A61D3" w:rsidRPr="007A61D3">
        <w:rPr>
          <w:rFonts w:ascii="VW Text Office" w:hAnsi="VW Text Office"/>
          <w:b/>
          <w:bCs/>
          <w:color w:val="auto"/>
          <w:lang w:val="pl-PL"/>
        </w:rPr>
        <w:t>Carsed</w:t>
      </w:r>
      <w:proofErr w:type="spellEnd"/>
      <w:r w:rsidR="007A61D3" w:rsidRPr="007A61D3">
        <w:rPr>
          <w:rFonts w:ascii="VW Text Office" w:hAnsi="VW Text Office"/>
          <w:b/>
          <w:bCs/>
          <w:color w:val="auto"/>
          <w:lang w:val="pl-PL"/>
        </w:rPr>
        <w:t xml:space="preserve"> Siedlce.</w:t>
      </w:r>
    </w:p>
    <w:p w14:paraId="0F431F42" w14:textId="0F1AF766" w:rsidR="007A61D3" w:rsidRPr="007A61D3" w:rsidRDefault="009D0F8D" w:rsidP="007A61D3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>
        <w:rPr>
          <w:rFonts w:ascii="VW Text Office" w:hAnsi="VW Text Office"/>
          <w:color w:val="auto"/>
          <w:lang w:val="pl-PL"/>
        </w:rPr>
        <w:t xml:space="preserve">Na terenie Polski funkcjonuje </w:t>
      </w:r>
      <w:r w:rsidR="0099475F">
        <w:rPr>
          <w:rFonts w:ascii="VW Text Office" w:hAnsi="VW Text Office"/>
          <w:color w:val="auto"/>
          <w:lang w:val="pl-PL"/>
        </w:rPr>
        <w:t xml:space="preserve">czterdzieści dziewięć </w:t>
      </w:r>
      <w:r w:rsidRPr="00777A28">
        <w:rPr>
          <w:rFonts w:ascii="VW Text Office" w:hAnsi="VW Text Office"/>
          <w:color w:val="auto"/>
          <w:highlight w:val="yellow"/>
          <w:lang w:val="pl-PL"/>
        </w:rPr>
        <w:t xml:space="preserve"> </w:t>
      </w:r>
      <w:r w:rsidRPr="0099475F">
        <w:rPr>
          <w:rFonts w:ascii="VW Text Office" w:hAnsi="VW Text Office"/>
          <w:color w:val="auto"/>
          <w:lang w:val="pl-PL"/>
        </w:rPr>
        <w:t>autoryzowanych salonów sprzedaży</w:t>
      </w:r>
      <w:r>
        <w:rPr>
          <w:rFonts w:ascii="VW Text Office" w:hAnsi="VW Text Office"/>
          <w:color w:val="auto"/>
          <w:lang w:val="pl-PL"/>
        </w:rPr>
        <w:t xml:space="preserve"> i obsługi posprzedażnej marki </w:t>
      </w:r>
      <w:r w:rsidR="007A61D3" w:rsidRPr="007A61D3">
        <w:rPr>
          <w:rFonts w:ascii="VW Text Office" w:hAnsi="VW Text Office"/>
          <w:color w:val="auto"/>
          <w:lang w:val="pl-PL"/>
        </w:rPr>
        <w:t>Volkswagen Samochody Dostawcze</w:t>
      </w:r>
      <w:r>
        <w:rPr>
          <w:rFonts w:ascii="VW Text Office" w:hAnsi="VW Text Office"/>
          <w:color w:val="auto"/>
          <w:lang w:val="pl-PL"/>
        </w:rPr>
        <w:t xml:space="preserve">. W </w:t>
      </w:r>
      <w:r w:rsidR="007A61D3" w:rsidRPr="007A61D3">
        <w:rPr>
          <w:rFonts w:ascii="VW Text Office" w:hAnsi="VW Text Office"/>
          <w:color w:val="auto"/>
          <w:lang w:val="pl-PL"/>
        </w:rPr>
        <w:t>konkursie „Dealer Roku” biorą udział wszystkie, a ich działania oceniane są wg. kryteriów sprzedaży oraz</w:t>
      </w:r>
      <w:r>
        <w:rPr>
          <w:rFonts w:ascii="VW Text Office" w:hAnsi="VW Text Office"/>
          <w:color w:val="auto"/>
          <w:lang w:val="pl-PL"/>
        </w:rPr>
        <w:t xml:space="preserve"> obsługi posprzedażnej.</w:t>
      </w:r>
      <w:r w:rsidR="007A61D3" w:rsidRPr="007A61D3">
        <w:rPr>
          <w:rFonts w:ascii="VW Text Office" w:hAnsi="VW Text Office"/>
          <w:color w:val="auto"/>
          <w:lang w:val="pl-PL"/>
        </w:rPr>
        <w:t xml:space="preserve"> </w:t>
      </w:r>
      <w:r w:rsidR="007A61D3" w:rsidRPr="007A61D3">
        <w:rPr>
          <w:rFonts w:ascii="VW Text Office" w:hAnsi="VW Text Office" w:cs="Calibri"/>
          <w:color w:val="auto"/>
          <w:lang w:val="pl-PL" w:eastAsia="en-US"/>
        </w:rPr>
        <w:t xml:space="preserve">W ramach tych dwóch obszarów </w:t>
      </w:r>
      <w:r w:rsidR="007A61D3" w:rsidRPr="007A61D3">
        <w:rPr>
          <w:rFonts w:ascii="VW Text Office" w:hAnsi="VW Text Office" w:cs="Calibri"/>
          <w:color w:val="auto"/>
          <w:lang w:val="pl-PL"/>
        </w:rPr>
        <w:t>pod uwagę brany</w:t>
      </w:r>
      <w:r w:rsidR="007A61D3" w:rsidRPr="007A61D3">
        <w:rPr>
          <w:rFonts w:ascii="VW Text Office" w:hAnsi="VW Text Office" w:cs="Calibri"/>
          <w:color w:val="auto"/>
          <w:lang w:val="pl-PL" w:eastAsia="en-US"/>
        </w:rPr>
        <w:t xml:space="preserve"> był całokształt działań</w:t>
      </w:r>
      <w:r w:rsidR="007A61D3" w:rsidRPr="007A61D3">
        <w:rPr>
          <w:rFonts w:ascii="VW Text Office" w:hAnsi="VW Text Office" w:cs="Calibri"/>
          <w:color w:val="auto"/>
          <w:lang w:val="pl-PL"/>
        </w:rPr>
        <w:t xml:space="preserve">, a </w:t>
      </w:r>
      <w:r w:rsidR="007A61D3" w:rsidRPr="007A61D3">
        <w:rPr>
          <w:rFonts w:ascii="VW Text Office" w:hAnsi="VW Text Office"/>
          <w:color w:val="auto"/>
          <w:lang w:val="pl-PL"/>
        </w:rPr>
        <w:t>dane z obu kryteriów miały równą wagę przy ocenie końcowej. Na tej podstawie wyłoniono trzy najlepsze w roku 2020</w:t>
      </w:r>
      <w:r>
        <w:rPr>
          <w:rFonts w:ascii="VW Text Office" w:hAnsi="VW Text Office"/>
          <w:color w:val="auto"/>
          <w:lang w:val="pl-PL"/>
        </w:rPr>
        <w:t xml:space="preserve"> autoryzowane</w:t>
      </w:r>
      <w:r w:rsidR="007A61D3" w:rsidRPr="007A61D3">
        <w:rPr>
          <w:rFonts w:ascii="VW Text Office" w:hAnsi="VW Text Office"/>
          <w:color w:val="auto"/>
          <w:lang w:val="pl-PL"/>
        </w:rPr>
        <w:t xml:space="preserve"> stacje dealerskie Volkswagen Samochody Dostawcze </w:t>
      </w:r>
      <w:r>
        <w:rPr>
          <w:rFonts w:ascii="VW Text Office" w:hAnsi="VW Text Office"/>
          <w:color w:val="auto"/>
          <w:lang w:val="pl-PL"/>
        </w:rPr>
        <w:br/>
      </w:r>
      <w:r w:rsidR="007A61D3" w:rsidRPr="007A61D3">
        <w:rPr>
          <w:rFonts w:ascii="VW Text Office" w:hAnsi="VW Text Office"/>
          <w:color w:val="auto"/>
          <w:lang w:val="pl-PL"/>
        </w:rPr>
        <w:t xml:space="preserve">w naszym kraju. Na miejscu pierwszym znalazła się firma </w:t>
      </w:r>
      <w:proofErr w:type="spellStart"/>
      <w:r w:rsidR="007A61D3" w:rsidRPr="007A61D3">
        <w:rPr>
          <w:rFonts w:ascii="VW Text Office" w:hAnsi="VW Text Office"/>
          <w:color w:val="auto"/>
          <w:lang w:val="pl-PL"/>
        </w:rPr>
        <w:t>Carsed</w:t>
      </w:r>
      <w:proofErr w:type="spellEnd"/>
      <w:r w:rsidR="007A61D3" w:rsidRPr="007A61D3">
        <w:rPr>
          <w:rFonts w:ascii="VW Text Office" w:hAnsi="VW Text Office"/>
          <w:color w:val="auto"/>
          <w:lang w:val="pl-PL"/>
        </w:rPr>
        <w:t xml:space="preserve"> Siedlce, na drugim </w:t>
      </w:r>
      <w:proofErr w:type="spellStart"/>
      <w:r w:rsidR="007A61D3" w:rsidRPr="007A61D3">
        <w:rPr>
          <w:rFonts w:ascii="VW Text Office" w:hAnsi="VW Text Office"/>
          <w:color w:val="auto"/>
          <w:lang w:val="pl-PL"/>
        </w:rPr>
        <w:t>Motorpol</w:t>
      </w:r>
      <w:proofErr w:type="spellEnd"/>
      <w:r w:rsidR="007A61D3" w:rsidRPr="007A61D3">
        <w:rPr>
          <w:rFonts w:ascii="VW Text Office" w:hAnsi="VW Text Office"/>
          <w:color w:val="auto"/>
          <w:lang w:val="pl-PL"/>
        </w:rPr>
        <w:t xml:space="preserve"> Wrocław, a na trzecim Auto Centrum Gliwice. </w:t>
      </w:r>
    </w:p>
    <w:p w14:paraId="1D12D74F" w14:textId="23EFC700" w:rsidR="007A61D3" w:rsidRPr="007A61D3" w:rsidRDefault="007A61D3" w:rsidP="006F58FC">
      <w:pPr>
        <w:tabs>
          <w:tab w:val="left" w:pos="902"/>
        </w:tabs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7A61D3">
        <w:rPr>
          <w:rFonts w:ascii="VW Text Office" w:hAnsi="VW Text Office"/>
          <w:color w:val="auto"/>
          <w:lang w:val="pl-PL"/>
        </w:rPr>
        <w:t xml:space="preserve">„Przesyłam ogromne gratulacje zwycięzcom. Nasze stacje dealerskie </w:t>
      </w:r>
      <w:r w:rsidR="00ED7E69">
        <w:rPr>
          <w:rFonts w:ascii="VW Text Office" w:hAnsi="VW Text Office"/>
          <w:color w:val="auto"/>
          <w:lang w:val="pl-PL"/>
        </w:rPr>
        <w:br/>
      </w:r>
      <w:r w:rsidRPr="007A61D3">
        <w:rPr>
          <w:rFonts w:ascii="VW Text Office" w:hAnsi="VW Text Office"/>
          <w:color w:val="auto"/>
          <w:lang w:val="pl-PL"/>
        </w:rPr>
        <w:t xml:space="preserve">i serwisowe niezmiennie trzymają wysoki poziom i zapewniają najwyższej jakości obsługę klienta, </w:t>
      </w:r>
      <w:r w:rsidR="0099475F">
        <w:rPr>
          <w:rFonts w:ascii="VW Text Office" w:hAnsi="VW Text Office"/>
          <w:color w:val="auto"/>
          <w:lang w:val="pl-PL"/>
        </w:rPr>
        <w:t xml:space="preserve">Z każdym rokiem obserwujemy ciągły rozwój </w:t>
      </w:r>
      <w:r w:rsidR="006F58FC">
        <w:rPr>
          <w:rFonts w:ascii="VW Text Office" w:hAnsi="VW Text Office"/>
          <w:color w:val="auto"/>
          <w:lang w:val="pl-PL"/>
        </w:rPr>
        <w:br/>
      </w:r>
      <w:r w:rsidR="0099475F">
        <w:rPr>
          <w:rFonts w:ascii="VW Text Office" w:hAnsi="VW Text Office"/>
          <w:color w:val="auto"/>
          <w:lang w:val="pl-PL"/>
        </w:rPr>
        <w:t>i podnoszenie kwalifikacji sprzedawców i doradców serwisowych wyspecjalizowanych w pojazdach dostawczych.</w:t>
      </w:r>
      <w:r w:rsidR="0099475F" w:rsidRPr="006F58FC">
        <w:rPr>
          <w:rFonts w:ascii="VW Text Office" w:hAnsi="VW Text Office"/>
          <w:color w:val="auto"/>
          <w:lang w:val="pl-PL"/>
        </w:rPr>
        <w:t xml:space="preserve"> </w:t>
      </w:r>
      <w:r w:rsidR="00FD0504" w:rsidRPr="006F58FC">
        <w:rPr>
          <w:rFonts w:ascii="VW Text Office" w:hAnsi="VW Text Office" w:cs="Calibri"/>
          <w:color w:val="auto"/>
          <w:lang w:val="pl-PL" w:eastAsia="en-US"/>
        </w:rPr>
        <w:t xml:space="preserve">Wyłoniliśmy najlepszych trzech dealerów z naszej sieci, ale chciałbym też wyrazić słowa uznania </w:t>
      </w:r>
      <w:r w:rsidR="0099475F" w:rsidRPr="006F58FC">
        <w:rPr>
          <w:rFonts w:ascii="VW Text Office" w:hAnsi="VW Text Office" w:cs="Calibri"/>
          <w:color w:val="auto"/>
          <w:lang w:val="pl-PL" w:eastAsia="en-US"/>
        </w:rPr>
        <w:t>wszystkim</w:t>
      </w:r>
      <w:r w:rsidR="00FD0504" w:rsidRPr="006F58FC">
        <w:rPr>
          <w:rFonts w:ascii="VW Text Office" w:hAnsi="VW Text Office" w:cs="Calibri"/>
          <w:color w:val="auto"/>
          <w:lang w:val="pl-PL" w:eastAsia="en-US"/>
        </w:rPr>
        <w:t xml:space="preserve"> naszym autoryzowanym partnerom </w:t>
      </w:r>
      <w:r w:rsidR="0099475F" w:rsidRPr="006F58FC">
        <w:rPr>
          <w:rFonts w:ascii="VW Text Office" w:hAnsi="VW Text Office" w:cs="Calibri"/>
          <w:color w:val="auto"/>
          <w:lang w:val="pl-PL" w:eastAsia="en-US"/>
        </w:rPr>
        <w:t xml:space="preserve">i ich pracownikom, którzy </w:t>
      </w:r>
      <w:r w:rsidR="006F58FC">
        <w:rPr>
          <w:rFonts w:ascii="VW Text Office" w:hAnsi="VW Text Office" w:cs="Calibri"/>
          <w:color w:val="auto"/>
          <w:lang w:val="pl-PL" w:eastAsia="en-US"/>
        </w:rPr>
        <w:br/>
      </w:r>
      <w:r w:rsidR="0099475F" w:rsidRPr="006F58FC">
        <w:rPr>
          <w:rFonts w:ascii="VW Text Office" w:hAnsi="VW Text Office" w:cs="Calibri"/>
          <w:color w:val="auto"/>
          <w:lang w:val="pl-PL" w:eastAsia="en-US"/>
        </w:rPr>
        <w:t xml:space="preserve">w trudnym roku pandemicznym sprostali wyzwaniom rynku oraz oczekiwaniom </w:t>
      </w:r>
      <w:r w:rsidR="00FD0504" w:rsidRPr="006F58FC">
        <w:rPr>
          <w:rFonts w:ascii="VW Text Office" w:hAnsi="VW Text Office" w:cs="Calibri"/>
          <w:color w:val="auto"/>
          <w:lang w:val="pl-PL" w:eastAsia="en-US"/>
        </w:rPr>
        <w:t xml:space="preserve">naszych </w:t>
      </w:r>
      <w:r w:rsidR="0099475F" w:rsidRPr="006F58FC">
        <w:rPr>
          <w:rFonts w:ascii="VW Text Office" w:hAnsi="VW Text Office" w:cs="Calibri"/>
          <w:color w:val="auto"/>
          <w:lang w:val="pl-PL" w:eastAsia="en-US"/>
        </w:rPr>
        <w:t>klientów, dostarczając blisko 10 tysięcy pojazdów</w:t>
      </w:r>
      <w:r w:rsidR="006F58FC" w:rsidRPr="006F58FC">
        <w:rPr>
          <w:rFonts w:ascii="VW Text Office" w:hAnsi="VW Text Office" w:cs="Calibri"/>
          <w:color w:val="auto"/>
          <w:lang w:val="pl-PL" w:eastAsia="en-US"/>
        </w:rPr>
        <w:t>“</w:t>
      </w:r>
      <w:r w:rsidRPr="006F58FC">
        <w:rPr>
          <w:rFonts w:ascii="VW Text Office" w:hAnsi="VW Text Office"/>
          <w:color w:val="auto"/>
          <w:lang w:val="pl-PL"/>
        </w:rPr>
        <w:t xml:space="preserve">– </w:t>
      </w:r>
      <w:r w:rsidRPr="007A61D3">
        <w:rPr>
          <w:rFonts w:ascii="VW Text Office" w:hAnsi="VW Text Office"/>
          <w:color w:val="auto"/>
          <w:lang w:val="pl-PL"/>
        </w:rPr>
        <w:t xml:space="preserve">powiedział Andrzej Krawiec, dyrektor sprzedaży marki Volkswagen Samochody Dostawcze.   </w:t>
      </w:r>
    </w:p>
    <w:p w14:paraId="76DAAB3E" w14:textId="77777777" w:rsidR="005A035D" w:rsidRPr="007A61D3" w:rsidRDefault="005A035D" w:rsidP="005A03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A61D3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br/>
      </w:r>
    </w:p>
    <w:p w14:paraId="154CF76D" w14:textId="77777777" w:rsidR="00BA4DC0" w:rsidRPr="007A61D3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7A61D3">
        <w:rPr>
          <w:rFonts w:ascii="VW Text Office" w:hAnsi="VW Text Office"/>
          <w:bCs/>
          <w:color w:val="auto"/>
          <w:lang w:val="pl-PL"/>
        </w:rPr>
        <w:t>K</w:t>
      </w:r>
      <w:r w:rsidR="00BA4DC0" w:rsidRPr="007A61D3">
        <w:rPr>
          <w:rFonts w:ascii="VW Text Office" w:hAnsi="VW Text Office"/>
          <w:bCs/>
          <w:color w:val="auto"/>
          <w:lang w:val="pl-PL"/>
        </w:rPr>
        <w:t>ontakt:</w:t>
      </w:r>
      <w:r w:rsidR="00BB43ED" w:rsidRPr="007A61D3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44BCDDC6" w14:textId="77777777" w:rsidR="00BA4DC0" w:rsidRPr="007A61D3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A61D3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1C94D238" w14:textId="77777777" w:rsidR="00BA4DC0" w:rsidRPr="007A61D3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A61D3">
        <w:rPr>
          <w:rFonts w:ascii="VW Text Office" w:hAnsi="VW Text Office"/>
          <w:bCs/>
          <w:color w:val="auto"/>
          <w:lang w:val="pl-PL"/>
        </w:rPr>
        <w:t>m</w:t>
      </w:r>
      <w:r w:rsidR="00BA4DC0" w:rsidRPr="007A61D3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451674B" w14:textId="77777777" w:rsidR="005B6E7C" w:rsidRPr="007A61D3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A61D3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7A61D3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7A61D3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7A61D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7A61D3">
        <w:rPr>
          <w:rFonts w:ascii="VW Text Office" w:hAnsi="VW Text Office"/>
          <w:bCs/>
          <w:lang w:val="pl-PL"/>
        </w:rPr>
        <w:t>mikolaj.matuszewski@volkswagen.pl</w:t>
      </w:r>
    </w:p>
    <w:p w14:paraId="11F45D86" w14:textId="77777777" w:rsidR="005B6E7C" w:rsidRPr="007A61D3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6B496C6" w14:textId="77777777" w:rsidR="00312E31" w:rsidRPr="007A61D3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7A61D3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646ED096" wp14:editId="0A450108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C6E07FD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4353C2C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59520D7E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3BDC8CBD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17101311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6ED096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C6E07FD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4353C2C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59520D7E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3BDC8CBD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17101311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7A61D3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95DD04" w14:textId="77777777" w:rsidR="006D6B7B" w:rsidRDefault="006D6B7B">
      <w:pPr>
        <w:spacing w:line="240" w:lineRule="auto"/>
      </w:pPr>
      <w:r>
        <w:separator/>
      </w:r>
    </w:p>
  </w:endnote>
  <w:endnote w:type="continuationSeparator" w:id="0">
    <w:p w14:paraId="648DACB5" w14:textId="77777777" w:rsidR="006D6B7B" w:rsidRDefault="006D6B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48D3E300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17C6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17C6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3B84FDE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89DF6E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17C6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17C6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64D4A6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455106" w14:textId="77777777" w:rsidR="006D6B7B" w:rsidRDefault="006D6B7B">
      <w:pPr>
        <w:spacing w:line="240" w:lineRule="auto"/>
      </w:pPr>
      <w:r>
        <w:separator/>
      </w:r>
    </w:p>
  </w:footnote>
  <w:footnote w:type="continuationSeparator" w:id="0">
    <w:p w14:paraId="792316EB" w14:textId="77777777" w:rsidR="006D6B7B" w:rsidRDefault="006D6B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0601B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6CAF8AC" wp14:editId="23B2C237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1BD188C1" wp14:editId="5078269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413F6"/>
    <w:multiLevelType w:val="multilevel"/>
    <w:tmpl w:val="0C6E2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A3B7410"/>
    <w:multiLevelType w:val="hybridMultilevel"/>
    <w:tmpl w:val="C890D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8"/>
  </w:num>
  <w:num w:numId="3">
    <w:abstractNumId w:val="35"/>
  </w:num>
  <w:num w:numId="4">
    <w:abstractNumId w:val="0"/>
  </w:num>
  <w:num w:numId="5">
    <w:abstractNumId w:val="6"/>
  </w:num>
  <w:num w:numId="6">
    <w:abstractNumId w:val="19"/>
  </w:num>
  <w:num w:numId="7">
    <w:abstractNumId w:val="26"/>
  </w:num>
  <w:num w:numId="8">
    <w:abstractNumId w:val="12"/>
  </w:num>
  <w:num w:numId="9">
    <w:abstractNumId w:val="2"/>
  </w:num>
  <w:num w:numId="10">
    <w:abstractNumId w:val="33"/>
  </w:num>
  <w:num w:numId="11">
    <w:abstractNumId w:val="25"/>
  </w:num>
  <w:num w:numId="12">
    <w:abstractNumId w:val="41"/>
  </w:num>
  <w:num w:numId="13">
    <w:abstractNumId w:val="34"/>
  </w:num>
  <w:num w:numId="14">
    <w:abstractNumId w:val="29"/>
  </w:num>
  <w:num w:numId="15">
    <w:abstractNumId w:val="8"/>
  </w:num>
  <w:num w:numId="16">
    <w:abstractNumId w:val="3"/>
  </w:num>
  <w:num w:numId="17">
    <w:abstractNumId w:val="20"/>
  </w:num>
  <w:num w:numId="18">
    <w:abstractNumId w:val="7"/>
  </w:num>
  <w:num w:numId="19">
    <w:abstractNumId w:val="5"/>
  </w:num>
  <w:num w:numId="20">
    <w:abstractNumId w:val="24"/>
  </w:num>
  <w:num w:numId="21">
    <w:abstractNumId w:val="32"/>
  </w:num>
  <w:num w:numId="22">
    <w:abstractNumId w:val="21"/>
  </w:num>
  <w:num w:numId="23">
    <w:abstractNumId w:val="9"/>
  </w:num>
  <w:num w:numId="24">
    <w:abstractNumId w:val="22"/>
  </w:num>
  <w:num w:numId="25">
    <w:abstractNumId w:val="4"/>
  </w:num>
  <w:num w:numId="26">
    <w:abstractNumId w:val="37"/>
  </w:num>
  <w:num w:numId="27">
    <w:abstractNumId w:val="10"/>
  </w:num>
  <w:num w:numId="28">
    <w:abstractNumId w:val="23"/>
  </w:num>
  <w:num w:numId="29">
    <w:abstractNumId w:val="27"/>
  </w:num>
  <w:num w:numId="30">
    <w:abstractNumId w:val="31"/>
  </w:num>
  <w:num w:numId="31">
    <w:abstractNumId w:val="15"/>
  </w:num>
  <w:num w:numId="32">
    <w:abstractNumId w:val="11"/>
  </w:num>
  <w:num w:numId="33">
    <w:abstractNumId w:val="30"/>
  </w:num>
  <w:num w:numId="34">
    <w:abstractNumId w:val="28"/>
  </w:num>
  <w:num w:numId="35">
    <w:abstractNumId w:val="14"/>
  </w:num>
  <w:num w:numId="36">
    <w:abstractNumId w:val="13"/>
  </w:num>
  <w:num w:numId="37">
    <w:abstractNumId w:val="18"/>
  </w:num>
  <w:num w:numId="38">
    <w:abstractNumId w:val="16"/>
  </w:num>
  <w:num w:numId="39">
    <w:abstractNumId w:val="36"/>
  </w:num>
  <w:num w:numId="40">
    <w:abstractNumId w:val="40"/>
  </w:num>
  <w:num w:numId="41">
    <w:abstractNumId w:val="1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17C60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356C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568EE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728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035D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77053"/>
    <w:rsid w:val="00681AE1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D6B7B"/>
    <w:rsid w:val="006E1754"/>
    <w:rsid w:val="006E3D96"/>
    <w:rsid w:val="006E57A7"/>
    <w:rsid w:val="006F254D"/>
    <w:rsid w:val="006F58FC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23D6"/>
    <w:rsid w:val="00777A28"/>
    <w:rsid w:val="00781A6E"/>
    <w:rsid w:val="00783BAA"/>
    <w:rsid w:val="007921AA"/>
    <w:rsid w:val="007A152A"/>
    <w:rsid w:val="007A3679"/>
    <w:rsid w:val="007A4389"/>
    <w:rsid w:val="007A61D3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66BB6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E5C80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475F"/>
    <w:rsid w:val="009966CB"/>
    <w:rsid w:val="00997A31"/>
    <w:rsid w:val="009A0107"/>
    <w:rsid w:val="009A1638"/>
    <w:rsid w:val="009B2998"/>
    <w:rsid w:val="009B2BF0"/>
    <w:rsid w:val="009C14BA"/>
    <w:rsid w:val="009C27E8"/>
    <w:rsid w:val="009D0F8D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26870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6493D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5C91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D7E69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0504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E6D5E3A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C66AC-2936-4201-8262-920E03E27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2174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2021-03-26T13:48:00Z</dcterms:created>
  <dcterms:modified xsi:type="dcterms:W3CDTF">2021-03-26T13:48:00Z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