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42FEF0D6" w:rsidR="0032215E" w:rsidRPr="0070424A" w:rsidRDefault="004F1C72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 lutego</w:t>
      </w:r>
      <w:r w:rsidR="00594CF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2021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5D7E6E0D" w14:textId="77777777" w:rsidR="004F1C72" w:rsidRPr="004F1C72" w:rsidRDefault="004F1C72" w:rsidP="004F1C72">
      <w:pPr>
        <w:spacing w:before="240" w:line="300" w:lineRule="exact"/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4F1C72">
        <w:rPr>
          <w:rFonts w:ascii="VW Head Office" w:hAnsi="VW Head Office"/>
          <w:b/>
          <w:sz w:val="28"/>
          <w:szCs w:val="28"/>
          <w:lang w:val="pl-PL"/>
        </w:rPr>
        <w:t xml:space="preserve">Volkswagen </w:t>
      </w:r>
      <w:proofErr w:type="spellStart"/>
      <w:r w:rsidRPr="004F1C72">
        <w:rPr>
          <w:rFonts w:ascii="VW Head Office" w:hAnsi="VW Head Office"/>
          <w:b/>
          <w:sz w:val="28"/>
          <w:szCs w:val="28"/>
          <w:lang w:val="pl-PL"/>
        </w:rPr>
        <w:t>Caddy</w:t>
      </w:r>
      <w:proofErr w:type="spellEnd"/>
      <w:r w:rsidRPr="004F1C72">
        <w:rPr>
          <w:rFonts w:ascii="VW Head Office" w:hAnsi="VW Head Office"/>
          <w:b/>
          <w:sz w:val="28"/>
          <w:szCs w:val="28"/>
          <w:lang w:val="pl-PL"/>
        </w:rPr>
        <w:t xml:space="preserve"> 5 Maxi – w Volkswagen Poznań ruszyła produkcja największego wariantu Volkswagena </w:t>
      </w:r>
      <w:proofErr w:type="spellStart"/>
      <w:r w:rsidRPr="004F1C72">
        <w:rPr>
          <w:rFonts w:ascii="VW Head Office" w:hAnsi="VW Head Office"/>
          <w:b/>
          <w:sz w:val="28"/>
          <w:szCs w:val="28"/>
          <w:lang w:val="pl-PL"/>
        </w:rPr>
        <w:t>Caddy</w:t>
      </w:r>
      <w:proofErr w:type="spellEnd"/>
      <w:r w:rsidRPr="004F1C72">
        <w:rPr>
          <w:rFonts w:ascii="VW Head Office" w:hAnsi="VW Head Office"/>
          <w:b/>
          <w:sz w:val="28"/>
          <w:szCs w:val="28"/>
          <w:lang w:val="pl-PL"/>
        </w:rPr>
        <w:t xml:space="preserve"> 5</w:t>
      </w:r>
    </w:p>
    <w:p w14:paraId="47D520FD" w14:textId="77777777" w:rsidR="004F1C72" w:rsidRPr="004F1C72" w:rsidRDefault="004F1C72" w:rsidP="004F1C72">
      <w:pPr>
        <w:pStyle w:val="Akapitzlist"/>
        <w:spacing w:before="240" w:line="300" w:lineRule="exact"/>
        <w:rPr>
          <w:rFonts w:ascii="VW Head Office" w:hAnsi="VW Head Office"/>
          <w:b/>
          <w:sz w:val="24"/>
          <w:szCs w:val="24"/>
        </w:rPr>
      </w:pPr>
      <w:bookmarkStart w:id="0" w:name="_GoBack"/>
      <w:bookmarkEnd w:id="0"/>
    </w:p>
    <w:p w14:paraId="770A1CD9" w14:textId="77777777" w:rsidR="004F1C72" w:rsidRPr="004F1C72" w:rsidRDefault="004F1C72" w:rsidP="004F1C72">
      <w:pPr>
        <w:pStyle w:val="Akapitzlist"/>
        <w:numPr>
          <w:ilvl w:val="0"/>
          <w:numId w:val="31"/>
        </w:numPr>
        <w:spacing w:before="240" w:line="300" w:lineRule="exact"/>
        <w:ind w:left="851" w:hanging="284"/>
        <w:rPr>
          <w:rFonts w:ascii="VW Head Office" w:hAnsi="VW Head Office"/>
          <w:b/>
          <w:sz w:val="24"/>
          <w:szCs w:val="24"/>
        </w:rPr>
      </w:pPr>
      <w:proofErr w:type="spellStart"/>
      <w:r w:rsidRPr="004F1C72">
        <w:rPr>
          <w:rFonts w:ascii="VW Head Office" w:hAnsi="VW Head Office"/>
          <w:b/>
          <w:sz w:val="24"/>
          <w:szCs w:val="24"/>
        </w:rPr>
        <w:t>Caddy</w:t>
      </w:r>
      <w:proofErr w:type="spellEnd"/>
      <w:r w:rsidRPr="004F1C72">
        <w:rPr>
          <w:rFonts w:ascii="VW Head Office" w:hAnsi="VW Head Office"/>
          <w:b/>
          <w:sz w:val="24"/>
          <w:szCs w:val="24"/>
        </w:rPr>
        <w:t xml:space="preserve"> 5 Maxi charakteryzuje się większym rozstawem osi, większą przestrzenią ładunkową i większymi drzwiami bocznymi</w:t>
      </w:r>
    </w:p>
    <w:p w14:paraId="5A01AEEF" w14:textId="77777777" w:rsidR="004F1C72" w:rsidRPr="004F1C72" w:rsidRDefault="004F1C72" w:rsidP="004F1C72">
      <w:pPr>
        <w:pStyle w:val="Akapitzlist"/>
        <w:numPr>
          <w:ilvl w:val="0"/>
          <w:numId w:val="31"/>
        </w:numPr>
        <w:spacing w:before="240" w:line="300" w:lineRule="exact"/>
        <w:ind w:left="851" w:hanging="284"/>
        <w:rPr>
          <w:rFonts w:ascii="VW Head Office" w:hAnsi="VW Head Office"/>
          <w:b/>
          <w:sz w:val="24"/>
          <w:szCs w:val="24"/>
        </w:rPr>
      </w:pPr>
      <w:r w:rsidRPr="004F1C72">
        <w:rPr>
          <w:rFonts w:ascii="VW Head Office" w:hAnsi="VW Head Office"/>
          <w:b/>
          <w:sz w:val="24"/>
          <w:szCs w:val="24"/>
        </w:rPr>
        <w:t xml:space="preserve">Nowy </w:t>
      </w:r>
      <w:proofErr w:type="spellStart"/>
      <w:r w:rsidRPr="004F1C72">
        <w:rPr>
          <w:rFonts w:ascii="VW Head Office" w:hAnsi="VW Head Office"/>
          <w:b/>
          <w:sz w:val="24"/>
          <w:szCs w:val="24"/>
        </w:rPr>
        <w:t>Caddy</w:t>
      </w:r>
      <w:proofErr w:type="spellEnd"/>
      <w:r w:rsidRPr="004F1C72">
        <w:rPr>
          <w:rFonts w:ascii="VW Head Office" w:hAnsi="VW Head Office"/>
          <w:b/>
          <w:sz w:val="24"/>
          <w:szCs w:val="24"/>
        </w:rPr>
        <w:t xml:space="preserve"> Maxi zapewnia miejsce dla nawet dwóch europalet</w:t>
      </w:r>
    </w:p>
    <w:p w14:paraId="0DA0FBA4" w14:textId="77777777" w:rsidR="004F1C72" w:rsidRPr="004F1C72" w:rsidRDefault="004F1C72" w:rsidP="004F1C72">
      <w:pPr>
        <w:pStyle w:val="Akapitzlist"/>
        <w:numPr>
          <w:ilvl w:val="0"/>
          <w:numId w:val="31"/>
        </w:numPr>
        <w:spacing w:before="240" w:line="300" w:lineRule="exact"/>
        <w:ind w:left="851" w:hanging="283"/>
        <w:rPr>
          <w:rFonts w:ascii="VW Head Office" w:hAnsi="VW Head Office"/>
          <w:b/>
          <w:sz w:val="24"/>
          <w:szCs w:val="24"/>
        </w:rPr>
      </w:pPr>
      <w:r w:rsidRPr="004F1C72">
        <w:rPr>
          <w:rFonts w:ascii="VW Head Office" w:hAnsi="VW Head Office"/>
          <w:b/>
          <w:sz w:val="24"/>
          <w:szCs w:val="24"/>
        </w:rPr>
        <w:t>Dietmar Mnich „Dzięki rozbudowie zakładu i automatyzacji produkcji znacznie zwiększyliśmy potencjał wytwarzania aut ze zwiększonym rozstawem osi”</w:t>
      </w:r>
    </w:p>
    <w:p w14:paraId="0FDEF4E5" w14:textId="11BF1C69" w:rsidR="00594CFC" w:rsidRDefault="00B53EC1" w:rsidP="004F1C72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rFonts w:ascii="VW Text Office" w:hAnsi="VW Text Office"/>
          <w:b/>
          <w:noProof/>
          <w:lang w:eastAsia="zh-CN"/>
        </w:rPr>
        <w:drawing>
          <wp:anchor distT="0" distB="0" distL="114300" distR="114300" simplePos="0" relativeHeight="251671040" behindDoc="0" locked="0" layoutInCell="1" allowOverlap="1" wp14:anchorId="53F90981" wp14:editId="5BFB6B42">
            <wp:simplePos x="0" y="0"/>
            <wp:positionH relativeFrom="margin">
              <wp:align>left</wp:align>
            </wp:positionH>
            <wp:positionV relativeFrom="paragraph">
              <wp:posOffset>62230</wp:posOffset>
            </wp:positionV>
            <wp:extent cx="1888490" cy="125857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WP0561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663" cy="12588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2631">
        <w:rPr>
          <w:rFonts w:ascii="VW Text Office" w:hAnsi="VW Text Office"/>
          <w:b/>
          <w:lang w:val="pl-PL"/>
        </w:rPr>
        <w:t xml:space="preserve">Poznań, </w:t>
      </w:r>
      <w:r w:rsidR="009936B9">
        <w:rPr>
          <w:rFonts w:ascii="VW Text Office" w:hAnsi="VW Text Office"/>
          <w:b/>
          <w:lang w:val="pl-PL"/>
        </w:rPr>
        <w:t xml:space="preserve"> </w:t>
      </w:r>
      <w:r w:rsidR="004F1C72">
        <w:rPr>
          <w:rFonts w:ascii="VW Text Office" w:hAnsi="VW Text Office"/>
          <w:b/>
          <w:lang w:val="pl-PL"/>
        </w:rPr>
        <w:t>4</w:t>
      </w:r>
      <w:r w:rsidR="008779EB">
        <w:rPr>
          <w:rFonts w:ascii="VW Text Office" w:hAnsi="VW Text Office"/>
          <w:b/>
          <w:lang w:val="pl-PL"/>
        </w:rPr>
        <w:t xml:space="preserve"> </w:t>
      </w:r>
      <w:r w:rsidR="004F1C72">
        <w:rPr>
          <w:rFonts w:ascii="VW Text Office" w:hAnsi="VW Text Office"/>
          <w:b/>
          <w:lang w:val="pl-PL"/>
        </w:rPr>
        <w:t>lutego</w:t>
      </w:r>
      <w:r w:rsidR="00594CFC">
        <w:rPr>
          <w:rFonts w:ascii="VW Text Office" w:hAnsi="VW Text Office"/>
          <w:b/>
          <w:lang w:val="pl-PL"/>
        </w:rPr>
        <w:t xml:space="preserve"> 2021</w:t>
      </w:r>
      <w:r w:rsidR="001168B7" w:rsidRPr="001168B7">
        <w:rPr>
          <w:rFonts w:ascii="VW Text Office" w:hAnsi="VW Text Office"/>
          <w:b/>
          <w:lang w:val="pl-PL"/>
        </w:rPr>
        <w:t xml:space="preserve"> r. </w:t>
      </w:r>
      <w:r w:rsidR="004F1C72" w:rsidRPr="004F1C72">
        <w:rPr>
          <w:rFonts w:ascii="VW Text Office" w:hAnsi="VW Text Office"/>
          <w:b/>
          <w:lang w:val="pl-PL"/>
        </w:rPr>
        <w:t xml:space="preserve">Seryjna produkcja Volkswagena </w:t>
      </w:r>
      <w:proofErr w:type="spellStart"/>
      <w:r w:rsidR="004F1C72" w:rsidRPr="004F1C72">
        <w:rPr>
          <w:rFonts w:ascii="VW Text Office" w:hAnsi="VW Text Office"/>
          <w:b/>
          <w:lang w:val="pl-PL"/>
        </w:rPr>
        <w:t>Caddy</w:t>
      </w:r>
      <w:proofErr w:type="spellEnd"/>
      <w:r w:rsidR="004F1C72" w:rsidRPr="004F1C72">
        <w:rPr>
          <w:rFonts w:ascii="VW Text Office" w:hAnsi="VW Text Office"/>
          <w:b/>
          <w:lang w:val="pl-PL"/>
        </w:rPr>
        <w:t xml:space="preserve"> piątej generacji ruszyła w zakładach Volkswagen Poznań w październiku roku 2020. Specjalnie na potrzeby tego modelu, poznańska fabryka Volkswagena została rozbudowana i znacznie zmodernizowana. Moce produkcyjne zakładu cały czas wzrastają i w ślad za wersjami </w:t>
      </w:r>
      <w:proofErr w:type="spellStart"/>
      <w:r w:rsidR="004F1C72" w:rsidRPr="004F1C72">
        <w:rPr>
          <w:rFonts w:ascii="VW Text Office" w:hAnsi="VW Text Office"/>
          <w:b/>
          <w:lang w:val="pl-PL"/>
        </w:rPr>
        <w:t>Caddy</w:t>
      </w:r>
      <w:proofErr w:type="spellEnd"/>
      <w:r w:rsidR="004F1C72" w:rsidRPr="004F1C72">
        <w:rPr>
          <w:rFonts w:ascii="VW Text Office" w:hAnsi="VW Text Office"/>
          <w:b/>
          <w:lang w:val="pl-PL"/>
        </w:rPr>
        <w:t xml:space="preserve"> 5 – osobową, furgon i kempingową </w:t>
      </w:r>
      <w:proofErr w:type="spellStart"/>
      <w:r w:rsidR="004F1C72" w:rsidRPr="004F1C72">
        <w:rPr>
          <w:rFonts w:ascii="VW Text Office" w:hAnsi="VW Text Office"/>
          <w:b/>
          <w:lang w:val="pl-PL"/>
        </w:rPr>
        <w:t>Caddy</w:t>
      </w:r>
      <w:proofErr w:type="spellEnd"/>
      <w:r w:rsidR="004F1C72" w:rsidRPr="004F1C72">
        <w:rPr>
          <w:rFonts w:ascii="VW Text Office" w:hAnsi="VW Text Office"/>
          <w:b/>
          <w:lang w:val="pl-PL"/>
        </w:rPr>
        <w:t xml:space="preserve"> California - uruchomiono właśnie produkcję największej jego wersji </w:t>
      </w:r>
      <w:proofErr w:type="spellStart"/>
      <w:r w:rsidR="004F1C72" w:rsidRPr="004F1C72">
        <w:rPr>
          <w:rFonts w:ascii="VW Text Office" w:hAnsi="VW Text Office"/>
          <w:b/>
          <w:lang w:val="pl-PL"/>
        </w:rPr>
        <w:t>Caddy</w:t>
      </w:r>
      <w:proofErr w:type="spellEnd"/>
      <w:r w:rsidR="004F1C72" w:rsidRPr="004F1C72">
        <w:rPr>
          <w:rFonts w:ascii="VW Text Office" w:hAnsi="VW Text Office"/>
          <w:b/>
          <w:lang w:val="pl-PL"/>
        </w:rPr>
        <w:t xml:space="preserve"> Maxi ze zwiększonym rozstawem osi, większą przestrzenią ładunkową i większymi drzwiami bocznymi. Nowy </w:t>
      </w:r>
      <w:proofErr w:type="spellStart"/>
      <w:r w:rsidR="004F1C72" w:rsidRPr="004F1C72">
        <w:rPr>
          <w:rFonts w:ascii="VW Text Office" w:hAnsi="VW Text Office"/>
          <w:b/>
          <w:lang w:val="pl-PL"/>
        </w:rPr>
        <w:t>Caddy</w:t>
      </w:r>
      <w:proofErr w:type="spellEnd"/>
      <w:r w:rsidR="004F1C72" w:rsidRPr="004F1C72">
        <w:rPr>
          <w:rFonts w:ascii="VW Text Office" w:hAnsi="VW Text Office"/>
          <w:b/>
          <w:lang w:val="pl-PL"/>
        </w:rPr>
        <w:t xml:space="preserve"> Maxi zapewnia miejsce ładunkowe dla nawet dwóch europalet.</w:t>
      </w:r>
    </w:p>
    <w:p w14:paraId="692C4391" w14:textId="77777777" w:rsidR="004F1C72" w:rsidRDefault="004F1C72" w:rsidP="004F1C72">
      <w:pPr>
        <w:rPr>
          <w:lang w:val="pl-PL"/>
        </w:rPr>
      </w:pPr>
    </w:p>
    <w:p w14:paraId="5468B2FE" w14:textId="6B2E457A" w:rsidR="004F1C72" w:rsidRPr="004F1C72" w:rsidRDefault="004F1C72" w:rsidP="004F1C72">
      <w:pPr>
        <w:rPr>
          <w:lang w:val="pl-PL"/>
        </w:rPr>
      </w:pPr>
      <w:r w:rsidRPr="004F1C72">
        <w:rPr>
          <w:lang w:val="pl-PL"/>
        </w:rPr>
        <w:t xml:space="preserve">Nowy Volkswagen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 xml:space="preserve"> 5 Maxi, którego produkcję – w ślad za wersjami osobową, cargo i kempingową California – rozpoczęto właśnie w zakładach Volkswagen Poznań, charakteryzuje się znacznie większymi rozmiarami. Jego rozstaw osi jest o 215 mm większy niż wersji bazowej i wynosi 2970 mm. Długość przestrzeni ładunkowej wzrosła w ten sposób do 2150 mm, a długość całego pojazdu do 4853 mm. Pojemność ładunkowa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 xml:space="preserve"> Maxi to 4,0 m</w:t>
      </w:r>
      <w:r w:rsidRPr="004F1C72">
        <w:rPr>
          <w:vertAlign w:val="superscript"/>
          <w:lang w:val="pl-PL"/>
        </w:rPr>
        <w:t>3</w:t>
      </w:r>
      <w:r w:rsidRPr="004F1C72">
        <w:rPr>
          <w:lang w:val="pl-PL"/>
        </w:rPr>
        <w:t>. Nowy model charakteryzuje się również większą szerokością bocznych drzwi przesuwnych – teraz to 840 mm. W ten sposób w powiększonej powierzchni ładunkowej można umieścić bokiem aż dwie europalety, co jest oczywistą przewagą nad konkurencją.</w:t>
      </w:r>
    </w:p>
    <w:p w14:paraId="7DA9E6D3" w14:textId="77777777" w:rsidR="004F1C72" w:rsidRDefault="004F1C72" w:rsidP="004F1C72">
      <w:pPr>
        <w:rPr>
          <w:lang w:val="pl-PL"/>
        </w:rPr>
      </w:pPr>
    </w:p>
    <w:p w14:paraId="4FA79ED4" w14:textId="1B4D4056" w:rsidR="004F1C72" w:rsidRPr="004F1C72" w:rsidRDefault="004F1C72" w:rsidP="004F1C72">
      <w:pPr>
        <w:rPr>
          <w:lang w:val="pl-PL"/>
        </w:rPr>
      </w:pPr>
      <w:r w:rsidRPr="004F1C72">
        <w:rPr>
          <w:lang w:val="pl-PL"/>
        </w:rPr>
        <w:t xml:space="preserve">„Rok 2020 przebiegał dla nas pod znakiem intensywnych przygotowań do produkcji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 xml:space="preserve"> piątej generacji. Ważnym członkiem tej rodziny modelowej jest również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 xml:space="preserve"> Maxi, którego produkcja właśnie rusza w Volkswagen Poznań. Dzięki automatyzacji produkcji znacznie zwiększyliśmy potencjał wytwarzania aut ze zwiększonym rozstawem osi, co jest o tyle ważne, że </w:t>
      </w:r>
      <w:r w:rsidRPr="004F1C72">
        <w:rPr>
          <w:lang w:val="pl-PL"/>
        </w:rPr>
        <w:lastRenderedPageBreak/>
        <w:t xml:space="preserve">zapotrzebowanie na tego typu wersję momentami przewyższa 50% całego wolumenu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>” – podkreśla Dietmar Mnich, prezes zarządu Volkswagen Poznań.</w:t>
      </w:r>
    </w:p>
    <w:p w14:paraId="23D705F4" w14:textId="77777777" w:rsidR="004F1C72" w:rsidRDefault="004F1C72" w:rsidP="004F1C72">
      <w:pPr>
        <w:rPr>
          <w:lang w:val="pl-PL"/>
        </w:rPr>
      </w:pPr>
    </w:p>
    <w:p w14:paraId="6C84FBB6" w14:textId="7816F58C" w:rsidR="004F1C72" w:rsidRPr="004F1C72" w:rsidRDefault="004F1C72" w:rsidP="004F1C72">
      <w:pPr>
        <w:rPr>
          <w:lang w:val="pl-PL"/>
        </w:rPr>
      </w:pPr>
      <w:r w:rsidRPr="004F1C72">
        <w:rPr>
          <w:lang w:val="pl-PL"/>
        </w:rPr>
        <w:t xml:space="preserve">W odróżnieniu od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 xml:space="preserve"> 4, produkcja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 xml:space="preserve"> 5 Maxi i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 xml:space="preserve"> 5 odbywa się na wspólnej linii – co jest nowością w Volkswagen Poznań. </w:t>
      </w:r>
    </w:p>
    <w:p w14:paraId="44B96702" w14:textId="77777777" w:rsidR="004F1C72" w:rsidRPr="004F1C72" w:rsidRDefault="004F1C72" w:rsidP="004F1C72">
      <w:pPr>
        <w:rPr>
          <w:lang w:val="pl-PL"/>
        </w:rPr>
      </w:pPr>
      <w:r w:rsidRPr="004F1C72">
        <w:rPr>
          <w:rFonts w:eastAsia="Times New Roman" w:cstheme="minorHAnsi"/>
          <w:lang w:val="pl-PL"/>
        </w:rPr>
        <w:t xml:space="preserve">„Właśnie rozpoczyna się faza uruchomienia produkcji seryjnej </w:t>
      </w:r>
      <w:proofErr w:type="spellStart"/>
      <w:r w:rsidRPr="004F1C72">
        <w:rPr>
          <w:rFonts w:eastAsia="Times New Roman" w:cstheme="minorHAnsi"/>
          <w:lang w:val="pl-PL"/>
        </w:rPr>
        <w:t>Caddy</w:t>
      </w:r>
      <w:proofErr w:type="spellEnd"/>
      <w:r w:rsidRPr="004F1C72">
        <w:rPr>
          <w:rFonts w:eastAsia="Times New Roman" w:cstheme="minorHAnsi"/>
          <w:lang w:val="pl-PL"/>
        </w:rPr>
        <w:t xml:space="preserve"> Maxi. Przebiega ona zgodnie z założonym harmonogramem” – mówi Marcin Kanturski, dyrektor produkcji w zakładzie w Poznaniu i dodaje  „</w:t>
      </w:r>
      <w:r w:rsidRPr="004F1C72">
        <w:rPr>
          <w:lang w:val="pl-PL"/>
        </w:rPr>
        <w:t xml:space="preserve">W przypadku </w:t>
      </w:r>
      <w:proofErr w:type="spellStart"/>
      <w:r w:rsidRPr="004F1C72">
        <w:rPr>
          <w:lang w:val="pl-PL"/>
        </w:rPr>
        <w:t>Caddy</w:t>
      </w:r>
      <w:proofErr w:type="spellEnd"/>
      <w:r w:rsidRPr="004F1C72">
        <w:rPr>
          <w:lang w:val="pl-PL"/>
        </w:rPr>
        <w:t xml:space="preserve"> 4 linie produkcji ścian bocznych w dziale budowy karoserii były wcześniej oddzielone, co powodowało, że występowało ograniczenie w ilości produkowanych samochodów. Po rozbudowie zakładu w Poznaniu, dzięki połączeniu procesu w jednej zautomatyzowanej linii, ograniczenia zostały zredukowane</w:t>
      </w:r>
      <w:r w:rsidRPr="004F1C72">
        <w:rPr>
          <w:rFonts w:eastAsia="Times New Roman" w:cstheme="minorHAnsi"/>
          <w:lang w:val="pl-PL"/>
        </w:rPr>
        <w:t>”.</w:t>
      </w:r>
    </w:p>
    <w:p w14:paraId="31FF3A59" w14:textId="580050E1" w:rsidR="004F1C72" w:rsidRDefault="004F1C72" w:rsidP="004F1C72">
      <w:pPr>
        <w:spacing w:before="100" w:beforeAutospacing="1" w:after="100" w:afterAutospacing="1" w:line="240" w:lineRule="auto"/>
        <w:rPr>
          <w:rFonts w:eastAsia="Times New Roman" w:cstheme="minorHAnsi"/>
          <w:bCs/>
          <w:lang w:val="pl-PL"/>
        </w:rPr>
      </w:pPr>
      <w:r w:rsidRPr="004F1C72">
        <w:rPr>
          <w:rFonts w:cstheme="minorHAnsi"/>
          <w:bCs/>
          <w:lang w:val="pl-PL"/>
        </w:rPr>
        <w:t xml:space="preserve">Nowy Volkswagen </w:t>
      </w:r>
      <w:proofErr w:type="spellStart"/>
      <w:r w:rsidRPr="004F1C72">
        <w:rPr>
          <w:rFonts w:cstheme="minorHAnsi"/>
          <w:bCs/>
          <w:lang w:val="pl-PL"/>
        </w:rPr>
        <w:t>Caddy</w:t>
      </w:r>
      <w:proofErr w:type="spellEnd"/>
      <w:r w:rsidRPr="004F1C72">
        <w:rPr>
          <w:rFonts w:cstheme="minorHAnsi"/>
          <w:bCs/>
          <w:lang w:val="pl-PL"/>
        </w:rPr>
        <w:t xml:space="preserve"> 5 – w tym również jego wersja Maxi - został zbudowany na modułowej platformie MQB. Dzięki MQB nie tylko zwiększyły się jego wymiary, ale także zastosowane zostały najbardziej zaawansowane rozwiązania techniczne. Innowacyjne systemy wsparcia kierowcy zwiększają bezpieczeństwo i czynią prowadzenie łatwiejszym. Korzystające z sieci internetowej systemy </w:t>
      </w:r>
      <w:proofErr w:type="spellStart"/>
      <w:r w:rsidRPr="004F1C72">
        <w:rPr>
          <w:rFonts w:cstheme="minorHAnsi"/>
          <w:bCs/>
          <w:lang w:val="pl-PL"/>
        </w:rPr>
        <w:t>infotainment</w:t>
      </w:r>
      <w:proofErr w:type="spellEnd"/>
      <w:r w:rsidRPr="004F1C72">
        <w:rPr>
          <w:rFonts w:cstheme="minorHAnsi"/>
          <w:bCs/>
          <w:lang w:val="pl-PL"/>
        </w:rPr>
        <w:t xml:space="preserve"> i cyfrowe systemy obsługi, zamieniają </w:t>
      </w:r>
      <w:proofErr w:type="spellStart"/>
      <w:r w:rsidRPr="004F1C72">
        <w:rPr>
          <w:rFonts w:cstheme="minorHAnsi"/>
          <w:bCs/>
          <w:lang w:val="pl-PL"/>
        </w:rPr>
        <w:t>Caddy</w:t>
      </w:r>
      <w:proofErr w:type="spellEnd"/>
      <w:r w:rsidRPr="004F1C72">
        <w:rPr>
          <w:rFonts w:cstheme="minorHAnsi"/>
          <w:bCs/>
          <w:lang w:val="pl-PL"/>
        </w:rPr>
        <w:t xml:space="preserve"> w </w:t>
      </w:r>
      <w:proofErr w:type="spellStart"/>
      <w:r w:rsidRPr="004F1C72">
        <w:rPr>
          <w:rFonts w:cstheme="minorHAnsi"/>
          <w:bCs/>
          <w:lang w:val="pl-PL"/>
        </w:rPr>
        <w:t>smartfona</w:t>
      </w:r>
      <w:proofErr w:type="spellEnd"/>
      <w:r w:rsidRPr="004F1C72">
        <w:rPr>
          <w:rFonts w:cstheme="minorHAnsi"/>
          <w:bCs/>
          <w:lang w:val="pl-PL"/>
        </w:rPr>
        <w:t xml:space="preserve"> na kołach, a nowa technika podwójnego wtrysku - </w:t>
      </w:r>
      <w:proofErr w:type="spellStart"/>
      <w:r w:rsidRPr="004F1C72">
        <w:rPr>
          <w:rFonts w:cstheme="minorHAnsi"/>
          <w:bCs/>
          <w:lang w:val="pl-PL"/>
        </w:rPr>
        <w:t>Twindosing</w:t>
      </w:r>
      <w:proofErr w:type="spellEnd"/>
      <w:r w:rsidRPr="004F1C72">
        <w:rPr>
          <w:rFonts w:cstheme="minorHAnsi"/>
          <w:bCs/>
          <w:lang w:val="pl-PL"/>
        </w:rPr>
        <w:t xml:space="preserve"> sprawia, że wysokoprężne silniki TDI są teraz czystsze niż kiedykolwiek wcześniej.</w:t>
      </w:r>
    </w:p>
    <w:p w14:paraId="1F2BBBBB" w14:textId="77777777" w:rsidR="004F1C72" w:rsidRPr="004F1C72" w:rsidRDefault="004F1C72" w:rsidP="004F1C72">
      <w:pPr>
        <w:spacing w:before="100" w:beforeAutospacing="1" w:after="100" w:afterAutospacing="1" w:line="240" w:lineRule="auto"/>
        <w:rPr>
          <w:rFonts w:eastAsia="Times New Roman" w:cstheme="minorHAnsi"/>
          <w:bCs/>
          <w:lang w:val="pl-PL"/>
        </w:rPr>
      </w:pPr>
    </w:p>
    <w:p w14:paraId="491334A6" w14:textId="1D66A277" w:rsidR="001168B7" w:rsidRPr="001168B7" w:rsidRDefault="00B97712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23A309CF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Fabryka Samochodów Dostawczych i Komponentów</w:t>
      </w:r>
    </w:p>
    <w:p w14:paraId="59662008" w14:textId="4FB776AD" w:rsidR="001168B7" w:rsidRPr="001168B7" w:rsidRDefault="009E7E9E" w:rsidP="0030724E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t>Patrycja.Kasprzyk@vw-poznan.pl</w:t>
      </w:r>
      <w:r w:rsidR="00312E31" w:rsidRPr="0070424A">
        <w:rPr>
          <w:rFonts w:ascii="VW Text Office" w:hAnsi="VW Text Office"/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02CECDCB" w:rsidR="001168B7" w:rsidRPr="00727329" w:rsidRDefault="001168B7" w:rsidP="00152C98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10 000 osób. W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oku zakłady opuściło łącznie 207 610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02CECDCB" w:rsidR="001168B7" w:rsidRPr="00727329" w:rsidRDefault="001168B7" w:rsidP="00152C98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10 000 osób. W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oku zakłady opuściło łącznie 207 610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30724E">
      <w:footerReference w:type="default" r:id="rId9"/>
      <w:headerReference w:type="first" r:id="rId10"/>
      <w:footerReference w:type="first" r:id="rId11"/>
      <w:pgSz w:w="11900" w:h="16840"/>
      <w:pgMar w:top="992" w:right="3253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D6BA3" w14:textId="77777777" w:rsidR="00DA0860" w:rsidRDefault="00DA0860">
      <w:pPr>
        <w:spacing w:line="240" w:lineRule="auto"/>
      </w:pPr>
      <w:r>
        <w:separator/>
      </w:r>
    </w:p>
  </w:endnote>
  <w:endnote w:type="continuationSeparator" w:id="0">
    <w:p w14:paraId="635B9DCD" w14:textId="77777777" w:rsidR="00DA0860" w:rsidRDefault="00DA08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2772CCE2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F1C7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F1C7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58D3AF8D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F1C7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F1C7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06C18" w14:textId="77777777" w:rsidR="00DA0860" w:rsidRDefault="00DA0860">
      <w:pPr>
        <w:spacing w:line="240" w:lineRule="auto"/>
      </w:pPr>
      <w:r>
        <w:separator/>
      </w:r>
    </w:p>
  </w:footnote>
  <w:footnote w:type="continuationSeparator" w:id="0">
    <w:p w14:paraId="264727BF" w14:textId="77777777" w:rsidR="00DA0860" w:rsidRDefault="00DA08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20" name="Obraz 2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7E66FD"/>
    <w:multiLevelType w:val="hybridMultilevel"/>
    <w:tmpl w:val="3CCE074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0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9"/>
  </w:num>
  <w:num w:numId="3">
    <w:abstractNumId w:val="27"/>
  </w:num>
  <w:num w:numId="4">
    <w:abstractNumId w:val="0"/>
  </w:num>
  <w:num w:numId="5">
    <w:abstractNumId w:val="5"/>
  </w:num>
  <w:num w:numId="6">
    <w:abstractNumId w:val="13"/>
  </w:num>
  <w:num w:numId="7">
    <w:abstractNumId w:val="19"/>
  </w:num>
  <w:num w:numId="8">
    <w:abstractNumId w:val="11"/>
  </w:num>
  <w:num w:numId="9">
    <w:abstractNumId w:val="1"/>
  </w:num>
  <w:num w:numId="10">
    <w:abstractNumId w:val="25"/>
  </w:num>
  <w:num w:numId="11">
    <w:abstractNumId w:val="18"/>
  </w:num>
  <w:num w:numId="12">
    <w:abstractNumId w:val="30"/>
  </w:num>
  <w:num w:numId="13">
    <w:abstractNumId w:val="26"/>
  </w:num>
  <w:num w:numId="14">
    <w:abstractNumId w:val="21"/>
  </w:num>
  <w:num w:numId="15">
    <w:abstractNumId w:val="7"/>
  </w:num>
  <w:num w:numId="16">
    <w:abstractNumId w:val="2"/>
  </w:num>
  <w:num w:numId="17">
    <w:abstractNumId w:val="14"/>
  </w:num>
  <w:num w:numId="18">
    <w:abstractNumId w:val="6"/>
  </w:num>
  <w:num w:numId="19">
    <w:abstractNumId w:val="4"/>
  </w:num>
  <w:num w:numId="20">
    <w:abstractNumId w:val="17"/>
  </w:num>
  <w:num w:numId="21">
    <w:abstractNumId w:val="24"/>
  </w:num>
  <w:num w:numId="22">
    <w:abstractNumId w:val="15"/>
  </w:num>
  <w:num w:numId="23">
    <w:abstractNumId w:val="8"/>
  </w:num>
  <w:num w:numId="24">
    <w:abstractNumId w:val="16"/>
  </w:num>
  <w:num w:numId="25">
    <w:abstractNumId w:val="3"/>
  </w:num>
  <w:num w:numId="26">
    <w:abstractNumId w:val="28"/>
  </w:num>
  <w:num w:numId="27">
    <w:abstractNumId w:val="10"/>
  </w:num>
  <w:num w:numId="28">
    <w:abstractNumId w:val="22"/>
  </w:num>
  <w:num w:numId="29">
    <w:abstractNumId w:val="9"/>
  </w:num>
  <w:num w:numId="30">
    <w:abstractNumId w:val="23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724E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1C72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41B10"/>
    <w:rsid w:val="0065679B"/>
    <w:rsid w:val="00664664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D56BA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860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6F298-D470-4944-B6DD-90DE7A09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3622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2</cp:revision>
  <cp:lastPrinted>2020-06-04T08:21:00Z</cp:lastPrinted>
  <dcterms:created xsi:type="dcterms:W3CDTF">2021-02-04T09:53:00Z</dcterms:created>
  <dcterms:modified xsi:type="dcterms:W3CDTF">2021-02-04T09:53:00Z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