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78139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  <w:bookmarkStart w:id="0" w:name="_GoBack"/>
      <w:bookmarkEnd w:id="0"/>
    </w:p>
    <w:p w:rsidR="00DB3160" w:rsidRPr="0078139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78139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78139F" w:rsidRDefault="00C457E6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15 stycznia 2021</w:t>
      </w:r>
      <w:r w:rsidR="00D0192B" w:rsidRPr="0078139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78139F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:rsidR="00A477CB" w:rsidRPr="00C457E6" w:rsidRDefault="00A477CB" w:rsidP="00A477CB">
      <w:pPr>
        <w:spacing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C457E6">
        <w:rPr>
          <w:rFonts w:ascii="VW Head Office" w:hAnsi="VW Head Office"/>
          <w:b/>
          <w:sz w:val="28"/>
          <w:szCs w:val="28"/>
          <w:lang w:val="pl-PL"/>
        </w:rPr>
        <w:t>Volkswag</w:t>
      </w:r>
      <w:r>
        <w:rPr>
          <w:rFonts w:ascii="VW Head Office" w:hAnsi="VW Head Office"/>
          <w:b/>
          <w:sz w:val="28"/>
          <w:szCs w:val="28"/>
          <w:lang w:val="pl-PL"/>
        </w:rPr>
        <w:t>en Samochody Dostawcze podsumowuje wyniki sprzedaży za rok 2020 i wyznacza kierunki na lata następne</w:t>
      </w:r>
    </w:p>
    <w:p w:rsidR="00A477CB" w:rsidRPr="00C457E6" w:rsidRDefault="00A477CB" w:rsidP="00A477CB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W</w:t>
      </w:r>
      <w:r w:rsidRPr="00C457E6"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 xml:space="preserve"> roku 2020</w:t>
      </w:r>
      <w:r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 xml:space="preserve"> do klientów na całym świecie trafiło 371 700 aut marki Volkswagen Samochody Dostawcze</w:t>
      </w:r>
    </w:p>
    <w:p w:rsidR="00A477CB" w:rsidRPr="00C457E6" w:rsidRDefault="00A477CB" w:rsidP="00A477CB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Polska liderem rejestracji w regionie Europy Środkowo -Wschodniej</w:t>
      </w:r>
    </w:p>
    <w:p w:rsidR="00A477CB" w:rsidRPr="00C457E6" w:rsidRDefault="00A477CB" w:rsidP="00A477CB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sz w:val="24"/>
          <w:szCs w:val="24"/>
          <w:lang w:val="pl-PL"/>
        </w:rPr>
      </w:pPr>
      <w:r w:rsidRPr="00C457E6">
        <w:rPr>
          <w:rFonts w:ascii="VW Head Office" w:eastAsia="Times New Roman" w:hAnsi="VW Head Office" w:cs="Times New Roman"/>
          <w:b/>
          <w:sz w:val="24"/>
          <w:szCs w:val="24"/>
          <w:lang w:val="pl-PL"/>
        </w:rPr>
        <w:t>Na polskim rynku w całym roku 2020 zarejestrowano 9094 nowe dostawcze Volkswageny</w:t>
      </w:r>
    </w:p>
    <w:p w:rsidR="00C457E6" w:rsidRPr="00C457E6" w:rsidRDefault="00F401C0" w:rsidP="00C457E6">
      <w:pPr>
        <w:spacing w:before="240" w:line="300" w:lineRule="exact"/>
        <w:rPr>
          <w:rFonts w:ascii="VW Text Office" w:eastAsia="Times New Roman" w:hAnsi="VW Text Office" w:cs="Times New Roman"/>
          <w:b/>
          <w:lang w:val="pl-PL"/>
        </w:rPr>
      </w:pPr>
      <w:r>
        <w:rPr>
          <w:rFonts w:ascii="VW Text Office" w:eastAsia="Times New Roman" w:hAnsi="VW Text Office" w:cs="Times New Roman"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46322</wp:posOffset>
            </wp:positionV>
            <wp:extent cx="2182495" cy="1093470"/>
            <wp:effectExtent l="0" t="0" r="8255" b="0"/>
            <wp:wrapTight wrapText="bothSides">
              <wp:wrapPolygon edited="0">
                <wp:start x="0" y="0"/>
                <wp:lineTo x="0" y="21073"/>
                <wp:lineTo x="21493" y="21073"/>
                <wp:lineTo x="2149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ma modeli VWS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683" cy="1095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7E6" w:rsidRPr="00C457E6">
        <w:rPr>
          <w:rFonts w:ascii="VW Text Office" w:eastAsia="Times New Roman" w:hAnsi="VW Text Office" w:cs="Times New Roman"/>
          <w:b/>
          <w:lang w:val="pl-PL"/>
        </w:rPr>
        <w:t xml:space="preserve">Poznań/Hanower, 15 stycznia 2021 r. Podobnie jak w wielu światowych firmach i markach, również </w:t>
      </w:r>
      <w:r>
        <w:rPr>
          <w:rFonts w:ascii="VW Text Office" w:eastAsia="Times New Roman" w:hAnsi="VW Text Office" w:cs="Times New Roman"/>
          <w:b/>
          <w:lang w:val="pl-PL"/>
        </w:rPr>
        <w:br/>
      </w:r>
      <w:r w:rsidR="00C457E6" w:rsidRPr="00C457E6">
        <w:rPr>
          <w:rFonts w:ascii="VW Text Office" w:eastAsia="Times New Roman" w:hAnsi="VW Text Office" w:cs="Times New Roman"/>
          <w:b/>
          <w:lang w:val="pl-PL"/>
        </w:rPr>
        <w:t xml:space="preserve">w Volkswagen Samochody Dostawcze rok 2020 został zdeterminowany przez przebieg pandemii Covid-19 i związane z nią spowolnienie gospodarcze </w:t>
      </w:r>
      <w:r>
        <w:rPr>
          <w:rFonts w:ascii="VW Text Office" w:eastAsia="Times New Roman" w:hAnsi="VW Text Office" w:cs="Times New Roman"/>
          <w:b/>
          <w:lang w:val="pl-PL"/>
        </w:rPr>
        <w:br/>
      </w:r>
      <w:r w:rsidR="00C457E6" w:rsidRPr="00C457E6">
        <w:rPr>
          <w:rFonts w:ascii="VW Text Office" w:eastAsia="Times New Roman" w:hAnsi="VW Text Office" w:cs="Times New Roman"/>
          <w:b/>
          <w:lang w:val="pl-PL"/>
        </w:rPr>
        <w:t>i ograniczenia społeczne. W sumie, w roku 2020 marka dostarczyła do rąk klientów</w:t>
      </w:r>
      <w:r w:rsidR="00931CE0">
        <w:rPr>
          <w:rFonts w:ascii="VW Text Office" w:eastAsia="Times New Roman" w:hAnsi="VW Text Office" w:cs="Times New Roman"/>
          <w:b/>
          <w:lang w:val="pl-PL"/>
        </w:rPr>
        <w:t xml:space="preserve"> na całym świecie</w:t>
      </w:r>
      <w:r w:rsidR="00C457E6" w:rsidRPr="00C457E6">
        <w:rPr>
          <w:rFonts w:ascii="VW Text Office" w:eastAsia="Times New Roman" w:hAnsi="VW Text Office" w:cs="Times New Roman"/>
          <w:b/>
          <w:lang w:val="pl-PL"/>
        </w:rPr>
        <w:t xml:space="preserve"> 371 700 pojazdów. Odnotowano spadek o 24,4 procent w stosunku do roku 2019. </w:t>
      </w:r>
      <w:r w:rsidR="00C457E6">
        <w:rPr>
          <w:rFonts w:ascii="VW Text Office" w:eastAsia="Times New Roman" w:hAnsi="VW Text Office" w:cs="Times New Roman"/>
          <w:b/>
          <w:lang w:val="pl-PL"/>
        </w:rPr>
        <w:t>Na polskim rynku zarejestrowano w tym czasie 9094 sztuki nowych dostawczych Volkswagenów</w:t>
      </w:r>
      <w:r w:rsidR="00A477CB">
        <w:rPr>
          <w:rFonts w:ascii="VW Text Office" w:eastAsia="Times New Roman" w:hAnsi="VW Text Office" w:cs="Times New Roman"/>
          <w:b/>
          <w:lang w:val="pl-PL"/>
        </w:rPr>
        <w:t>, co czyni Polskę liderem w regionie Europy Środkowo - Wschodniej</w:t>
      </w:r>
      <w:r w:rsidR="00C457E6">
        <w:rPr>
          <w:rFonts w:ascii="VW Text Office" w:eastAsia="Times New Roman" w:hAnsi="VW Text Office" w:cs="Times New Roman"/>
          <w:b/>
          <w:lang w:val="pl-PL"/>
        </w:rPr>
        <w:t>.</w:t>
      </w:r>
    </w:p>
    <w:p w:rsidR="008B5010" w:rsidRDefault="00C457E6" w:rsidP="00C457E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lang w:val="pl-PL"/>
        </w:rPr>
        <w:t xml:space="preserve">Na przestrzeni całego roku wyniki sprzedażowe były pochodną przebiegu pandemii koronawirusa: pierwszy kwartał był tylko nieznacznie słabszy niż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 xml:space="preserve">I kw. 2019 r., po czym nastąpił znaczny spadek w drugim kwartale podczas pierwszego lockdownu, w którym fabryki Volkswagen Samochody Dostawcze w Niemczech, w Polsce i w Argentynie zostały zamknięte,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a produkcja zatrzymana na kilka tygodni. W okresie letnim liczba dostarczanych do klientów</w:t>
      </w:r>
      <w:r w:rsidR="00F401C0">
        <w:rPr>
          <w:rFonts w:ascii="VW Text Office" w:eastAsia="Times New Roman" w:hAnsi="VW Text Office" w:cs="Times New Roman"/>
          <w:lang w:val="pl-PL"/>
        </w:rPr>
        <w:t xml:space="preserve"> samochodów</w:t>
      </w:r>
      <w:r w:rsidRPr="00C457E6">
        <w:rPr>
          <w:rFonts w:ascii="VW Text Office" w:eastAsia="Times New Roman" w:hAnsi="VW Text Office" w:cs="Times New Roman"/>
          <w:lang w:val="pl-PL"/>
        </w:rPr>
        <w:t xml:space="preserve"> </w:t>
      </w:r>
      <w:r w:rsidR="008B5010">
        <w:rPr>
          <w:rFonts w:ascii="VW Text Office" w:eastAsia="Times New Roman" w:hAnsi="VW Text Office" w:cs="Times New Roman"/>
          <w:lang w:val="pl-PL"/>
        </w:rPr>
        <w:t>znacząco</w:t>
      </w:r>
      <w:r w:rsidRPr="00C457E6">
        <w:rPr>
          <w:rFonts w:ascii="VW Text Office" w:eastAsia="Times New Roman" w:hAnsi="VW Text Office" w:cs="Times New Roman"/>
          <w:lang w:val="pl-PL"/>
        </w:rPr>
        <w:t xml:space="preserve"> wzrosła, czego kulminacją był wzrost r</w:t>
      </w:r>
      <w:r w:rsidR="008B5010">
        <w:rPr>
          <w:rFonts w:ascii="VW Text Office" w:eastAsia="Times New Roman" w:hAnsi="VW Text Office" w:cs="Times New Roman"/>
          <w:lang w:val="pl-PL"/>
        </w:rPr>
        <w:t>ok do roku o 13,3% we wrześniu. Os</w:t>
      </w:r>
      <w:r w:rsidRPr="00C457E6">
        <w:rPr>
          <w:rFonts w:ascii="VW Text Office" w:eastAsia="Times New Roman" w:hAnsi="VW Text Office" w:cs="Times New Roman"/>
          <w:lang w:val="pl-PL"/>
        </w:rPr>
        <w:t>tatni</w:t>
      </w:r>
      <w:r w:rsidR="008B5010">
        <w:rPr>
          <w:rFonts w:ascii="VW Text Office" w:eastAsia="Times New Roman" w:hAnsi="VW Text Office" w:cs="Times New Roman"/>
          <w:lang w:val="pl-PL"/>
        </w:rPr>
        <w:t>e</w:t>
      </w:r>
      <w:r w:rsidRPr="00C457E6">
        <w:rPr>
          <w:rFonts w:ascii="VW Text Office" w:eastAsia="Times New Roman" w:hAnsi="VW Text Office" w:cs="Times New Roman"/>
          <w:lang w:val="pl-PL"/>
        </w:rPr>
        <w:t xml:space="preserve"> mies</w:t>
      </w:r>
      <w:r w:rsidR="008B5010">
        <w:rPr>
          <w:rFonts w:ascii="VW Text Office" w:eastAsia="Times New Roman" w:hAnsi="VW Text Office" w:cs="Times New Roman"/>
          <w:lang w:val="pl-PL"/>
        </w:rPr>
        <w:t>iące</w:t>
      </w:r>
      <w:r w:rsidRPr="00C457E6">
        <w:rPr>
          <w:rFonts w:ascii="VW Text Office" w:eastAsia="Times New Roman" w:hAnsi="VW Text Office" w:cs="Times New Roman"/>
          <w:lang w:val="pl-PL"/>
        </w:rPr>
        <w:t xml:space="preserve"> roku</w:t>
      </w:r>
      <w:r w:rsidR="008B5010">
        <w:rPr>
          <w:rFonts w:ascii="VW Text Office" w:eastAsia="Times New Roman" w:hAnsi="VW Text Office" w:cs="Times New Roman"/>
          <w:lang w:val="pl-PL"/>
        </w:rPr>
        <w:t xml:space="preserve"> ze względu na </w:t>
      </w:r>
      <w:r w:rsidR="008B5010" w:rsidRPr="00C457E6">
        <w:rPr>
          <w:rFonts w:ascii="VW Text Office" w:eastAsia="Times New Roman" w:hAnsi="VW Text Office" w:cs="Times New Roman"/>
          <w:lang w:val="pl-PL"/>
        </w:rPr>
        <w:t>rosnąc</w:t>
      </w:r>
      <w:r w:rsidR="008B5010">
        <w:rPr>
          <w:rFonts w:ascii="VW Text Office" w:eastAsia="Times New Roman" w:hAnsi="VW Text Office" w:cs="Times New Roman"/>
          <w:lang w:val="pl-PL"/>
        </w:rPr>
        <w:t>ą liczbę</w:t>
      </w:r>
      <w:r w:rsidR="008B5010" w:rsidRPr="00C457E6">
        <w:rPr>
          <w:rFonts w:ascii="VW Text Office" w:eastAsia="Times New Roman" w:hAnsi="VW Text Office" w:cs="Times New Roman"/>
          <w:lang w:val="pl-PL"/>
        </w:rPr>
        <w:t xml:space="preserve"> infekcji i ponown</w:t>
      </w:r>
      <w:r w:rsidR="008B5010">
        <w:rPr>
          <w:rFonts w:ascii="VW Text Office" w:eastAsia="Times New Roman" w:hAnsi="VW Text Office" w:cs="Times New Roman"/>
          <w:lang w:val="pl-PL"/>
        </w:rPr>
        <w:t>e</w:t>
      </w:r>
      <w:r w:rsidR="008B5010" w:rsidRPr="00C457E6">
        <w:rPr>
          <w:rFonts w:ascii="VW Text Office" w:eastAsia="Times New Roman" w:hAnsi="VW Text Office" w:cs="Times New Roman"/>
          <w:lang w:val="pl-PL"/>
        </w:rPr>
        <w:t xml:space="preserve"> ogranicze</w:t>
      </w:r>
      <w:r w:rsidR="008B5010">
        <w:rPr>
          <w:rFonts w:ascii="VW Text Office" w:eastAsia="Times New Roman" w:hAnsi="VW Text Office" w:cs="Times New Roman"/>
          <w:lang w:val="pl-PL"/>
        </w:rPr>
        <w:t>nia</w:t>
      </w:r>
      <w:r w:rsidR="008B5010" w:rsidRPr="00C457E6">
        <w:rPr>
          <w:rFonts w:ascii="VW Text Office" w:eastAsia="Times New Roman" w:hAnsi="VW Text Office" w:cs="Times New Roman"/>
          <w:lang w:val="pl-PL"/>
        </w:rPr>
        <w:t xml:space="preserve"> </w:t>
      </w:r>
      <w:r w:rsidR="00A477CB">
        <w:rPr>
          <w:rFonts w:ascii="VW Text Office" w:eastAsia="Times New Roman" w:hAnsi="VW Text Office" w:cs="Times New Roman"/>
          <w:lang w:val="pl-PL"/>
        </w:rPr>
        <w:br/>
      </w:r>
      <w:r w:rsidR="008B5010" w:rsidRPr="00C457E6">
        <w:rPr>
          <w:rFonts w:ascii="VW Text Office" w:eastAsia="Times New Roman" w:hAnsi="VW Text Office" w:cs="Times New Roman"/>
          <w:lang w:val="pl-PL"/>
        </w:rPr>
        <w:t>w prowadzeniu działalności</w:t>
      </w:r>
      <w:r w:rsidR="008B5010">
        <w:rPr>
          <w:rFonts w:ascii="VW Text Office" w:eastAsia="Times New Roman" w:hAnsi="VW Text Office" w:cs="Times New Roman"/>
          <w:lang w:val="pl-PL"/>
        </w:rPr>
        <w:t xml:space="preserve"> nie pozwoliły jednak na </w:t>
      </w:r>
      <w:r w:rsidRPr="00C457E6">
        <w:rPr>
          <w:rFonts w:ascii="VW Text Office" w:eastAsia="Times New Roman" w:hAnsi="VW Text Office" w:cs="Times New Roman"/>
          <w:lang w:val="pl-PL"/>
        </w:rPr>
        <w:t>utr</w:t>
      </w:r>
      <w:r w:rsidR="00F401C0">
        <w:rPr>
          <w:rFonts w:ascii="VW Text Office" w:eastAsia="Times New Roman" w:hAnsi="VW Text Office" w:cs="Times New Roman"/>
          <w:lang w:val="pl-PL"/>
        </w:rPr>
        <w:t>zyma</w:t>
      </w:r>
      <w:r w:rsidR="008B5010">
        <w:rPr>
          <w:rFonts w:ascii="VW Text Office" w:eastAsia="Times New Roman" w:hAnsi="VW Text Office" w:cs="Times New Roman"/>
          <w:lang w:val="pl-PL"/>
        </w:rPr>
        <w:t>nie tego pozytywnego trendu. Mimo tego rynek polski utrzym</w:t>
      </w:r>
      <w:r w:rsidR="00A477CB">
        <w:rPr>
          <w:rFonts w:ascii="VW Text Office" w:eastAsia="Times New Roman" w:hAnsi="VW Text Office" w:cs="Times New Roman"/>
          <w:lang w:val="pl-PL"/>
        </w:rPr>
        <w:t>ał pozycję lidera sprzedaży poj</w:t>
      </w:r>
      <w:r w:rsidR="008B5010">
        <w:rPr>
          <w:rFonts w:ascii="VW Text Office" w:eastAsia="Times New Roman" w:hAnsi="VW Text Office" w:cs="Times New Roman"/>
          <w:lang w:val="pl-PL"/>
        </w:rPr>
        <w:t>az</w:t>
      </w:r>
      <w:r w:rsidR="00A477CB">
        <w:rPr>
          <w:rFonts w:ascii="VW Text Office" w:eastAsia="Times New Roman" w:hAnsi="VW Text Office" w:cs="Times New Roman"/>
          <w:lang w:val="pl-PL"/>
        </w:rPr>
        <w:t>d</w:t>
      </w:r>
      <w:r w:rsidR="008B5010">
        <w:rPr>
          <w:rFonts w:ascii="VW Text Office" w:eastAsia="Times New Roman" w:hAnsi="VW Text Office" w:cs="Times New Roman"/>
          <w:lang w:val="pl-PL"/>
        </w:rPr>
        <w:t>ów marki Volkswagen Samochody Dostawcze w</w:t>
      </w:r>
      <w:r w:rsidR="008B5010" w:rsidRPr="00C457E6">
        <w:rPr>
          <w:rFonts w:ascii="VW Text Office" w:eastAsia="Times New Roman" w:hAnsi="VW Text Office" w:cs="Times New Roman"/>
          <w:lang w:val="pl-PL"/>
        </w:rPr>
        <w:t xml:space="preserve"> regionie Europy Środkowej i Wschodniej</w:t>
      </w:r>
      <w:r w:rsidR="008B5010">
        <w:rPr>
          <w:rFonts w:ascii="VW Text Office" w:eastAsia="Times New Roman" w:hAnsi="VW Text Office" w:cs="Times New Roman"/>
          <w:lang w:val="pl-PL"/>
        </w:rPr>
        <w:t>.</w:t>
      </w:r>
    </w:p>
    <w:p w:rsidR="00A477CB" w:rsidRDefault="00A477CB" w:rsidP="008B5010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:rsidR="00A477CB" w:rsidRDefault="00A477CB" w:rsidP="008B5010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:rsidR="008B5010" w:rsidRDefault="008B5010" w:rsidP="008B5010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b/>
          <w:bCs/>
          <w:lang w:val="pl-PL"/>
        </w:rPr>
        <w:lastRenderedPageBreak/>
        <w:t xml:space="preserve">Dostawy </w:t>
      </w:r>
      <w:r>
        <w:rPr>
          <w:rFonts w:ascii="VW Text Office" w:eastAsia="Times New Roman" w:hAnsi="VW Text Office" w:cs="Times New Roman"/>
          <w:b/>
          <w:bCs/>
          <w:lang w:val="pl-PL"/>
        </w:rPr>
        <w:t>poszczególnych linii modelowych</w:t>
      </w:r>
    </w:p>
    <w:p w:rsidR="008B5010" w:rsidRDefault="008B5010" w:rsidP="008B5010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lang w:val="pl-PL"/>
        </w:rPr>
        <w:t>Rok 2020 stał w Volkswagen Samochody Dostawcze pod znakiem premiery nowego Caddy</w:t>
      </w:r>
      <w:r>
        <w:rPr>
          <w:rFonts w:ascii="VW Text Office" w:eastAsia="Times New Roman" w:hAnsi="VW Text Office" w:cs="Times New Roman"/>
          <w:lang w:val="pl-PL"/>
        </w:rPr>
        <w:t xml:space="preserve"> 5. To samochód w całości powstający w Polsce. Jego produkcja ruszyła w zakładach Volkswagen Poznań w październiku 2020 r. J</w:t>
      </w:r>
      <w:r w:rsidRPr="00C457E6">
        <w:rPr>
          <w:rFonts w:ascii="VW Text Office" w:eastAsia="Times New Roman" w:hAnsi="VW Text Office" w:cs="Times New Roman"/>
          <w:lang w:val="pl-PL"/>
        </w:rPr>
        <w:t>eszcze przed końcem roku</w:t>
      </w:r>
      <w:r>
        <w:rPr>
          <w:rFonts w:ascii="VW Text Office" w:eastAsia="Times New Roman" w:hAnsi="VW Text Office" w:cs="Times New Roman"/>
          <w:lang w:val="pl-PL"/>
        </w:rPr>
        <w:t xml:space="preserve"> nowy model</w:t>
      </w:r>
      <w:r w:rsidRPr="00C457E6">
        <w:rPr>
          <w:rFonts w:ascii="VW Text Office" w:eastAsia="Times New Roman" w:hAnsi="VW Text Office" w:cs="Times New Roman"/>
          <w:lang w:val="pl-PL"/>
        </w:rPr>
        <w:t xml:space="preserve"> trafił do wybranych salonów d</w:t>
      </w:r>
      <w:r>
        <w:rPr>
          <w:rFonts w:ascii="VW Text Office" w:eastAsia="Times New Roman" w:hAnsi="VW Text Office" w:cs="Times New Roman"/>
          <w:lang w:val="pl-PL"/>
        </w:rPr>
        <w:t xml:space="preserve">ealerskich </w:t>
      </w:r>
      <w:r w:rsidRPr="00C457E6">
        <w:rPr>
          <w:rFonts w:ascii="VW Text Office" w:eastAsia="Times New Roman" w:hAnsi="VW Text Office" w:cs="Times New Roman"/>
          <w:lang w:val="pl-PL"/>
        </w:rPr>
        <w:t>w Pols</w:t>
      </w:r>
      <w:r>
        <w:rPr>
          <w:rFonts w:ascii="VW Text Office" w:eastAsia="Times New Roman" w:hAnsi="VW Text Office" w:cs="Times New Roman"/>
          <w:lang w:val="pl-PL"/>
        </w:rPr>
        <w:t>ce.</w:t>
      </w:r>
      <w:r w:rsidRPr="00C457E6">
        <w:rPr>
          <w:rFonts w:ascii="VW Text Office" w:eastAsia="Times New Roman" w:hAnsi="VW Text Office" w:cs="Times New Roman"/>
          <w:lang w:val="pl-PL"/>
        </w:rPr>
        <w:t xml:space="preserve"> Ki</w:t>
      </w:r>
      <w:r>
        <w:rPr>
          <w:rFonts w:ascii="VW Text Office" w:eastAsia="Times New Roman" w:hAnsi="VW Text Office" w:cs="Times New Roman"/>
          <w:lang w:val="pl-PL"/>
        </w:rPr>
        <w:t xml:space="preserve">lka pierwszych testów drogowych </w:t>
      </w:r>
      <w:r w:rsidRPr="00C457E6">
        <w:rPr>
          <w:rFonts w:ascii="VW Text Office" w:eastAsia="Times New Roman" w:hAnsi="VW Text Office" w:cs="Times New Roman"/>
          <w:lang w:val="pl-PL"/>
        </w:rPr>
        <w:t>przeprowadzonych przez branżowe magazyny motoryzacyjne</w:t>
      </w:r>
      <w:r>
        <w:rPr>
          <w:rFonts w:ascii="VW Text Office" w:eastAsia="Times New Roman" w:hAnsi="VW Text Office" w:cs="Times New Roman"/>
          <w:lang w:val="pl-PL"/>
        </w:rPr>
        <w:t xml:space="preserve"> potwierdziło, że </w:t>
      </w:r>
      <w:r w:rsidRPr="00C457E6">
        <w:rPr>
          <w:rFonts w:ascii="VW Text Office" w:eastAsia="Times New Roman" w:hAnsi="VW Text Office" w:cs="Times New Roman"/>
          <w:lang w:val="pl-PL"/>
        </w:rPr>
        <w:t xml:space="preserve">właściwości jezdne i bezpieczeństwo czynią z nowego Caddy wzorzec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w swoim segmencie.</w:t>
      </w:r>
    </w:p>
    <w:p w:rsidR="008B5010" w:rsidRDefault="008B5010" w:rsidP="008B5010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lang w:val="pl-PL"/>
        </w:rPr>
        <w:t xml:space="preserve">W połowie roku 2020 produkcja Amaroka w zakładzie w Hanowerze dobiegła końca. Nowa wersja pick-upa marki Volkswagen stworzona we współpracy z Fordem, będzie miała swoją światową premierę w 2022 roku. Niektóre pojazdy, w tym różne wersje modelu California i Grand California, skorzystały podczas pandemii koronawirusa. Spowodowane to zostało trendem do </w:t>
      </w:r>
      <w:r>
        <w:rPr>
          <w:rFonts w:ascii="VW Text Office" w:eastAsia="Times New Roman" w:hAnsi="VW Text Office" w:cs="Times New Roman"/>
          <w:lang w:val="pl-PL"/>
        </w:rPr>
        <w:t xml:space="preserve">indywidualnych </w:t>
      </w:r>
      <w:r w:rsidRPr="00C457E6">
        <w:rPr>
          <w:rFonts w:ascii="VW Text Office" w:eastAsia="Times New Roman" w:hAnsi="VW Text Office" w:cs="Times New Roman"/>
          <w:lang w:val="pl-PL"/>
        </w:rPr>
        <w:t>wakacyjnych wyjazdów w autach kempingowych</w:t>
      </w:r>
      <w:r>
        <w:rPr>
          <w:rFonts w:ascii="VW Text Office" w:eastAsia="Times New Roman" w:hAnsi="VW Text Office" w:cs="Times New Roman"/>
          <w:lang w:val="pl-PL"/>
        </w:rPr>
        <w:t>, który najprawdopodobniej utrzyma się również w roku 2021</w:t>
      </w:r>
      <w:r w:rsidRPr="00C457E6">
        <w:rPr>
          <w:rFonts w:ascii="VW Text Office" w:eastAsia="Times New Roman" w:hAnsi="VW Text Office" w:cs="Times New Roman"/>
          <w:lang w:val="pl-PL"/>
        </w:rPr>
        <w:t>.</w:t>
      </w:r>
      <w:r>
        <w:rPr>
          <w:rFonts w:ascii="VW Text Office" w:eastAsia="Times New Roman" w:hAnsi="VW Text Office" w:cs="Times New Roman"/>
          <w:lang w:val="pl-PL"/>
        </w:rPr>
        <w:t xml:space="preserve"> Początek roku to zatem najlepszy czas na zamówienie Volkswagena California lub Grand California z gwarancją dostawy jeszcze przed wakacjami. Zamówienia </w:t>
      </w:r>
      <w:r w:rsidRPr="00C457E6">
        <w:rPr>
          <w:rFonts w:ascii="VW Text Office" w:eastAsia="Times New Roman" w:hAnsi="VW Text Office" w:cs="Times New Roman"/>
          <w:lang w:val="pl-PL"/>
        </w:rPr>
        <w:t>na tego typu modele oparte na serii T lub Crafter wzrosły w sumie</w:t>
      </w:r>
      <w:r>
        <w:rPr>
          <w:rFonts w:ascii="VW Text Office" w:eastAsia="Times New Roman" w:hAnsi="VW Text Office" w:cs="Times New Roman"/>
          <w:lang w:val="pl-PL"/>
        </w:rPr>
        <w:t xml:space="preserve"> w roku 2020</w:t>
      </w:r>
      <w:r w:rsidRPr="00C457E6">
        <w:rPr>
          <w:rFonts w:ascii="VW Text Office" w:eastAsia="Times New Roman" w:hAnsi="VW Text Office" w:cs="Times New Roman"/>
          <w:lang w:val="pl-PL"/>
        </w:rPr>
        <w:t xml:space="preserve"> do 27 400 </w:t>
      </w:r>
      <w:r>
        <w:rPr>
          <w:rFonts w:ascii="VW Text Office" w:eastAsia="Times New Roman" w:hAnsi="VW Text Office" w:cs="Times New Roman"/>
          <w:lang w:val="pl-PL"/>
        </w:rPr>
        <w:t>–</w:t>
      </w:r>
      <w:r w:rsidRPr="00C457E6">
        <w:rPr>
          <w:rFonts w:ascii="VW Text Office" w:eastAsia="Times New Roman" w:hAnsi="VW Text Office" w:cs="Times New Roman"/>
          <w:lang w:val="pl-PL"/>
        </w:rPr>
        <w:t xml:space="preserve"> wzrost</w:t>
      </w:r>
      <w:r>
        <w:rPr>
          <w:rFonts w:ascii="VW Text Office" w:eastAsia="Times New Roman" w:hAnsi="VW Text Office" w:cs="Times New Roman"/>
          <w:lang w:val="pl-PL"/>
        </w:rPr>
        <w:t xml:space="preserve"> na całym świecie</w:t>
      </w:r>
      <w:r w:rsidRPr="00C457E6">
        <w:rPr>
          <w:rFonts w:ascii="VW Text Office" w:eastAsia="Times New Roman" w:hAnsi="VW Text Office" w:cs="Times New Roman"/>
          <w:lang w:val="pl-PL"/>
        </w:rPr>
        <w:t xml:space="preserve"> o 60,8 procent rok do roku. </w:t>
      </w:r>
    </w:p>
    <w:p w:rsidR="008B5010" w:rsidRPr="00C457E6" w:rsidRDefault="008B5010" w:rsidP="008B5010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lang w:val="pl-PL"/>
        </w:rPr>
        <w:t xml:space="preserve">Przy łącznej ilości 1100 sztuk e-Craftera dostarczonych do klientów, udział pojazdów w pełni elektrycznych w puli sprzedaży marki </w:t>
      </w:r>
      <w:r>
        <w:rPr>
          <w:rFonts w:ascii="VW Text Office" w:eastAsia="Times New Roman" w:hAnsi="VW Text Office" w:cs="Times New Roman"/>
          <w:lang w:val="pl-PL"/>
        </w:rPr>
        <w:t>Volkswagen Samochody Dostawcze w roku 2020</w:t>
      </w:r>
      <w:r w:rsidRPr="00C457E6">
        <w:rPr>
          <w:rFonts w:ascii="VW Text Office" w:eastAsia="Times New Roman" w:hAnsi="VW Text Office" w:cs="Times New Roman"/>
          <w:lang w:val="pl-PL"/>
        </w:rPr>
        <w:t xml:space="preserve"> wzrósł do 2700 pojazdów (+167,4 procent). W roku 2021 r. najnowszą generację modeli T zapoczątkuje Multivan z hybrydowym układem napędowym typu plug-in, a w 2022 r. pojawi się w pełni elektryczny ID.BUZZ, zelektryfikowana reinterpretacja legendarnej ikony - Volkswagena Bulli.</w:t>
      </w:r>
    </w:p>
    <w:p w:rsidR="008B5010" w:rsidRPr="00C457E6" w:rsidRDefault="00A477CB" w:rsidP="008B5010">
      <w:pPr>
        <w:spacing w:before="240" w:line="300" w:lineRule="exact"/>
        <w:rPr>
          <w:rFonts w:ascii="VW Text Office" w:eastAsia="Times New Roman" w:hAnsi="VW Text Office" w:cs="Times New Roman"/>
          <w:u w:val="single"/>
          <w:lang w:val="pl-PL"/>
        </w:rPr>
      </w:pPr>
      <w:r>
        <w:rPr>
          <w:rFonts w:ascii="VW Text Office" w:eastAsia="Times New Roman" w:hAnsi="VW Text Office" w:cs="Times New Roman"/>
          <w:b/>
          <w:lang w:val="pl-PL"/>
        </w:rPr>
        <w:t>Dostawy</w:t>
      </w:r>
      <w:r w:rsidR="008B5010">
        <w:rPr>
          <w:rFonts w:ascii="VW Text Office" w:eastAsia="Times New Roman" w:hAnsi="VW Text Office" w:cs="Times New Roman"/>
          <w:b/>
          <w:lang w:val="pl-PL"/>
        </w:rPr>
        <w:t xml:space="preserve"> na całym świecie</w:t>
      </w:r>
      <w:r w:rsidR="008B5010" w:rsidRPr="00C457E6">
        <w:rPr>
          <w:rFonts w:ascii="VW Text Office" w:eastAsia="Times New Roman" w:hAnsi="VW Text Office" w:cs="Times New Roman"/>
          <w:b/>
          <w:lang w:val="pl-PL"/>
        </w:rPr>
        <w:t xml:space="preserve"> w roku 2020:</w:t>
      </w:r>
      <w:r w:rsidR="008B5010" w:rsidRPr="00C457E6">
        <w:rPr>
          <w:rFonts w:ascii="VW Text Office" w:eastAsia="Times New Roman" w:hAnsi="VW Text Office" w:cs="Times New Roman"/>
          <w:lang w:val="pl-PL"/>
        </w:rPr>
        <w:br/>
      </w:r>
      <w:r w:rsidR="008B5010" w:rsidRPr="00C457E6">
        <w:rPr>
          <w:rFonts w:ascii="VW Text Office" w:eastAsia="Times New Roman" w:hAnsi="VW Text Office" w:cs="Times New Roman"/>
          <w:lang w:val="pl-PL"/>
        </w:rPr>
        <w:br/>
        <w:t>Seria T                         145 000    (-24,7%)</w:t>
      </w:r>
      <w:r w:rsidR="008B5010" w:rsidRPr="00C457E6">
        <w:rPr>
          <w:rFonts w:ascii="VW Text Office" w:eastAsia="Times New Roman" w:hAnsi="VW Text Office" w:cs="Times New Roman"/>
          <w:lang w:val="pl-PL"/>
        </w:rPr>
        <w:br/>
        <w:t>Caddy                          112 000    (-27,3%)</w:t>
      </w:r>
      <w:r w:rsidR="008B5010" w:rsidRPr="00C457E6">
        <w:rPr>
          <w:rFonts w:ascii="VW Text Office" w:eastAsia="Times New Roman" w:hAnsi="VW Text Office" w:cs="Times New Roman"/>
          <w:lang w:val="pl-PL"/>
        </w:rPr>
        <w:br/>
        <w:t>Amarok                          52 100   (-28,1%)</w:t>
      </w:r>
      <w:r w:rsidR="008B5010" w:rsidRPr="00C457E6">
        <w:rPr>
          <w:rFonts w:ascii="VW Text Office" w:eastAsia="Times New Roman" w:hAnsi="VW Text Office" w:cs="Times New Roman"/>
          <w:lang w:val="pl-PL"/>
        </w:rPr>
        <w:br/>
        <w:t>Crafter                            61 700   (-13,</w:t>
      </w:r>
      <w:r w:rsidR="008B5010">
        <w:rPr>
          <w:rFonts w:ascii="VW Text Office" w:eastAsia="Times New Roman" w:hAnsi="VW Text Office" w:cs="Times New Roman"/>
          <w:lang w:val="pl-PL"/>
        </w:rPr>
        <w:t>0%)</w:t>
      </w:r>
      <w:r w:rsidR="008B5010">
        <w:rPr>
          <w:rFonts w:ascii="VW Text Office" w:eastAsia="Times New Roman" w:hAnsi="VW Text Office" w:cs="Times New Roman"/>
          <w:lang w:val="pl-PL"/>
        </w:rPr>
        <w:br/>
        <w:t>Modele elektryczne         </w:t>
      </w:r>
      <w:r w:rsidR="008B5010" w:rsidRPr="00C457E6">
        <w:rPr>
          <w:rFonts w:ascii="VW Text Office" w:eastAsia="Times New Roman" w:hAnsi="VW Text Office" w:cs="Times New Roman"/>
          <w:lang w:val="pl-PL"/>
        </w:rPr>
        <w:t>2700 (+167,4%)</w:t>
      </w:r>
    </w:p>
    <w:p w:rsidR="000B24E5" w:rsidRDefault="00C457E6" w:rsidP="00C457E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b/>
          <w:bCs/>
          <w:lang w:val="pl-PL"/>
        </w:rPr>
        <w:t>Dostawy w poszczególnych regionach świata</w:t>
      </w:r>
    </w:p>
    <w:p w:rsidR="00A477CB" w:rsidRDefault="00C457E6" w:rsidP="00C457E6">
      <w:pPr>
        <w:spacing w:before="240" w:line="300" w:lineRule="exact"/>
        <w:rPr>
          <w:rFonts w:ascii="VW Text Office" w:eastAsia="Times New Roman" w:hAnsi="VW Text Office" w:cs="Times New Roman"/>
          <w:u w:val="single"/>
          <w:lang w:val="pl-PL"/>
        </w:rPr>
      </w:pPr>
      <w:r w:rsidRPr="00C457E6">
        <w:rPr>
          <w:rFonts w:ascii="VW Text Office" w:eastAsia="Times New Roman" w:hAnsi="VW Text Office" w:cs="Times New Roman"/>
          <w:u w:val="single"/>
          <w:lang w:val="pl-PL"/>
        </w:rPr>
        <w:t>Europa Zachodnia</w:t>
      </w:r>
      <w:r w:rsidRPr="00C457E6">
        <w:rPr>
          <w:rFonts w:ascii="VW Text Office" w:eastAsia="Times New Roman" w:hAnsi="VW Text Office" w:cs="Times New Roman"/>
          <w:lang w:val="pl-PL"/>
        </w:rPr>
        <w:t>: Tutaj marka dostarczyła klientom 264 900 pojazdów, mniej o 21,8 procent (2019: 338 600). Najmocniejszym rynkiem indywidualnym w tym regionie pozostają Niemcy. Tu sprzedano 101 tysięcy dostawczych Volkswagenów (-20,2 procent; 2019: 126 600</w:t>
      </w:r>
      <w:r>
        <w:rPr>
          <w:rFonts w:ascii="VW Text Office" w:eastAsia="Times New Roman" w:hAnsi="VW Text Office" w:cs="Times New Roman"/>
          <w:lang w:val="pl-PL"/>
        </w:rPr>
        <w:t xml:space="preserve">). Za nimi są Wielka Brytania: </w:t>
      </w:r>
      <w:r w:rsidRPr="00C457E6">
        <w:rPr>
          <w:rFonts w:ascii="VW Text Office" w:eastAsia="Times New Roman" w:hAnsi="VW Text Office" w:cs="Times New Roman"/>
          <w:lang w:val="pl-PL"/>
        </w:rPr>
        <w:t>36 500 samochodów (-24,3 procent; 2019: 48 200) oraz Francja z 15 900 autami (-21,5 procent; 2019: 20 300)</w:t>
      </w:r>
      <w:r w:rsidR="00D80E21">
        <w:rPr>
          <w:rFonts w:ascii="VW Text Office" w:eastAsia="Times New Roman" w:hAnsi="VW Text Office" w:cs="Times New Roman"/>
          <w:lang w:val="pl-PL"/>
        </w:rPr>
        <w:t>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</w:p>
    <w:p w:rsidR="00C457E6" w:rsidRPr="00C457E6" w:rsidRDefault="00C457E6" w:rsidP="00C457E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457E6">
        <w:rPr>
          <w:rFonts w:ascii="VW Text Office" w:eastAsia="Times New Roman" w:hAnsi="VW Text Office" w:cs="Times New Roman"/>
          <w:u w:val="single"/>
          <w:lang w:val="pl-PL"/>
        </w:rPr>
        <w:lastRenderedPageBreak/>
        <w:t xml:space="preserve">Europa </w:t>
      </w:r>
      <w:r w:rsidR="008B5010">
        <w:rPr>
          <w:rFonts w:ascii="VW Text Office" w:eastAsia="Times New Roman" w:hAnsi="VW Text Office" w:cs="Times New Roman"/>
          <w:u w:val="single"/>
          <w:lang w:val="pl-PL"/>
        </w:rPr>
        <w:t xml:space="preserve">Środkowa i </w:t>
      </w:r>
      <w:r w:rsidRPr="00C457E6">
        <w:rPr>
          <w:rFonts w:ascii="VW Text Office" w:eastAsia="Times New Roman" w:hAnsi="VW Text Office" w:cs="Times New Roman"/>
          <w:u w:val="single"/>
          <w:lang w:val="pl-PL"/>
        </w:rPr>
        <w:t>Wschodnia:</w:t>
      </w:r>
      <w:r w:rsidRPr="00C457E6">
        <w:rPr>
          <w:rFonts w:ascii="VW Text Office" w:eastAsia="Times New Roman" w:hAnsi="VW Text Office" w:cs="Times New Roman"/>
          <w:lang w:val="pl-PL"/>
        </w:rPr>
        <w:t xml:space="preserve"> W regionie Europy Środkowej i Wschodniej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C457E6">
        <w:rPr>
          <w:rFonts w:ascii="VW Text Office" w:eastAsia="Times New Roman" w:hAnsi="VW Text Office" w:cs="Times New Roman"/>
          <w:lang w:val="pl-PL"/>
        </w:rPr>
        <w:t xml:space="preserve"> Volkswagen Samochody Dostawcze sprzedał 33 800 pojazdów, o 29 procent mniej niż w roku 2019 (2019: 47 600). Najmocniejszym rynkiem</w:t>
      </w:r>
      <w:r w:rsidR="00D80E21">
        <w:rPr>
          <w:rFonts w:ascii="VW Text Office" w:eastAsia="Times New Roman" w:hAnsi="VW Text Office" w:cs="Times New Roman"/>
          <w:lang w:val="pl-PL"/>
        </w:rPr>
        <w:t xml:space="preserve"> </w:t>
      </w:r>
      <w:r w:rsidRPr="00C457E6">
        <w:rPr>
          <w:rFonts w:ascii="VW Text Office" w:eastAsia="Times New Roman" w:hAnsi="VW Text Office" w:cs="Times New Roman"/>
          <w:lang w:val="pl-PL"/>
        </w:rPr>
        <w:t xml:space="preserve"> </w:t>
      </w:r>
      <w:r w:rsidR="00D80E21">
        <w:rPr>
          <w:rFonts w:ascii="VW Text Office" w:eastAsia="Times New Roman" w:hAnsi="VW Text Office" w:cs="Times New Roman"/>
          <w:lang w:val="pl-PL"/>
        </w:rPr>
        <w:t>i</w:t>
      </w:r>
      <w:r w:rsidRPr="00C457E6">
        <w:rPr>
          <w:rFonts w:ascii="VW Text Office" w:eastAsia="Times New Roman" w:hAnsi="VW Text Office" w:cs="Times New Roman"/>
          <w:lang w:val="pl-PL"/>
        </w:rPr>
        <w:t>ndywidualnym regionu jest Polska, gdzie zarejestrowano 9094 nowe dostawcze Volkswageny. Pomimo pierwszego miejsca w regionie, na polskim rynku zarejestrowano o 30 procent mniej nowych dostawczych Volkswagenów niż w roku 2019 (2019: 13 055).</w:t>
      </w:r>
    </w:p>
    <w:p w:rsidR="00C457E6" w:rsidRPr="008B5010" w:rsidRDefault="00C457E6" w:rsidP="008B5010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C457E6">
        <w:rPr>
          <w:rFonts w:ascii="VW Text Office" w:eastAsia="Times New Roman" w:hAnsi="VW Text Office" w:cs="Times New Roman"/>
          <w:lang w:val="pl-PL"/>
        </w:rPr>
        <w:t>W naszym kraju od stycznia do grudnia 2020 r. zarejestrowano 2988 Volkswagenów Caddy, 3295 Volkswagenów Transporter, 2336 Volkswagenów Crafter oraz 475 Volkswagenów Amarok.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u w:val="single"/>
          <w:lang w:val="pl-PL"/>
        </w:rPr>
        <w:t>Ameryka Północna i Południowa</w:t>
      </w:r>
      <w:r w:rsidRPr="00C457E6">
        <w:rPr>
          <w:rFonts w:ascii="VW Text Office" w:eastAsia="Times New Roman" w:hAnsi="VW Text Office" w:cs="Times New Roman"/>
          <w:lang w:val="pl-PL"/>
        </w:rPr>
        <w:t xml:space="preserve">: W Meksyku – jedynym rynku Ameryki Północnej, na którym sprzedawane są dostawcze Volkswageny – marka dostarczyła klientom 7000 pojazdów (-38 procent; 2019: 11 300).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 xml:space="preserve">W Ameryce Południowej natomiast obraz jest zróżnicowany: podczas gdy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w całym regionie dostawy do klientów spadły o 2</w:t>
      </w:r>
      <w:r w:rsidR="00F401C0">
        <w:rPr>
          <w:rFonts w:ascii="VW Text Office" w:eastAsia="Times New Roman" w:hAnsi="VW Text Office" w:cs="Times New Roman"/>
          <w:lang w:val="pl-PL"/>
        </w:rPr>
        <w:t>5,7 procent do 28 </w:t>
      </w:r>
      <w:r w:rsidRPr="00C457E6">
        <w:rPr>
          <w:rFonts w:ascii="VW Text Office" w:eastAsia="Times New Roman" w:hAnsi="VW Text Office" w:cs="Times New Roman"/>
          <w:lang w:val="pl-PL"/>
        </w:rPr>
        <w:t>000</w:t>
      </w:r>
      <w:r w:rsidR="00F401C0">
        <w:rPr>
          <w:rFonts w:ascii="VW Text Office" w:eastAsia="Times New Roman" w:hAnsi="VW Text Office" w:cs="Times New Roman"/>
          <w:lang w:val="pl-PL"/>
        </w:rPr>
        <w:t xml:space="preserve"> aut</w:t>
      </w:r>
      <w:r w:rsidRPr="00C457E6">
        <w:rPr>
          <w:rFonts w:ascii="VW Text Office" w:eastAsia="Times New Roman" w:hAnsi="VW Text Office" w:cs="Times New Roman"/>
          <w:lang w:val="pl-PL"/>
        </w:rPr>
        <w:t xml:space="preserve">,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 xml:space="preserve">w Brazylii, która została szczególnie mocno dotknięta pandemią koronawirusa, sprzedaż spadła aż o 43,8 procent do 10 600 pojazdów.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W Argentynie natomiast nastąpił wzrost sprzedaży o 1,9 procent, do 12 900 pojazdów w całym roku (rok wcześniej 12 700).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u w:val="single"/>
          <w:lang w:val="pl-PL"/>
        </w:rPr>
        <w:t>Region Azji i Pacyfiku</w:t>
      </w:r>
      <w:r w:rsidRPr="00C457E6">
        <w:rPr>
          <w:rFonts w:ascii="VW Text Office" w:eastAsia="Times New Roman" w:hAnsi="VW Text Office" w:cs="Times New Roman"/>
          <w:lang w:val="pl-PL"/>
        </w:rPr>
        <w:t xml:space="preserve">: w regionie Pacyfiku najmocniejszym rynkiem dla marki Volkswagen Samochody Dostawcze ciągle pozostaje Australia.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 xml:space="preserve">W 2020 roku dostarczono tutejszym klientom 10 500 pojazdów (-24,5 procent; 2019: 13 900). Region w ujęciu całościowym odnotował spadek sprzedaży rok do roku na poziomie 34 procent. Volkswagen Samochody Dostawcze nie operuje na rynku chińskim, stąd szybka odbudowa rynku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w tym kraju po koronawirusie nie ma wpływu na wyniki firmy.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u w:val="single"/>
          <w:lang w:val="pl-PL"/>
        </w:rPr>
        <w:t>Afryka</w:t>
      </w:r>
      <w:r w:rsidRPr="00C457E6">
        <w:rPr>
          <w:rFonts w:ascii="VW Text Office" w:eastAsia="Times New Roman" w:hAnsi="VW Text Office" w:cs="Times New Roman"/>
          <w:lang w:val="pl-PL"/>
        </w:rPr>
        <w:t xml:space="preserve">: przy założeniu bardzo niskiego poziomu wyjściowego: 20 700 pojazdów sprzedanych tu w roku 2019, spadek rok do roku w Afryce aż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 xml:space="preserve">o 62,7 procent do 7700 aut w roku 2020, jest wyjątkowo znaczący. Najlepszą sprzedaż na kontynencie afrykańskim odnotowano w Republice Południowej Afryki, gdzie dostarczono 4300 aut, mniej o 48,3 procent </w:t>
      </w:r>
      <w:r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t>w porównaniu z rokiem 2019.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u w:val="single"/>
          <w:lang w:val="pl-PL"/>
        </w:rPr>
        <w:t>Bliski Wschód</w:t>
      </w:r>
      <w:r w:rsidRPr="00C457E6">
        <w:rPr>
          <w:rFonts w:ascii="VW Text Office" w:eastAsia="Times New Roman" w:hAnsi="VW Text Office" w:cs="Times New Roman"/>
          <w:lang w:val="pl-PL"/>
        </w:rPr>
        <w:t>: Bliski Wschód jest jedynym regionem, w którym w roku 2020 wzrosły dostawy samochodów marki Volkswagen Samochody Dostawcze. Wzrost wyniósł 20,9 procent. Głównym tego czynnikiem był pozytywny rozwój sytuacji na rynku tureckim, gdzie po dużym spadku w 2019 r. sprzedaż powróciła do poprzedniego poziomu - wzrosła o 31,7 procent do 12 500 egzemplarzy.</w:t>
      </w:r>
      <w:r w:rsidRPr="00C457E6">
        <w:rPr>
          <w:rFonts w:ascii="VW Text Office" w:eastAsia="Times New Roman" w:hAnsi="VW Text Office" w:cs="Times New Roman"/>
          <w:lang w:val="pl-PL"/>
        </w:rPr>
        <w:br/>
      </w:r>
      <w:r w:rsidRPr="00C457E6">
        <w:rPr>
          <w:rFonts w:ascii="VW Text Office" w:eastAsia="Times New Roman" w:hAnsi="VW Text Office" w:cs="Times New Roman"/>
          <w:lang w:val="pl-PL"/>
        </w:rPr>
        <w:br/>
      </w:r>
    </w:p>
    <w:p w:rsidR="0078139F" w:rsidRPr="0078139F" w:rsidRDefault="0078139F" w:rsidP="0078139F">
      <w:pPr>
        <w:rPr>
          <w:lang w:val="pl-PL"/>
        </w:rPr>
      </w:pPr>
    </w:p>
    <w:p w:rsidR="00A477CB" w:rsidRDefault="00A477CB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:rsidR="00BA4DC0" w:rsidRPr="0078139F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78139F">
        <w:rPr>
          <w:rFonts w:ascii="VW Text Office" w:hAnsi="VW Text Office"/>
          <w:bCs/>
          <w:color w:val="auto"/>
          <w:lang w:val="pl-PL"/>
        </w:rPr>
        <w:t>ontakt:</w:t>
      </w:r>
      <w:r w:rsidR="00BB43ED" w:rsidRPr="0078139F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78139F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78139F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m</w:t>
      </w:r>
      <w:r w:rsidR="00BA4DC0" w:rsidRPr="0078139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:rsidR="005B6E7C" w:rsidRPr="0078139F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8139F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78139F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78139F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78139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78139F">
        <w:rPr>
          <w:rFonts w:ascii="VW Text Office" w:hAnsi="VW Text Office"/>
          <w:bCs/>
          <w:lang w:val="pl-PL"/>
        </w:rPr>
        <w:t>mikolaj.matuszewski@volkswagen.pl</w:t>
      </w:r>
    </w:p>
    <w:p w:rsidR="005B6E7C" w:rsidRPr="0078139F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78139F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78139F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4AsQA&#10;AADaAAAADwAAAGRycy9kb3ducmV2LnhtbESPQWvCQBSE7wX/w/KE3nRjD1Kiq4hUqmCwxkKvj+wz&#10;ic2+DbtbE/313YLQ4zAz3zDzZW8acSXna8sKJuMEBHFhdc2lgs/TZvQKwgdkjY1lUnAjD8vF4GmO&#10;qbYdH+mah1JECPsUFVQhtKmUvqjIoB/bljh6Z+sMhihdKbXDLsJNI1+SZCoN1hwXKmxpXVHxnf8Y&#10;BV9d/u4Ou93lo91m98M9z/b0lin1POxXMxCB+vAffrS3WsEU/q7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eALEAAAA2gAAAA8AAAAAAAAAAAAAAAAAmAIAAGRycy9k&#10;b3ducmV2LnhtbFBLBQYAAAAABAAEAPUAAACJAw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exu8AAAADaAAAADwAAAGRycy9kb3ducmV2LnhtbERPTWsCMRC9F/wPYQRvNWsFKVujtGKh&#10;xUtrRXocNtMk7GayblJN/31zEDw+3vdynX0nzjREF1jBbFqBIG6CdmwUHL5e7x9BxISssQtMCv4o&#10;wno1ultircOFP+m8T0aUEI41KrAp9bWUsbHkMU5DT1y4nzB4TAUORuoBLyXcd/KhqhbSo+PSYLGn&#10;jaWm3f96BTm9bz+M27VHN/8+HG2bDZ1elJqM8/MTiEQ53cRX95tWULaWK+UGyN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XsbvAAAAA2gAAAA8AAAAAAAAAAAAAAAAA&#10;oQIAAGRycy9kb3ducmV2LnhtbFBLBQYAAAAABAAEAPkAAACOAwAAAAA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78139F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B07" w:rsidRDefault="00046B07">
      <w:pPr>
        <w:spacing w:line="240" w:lineRule="auto"/>
      </w:pPr>
      <w:r>
        <w:separator/>
      </w:r>
    </w:p>
  </w:endnote>
  <w:endnote w:type="continuationSeparator" w:id="0">
    <w:p w:rsidR="00046B07" w:rsidRDefault="00046B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40E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40E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40E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40E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B07" w:rsidRDefault="00046B07">
      <w:pPr>
        <w:spacing w:line="240" w:lineRule="auto"/>
      </w:pPr>
      <w:r>
        <w:separator/>
      </w:r>
    </w:p>
  </w:footnote>
  <w:footnote w:type="continuationSeparator" w:id="0">
    <w:p w:rsidR="00046B07" w:rsidRDefault="00046B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6675"/>
    <w:multiLevelType w:val="multilevel"/>
    <w:tmpl w:val="C7C0A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8E4C8B"/>
    <w:multiLevelType w:val="multilevel"/>
    <w:tmpl w:val="4ADE7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14FC5"/>
    <w:multiLevelType w:val="hybridMultilevel"/>
    <w:tmpl w:val="DB70D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7"/>
  </w:num>
  <w:num w:numId="3">
    <w:abstractNumId w:val="34"/>
  </w:num>
  <w:num w:numId="4">
    <w:abstractNumId w:val="0"/>
  </w:num>
  <w:num w:numId="5">
    <w:abstractNumId w:val="5"/>
  </w:num>
  <w:num w:numId="6">
    <w:abstractNumId w:val="17"/>
  </w:num>
  <w:num w:numId="7">
    <w:abstractNumId w:val="24"/>
  </w:num>
  <w:num w:numId="8">
    <w:abstractNumId w:val="11"/>
  </w:num>
  <w:num w:numId="9">
    <w:abstractNumId w:val="1"/>
  </w:num>
  <w:num w:numId="10">
    <w:abstractNumId w:val="32"/>
  </w:num>
  <w:num w:numId="11">
    <w:abstractNumId w:val="23"/>
  </w:num>
  <w:num w:numId="12">
    <w:abstractNumId w:val="38"/>
  </w:num>
  <w:num w:numId="13">
    <w:abstractNumId w:val="33"/>
  </w:num>
  <w:num w:numId="14">
    <w:abstractNumId w:val="27"/>
  </w:num>
  <w:num w:numId="15">
    <w:abstractNumId w:val="7"/>
  </w:num>
  <w:num w:numId="16">
    <w:abstractNumId w:val="2"/>
  </w:num>
  <w:num w:numId="17">
    <w:abstractNumId w:val="18"/>
  </w:num>
  <w:num w:numId="18">
    <w:abstractNumId w:val="6"/>
  </w:num>
  <w:num w:numId="19">
    <w:abstractNumId w:val="4"/>
  </w:num>
  <w:num w:numId="20">
    <w:abstractNumId w:val="22"/>
  </w:num>
  <w:num w:numId="21">
    <w:abstractNumId w:val="31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  <w:num w:numId="26">
    <w:abstractNumId w:val="35"/>
  </w:num>
  <w:num w:numId="27">
    <w:abstractNumId w:val="9"/>
  </w:num>
  <w:num w:numId="28">
    <w:abstractNumId w:val="21"/>
  </w:num>
  <w:num w:numId="29">
    <w:abstractNumId w:val="25"/>
  </w:num>
  <w:num w:numId="30">
    <w:abstractNumId w:val="30"/>
  </w:num>
  <w:num w:numId="31">
    <w:abstractNumId w:val="15"/>
  </w:num>
  <w:num w:numId="32">
    <w:abstractNumId w:val="10"/>
  </w:num>
  <w:num w:numId="33">
    <w:abstractNumId w:val="28"/>
  </w:num>
  <w:num w:numId="34">
    <w:abstractNumId w:val="26"/>
  </w:num>
  <w:num w:numId="35">
    <w:abstractNumId w:val="14"/>
  </w:num>
  <w:num w:numId="36">
    <w:abstractNumId w:val="12"/>
  </w:num>
  <w:num w:numId="37">
    <w:abstractNumId w:val="36"/>
  </w:num>
  <w:num w:numId="38">
    <w:abstractNumId w:val="1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0659"/>
    <w:rsid w:val="000438CB"/>
    <w:rsid w:val="00045AE3"/>
    <w:rsid w:val="00046B07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3816"/>
    <w:rsid w:val="00074362"/>
    <w:rsid w:val="00074A8F"/>
    <w:rsid w:val="00084D2D"/>
    <w:rsid w:val="000A5543"/>
    <w:rsid w:val="000B24E5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2DF0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0532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44AD2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4F68FE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063B"/>
    <w:rsid w:val="0065679B"/>
    <w:rsid w:val="00664664"/>
    <w:rsid w:val="00664CCE"/>
    <w:rsid w:val="00682379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0FD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39F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C7C00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4382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B5010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1CE0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7CB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82B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57E6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0E21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25E9"/>
    <w:rsid w:val="00E060B2"/>
    <w:rsid w:val="00E0784B"/>
    <w:rsid w:val="00E1187E"/>
    <w:rsid w:val="00E13431"/>
    <w:rsid w:val="00E14163"/>
    <w:rsid w:val="00E142B7"/>
    <w:rsid w:val="00E34421"/>
    <w:rsid w:val="00E40E8C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01C0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DA071-AA75-4F4A-9BBC-4CB6DED1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6824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2021-01-15T13:20:00Z</dcterms:created>
  <dcterms:modified xsi:type="dcterms:W3CDTF">2021-01-15T13:20:00Z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