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569E7431" w:rsidR="0032215E" w:rsidRPr="0070424A" w:rsidRDefault="00F730D5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16</w:t>
      </w:r>
      <w:r w:rsidR="009B12CD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58FC00B6" w14:textId="77777777" w:rsidR="00F730D5" w:rsidRPr="00F730D5" w:rsidRDefault="00F730D5" w:rsidP="00F730D5">
      <w:pPr>
        <w:rPr>
          <w:b/>
          <w:sz w:val="28"/>
          <w:szCs w:val="28"/>
          <w:lang w:val="pl-PL"/>
        </w:rPr>
      </w:pPr>
      <w:r w:rsidRPr="00F730D5">
        <w:rPr>
          <w:b/>
          <w:sz w:val="28"/>
          <w:szCs w:val="28"/>
          <w:lang w:val="pl-PL"/>
        </w:rPr>
        <w:t>Volkswagen Poznań z tytułem Pracodawca Organizator Pracy Bezpiecznej</w:t>
      </w:r>
    </w:p>
    <w:p w14:paraId="57685938" w14:textId="61281009" w:rsidR="001168B7" w:rsidRPr="00643549" w:rsidRDefault="007E1D26" w:rsidP="00F57C15">
      <w:pPr>
        <w:rPr>
          <w:rFonts w:cstheme="minorHAnsi"/>
          <w:b/>
          <w:sz w:val="28"/>
          <w:szCs w:val="28"/>
          <w:lang w:val="pl-PL"/>
        </w:rPr>
      </w:pPr>
      <w:r w:rsidRPr="007E1D26">
        <w:rPr>
          <w:rFonts w:ascii="VW Head Office" w:hAnsi="VW Head Office"/>
          <w:b/>
          <w:sz w:val="28"/>
          <w:szCs w:val="28"/>
          <w:lang w:val="pl-PL"/>
        </w:rPr>
        <w:br/>
      </w:r>
    </w:p>
    <w:p w14:paraId="7E21E6ED" w14:textId="77777777" w:rsidR="005119E3" w:rsidRPr="005119E3" w:rsidRDefault="005119E3" w:rsidP="005119E3">
      <w:pPr>
        <w:numPr>
          <w:ilvl w:val="0"/>
          <w:numId w:val="34"/>
        </w:numPr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 w:rsidRPr="005119E3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Zakład Volkswagen Poznań we Wrześni zdobył I miejsce w kategorii Duży Pracodawca</w:t>
      </w:r>
    </w:p>
    <w:p w14:paraId="75A50F86" w14:textId="77777777" w:rsidR="005119E3" w:rsidRPr="005119E3" w:rsidRDefault="005119E3" w:rsidP="005119E3">
      <w:pPr>
        <w:numPr>
          <w:ilvl w:val="0"/>
          <w:numId w:val="34"/>
        </w:numPr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 w:rsidRPr="005119E3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„Przywiązujemy ogromną wagę do tematu bezpieczeństwa naszych pracowników” – podkreśla Jolanta Musielak, członek zarządu Volkswagen Poznań ds. personalnych i organizacji</w:t>
      </w:r>
    </w:p>
    <w:p w14:paraId="69AACD82" w14:textId="5382049A" w:rsidR="00F57C15" w:rsidRDefault="00F57C15" w:rsidP="00F57C15">
      <w:pPr>
        <w:pStyle w:val="Akapitzlist"/>
        <w:spacing w:before="240" w:line="300" w:lineRule="exact"/>
        <w:ind w:left="770"/>
        <w:rPr>
          <w:rFonts w:ascii="VW Text Office" w:hAnsi="VW Text Office"/>
          <w:b/>
        </w:rPr>
      </w:pPr>
    </w:p>
    <w:p w14:paraId="23220A56" w14:textId="3DF778CA" w:rsidR="00E076D2" w:rsidRPr="00F57C15" w:rsidRDefault="005119E3" w:rsidP="005119E3">
      <w:pPr>
        <w:pStyle w:val="Akapitzlist"/>
        <w:spacing w:before="240" w:line="300" w:lineRule="exact"/>
        <w:ind w:left="770"/>
        <w:rPr>
          <w:rFonts w:ascii="VW Text Office" w:hAnsi="VW Text Office"/>
          <w:b/>
        </w:rPr>
      </w:pPr>
      <w:r w:rsidRPr="00F57C15">
        <w:rPr>
          <w:rFonts w:ascii="VW Text Office" w:eastAsia="Arial" w:hAnsi="VW Text Office" w:cs="Arial"/>
          <w:b/>
          <w:noProof/>
          <w:color w:val="000000"/>
          <w:bdr w:val="nil"/>
          <w:lang w:val="de-DE" w:eastAsia="zh-CN"/>
        </w:rPr>
        <w:drawing>
          <wp:anchor distT="0" distB="0" distL="114300" distR="114300" simplePos="0" relativeHeight="251671040" behindDoc="0" locked="0" layoutInCell="1" allowOverlap="1" wp14:anchorId="6D9B4B75" wp14:editId="68E2BADF">
            <wp:simplePos x="0" y="0"/>
            <wp:positionH relativeFrom="column">
              <wp:posOffset>193906</wp:posOffset>
            </wp:positionH>
            <wp:positionV relativeFrom="paragraph">
              <wp:posOffset>21071</wp:posOffset>
            </wp:positionV>
            <wp:extent cx="1322705" cy="1863090"/>
            <wp:effectExtent l="0" t="0" r="0" b="381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705" cy="1863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5FC3" w:rsidRPr="00F57C15">
        <w:rPr>
          <w:rFonts w:ascii="VW Text Office" w:hAnsi="VW Text Office"/>
          <w:b/>
        </w:rPr>
        <w:t xml:space="preserve">Poznań, </w:t>
      </w:r>
      <w:r>
        <w:rPr>
          <w:rFonts w:ascii="VW Text Office" w:hAnsi="VW Text Office"/>
          <w:b/>
        </w:rPr>
        <w:t>16</w:t>
      </w:r>
      <w:r w:rsidR="00600698">
        <w:rPr>
          <w:rFonts w:ascii="VW Text Office" w:hAnsi="VW Text Office"/>
          <w:b/>
        </w:rPr>
        <w:t xml:space="preserve"> grudnia</w:t>
      </w:r>
      <w:r w:rsidR="001168B7" w:rsidRPr="00F57C15">
        <w:rPr>
          <w:rFonts w:ascii="VW Text Office" w:hAnsi="VW Text Office"/>
          <w:b/>
        </w:rPr>
        <w:t xml:space="preserve"> 2020 r. </w:t>
      </w:r>
      <w:r w:rsidRPr="005119E3">
        <w:rPr>
          <w:rFonts w:ascii="VW Text Office" w:hAnsi="VW Text Office"/>
          <w:b/>
        </w:rPr>
        <w:t xml:space="preserve">Zakład produkcji Volkswagena </w:t>
      </w:r>
      <w:proofErr w:type="spellStart"/>
      <w:r w:rsidRPr="005119E3">
        <w:rPr>
          <w:rFonts w:ascii="VW Text Office" w:hAnsi="VW Text Office"/>
          <w:b/>
        </w:rPr>
        <w:t>Craftera</w:t>
      </w:r>
      <w:proofErr w:type="spellEnd"/>
      <w:r w:rsidRPr="005119E3">
        <w:rPr>
          <w:rFonts w:ascii="VW Text Office" w:hAnsi="VW Text Office"/>
          <w:b/>
        </w:rPr>
        <w:t xml:space="preserve"> we Wrześni, wchodzący w skład spółki Volkswagen Poznań, został nagrodzony przez Państwową Inspekcję Pracy tytułem Pracodawca - Organizator Pracy Bezpiecznej. Volkswagen Poznań już dwukrotnie wcześniej – w latach 2006 i 2013 - zdobywał to wyróżnienie zarówno na stopniu wojewódzkim, jak i ogólnopolskim. Wyróżnienie Pracodawcy Organizatora Pracy Bezpiecznej przyznawane jest firmom przykładającym szczególną uwagę do zagadnień BHP, spełniającym ściśle określone przez PIP kryteria.</w:t>
      </w:r>
    </w:p>
    <w:p w14:paraId="215BB832" w14:textId="77777777" w:rsidR="00643549" w:rsidRPr="00E076D2" w:rsidRDefault="00643549" w:rsidP="00643549">
      <w:pPr>
        <w:spacing w:before="240" w:line="300" w:lineRule="exact"/>
        <w:rPr>
          <w:rFonts w:ascii="VW Text Office" w:hAnsi="VW Text Office"/>
          <w:bCs/>
          <w:lang w:val="pl-PL"/>
        </w:rPr>
      </w:pPr>
    </w:p>
    <w:p w14:paraId="0C8EE8F8" w14:textId="77777777" w:rsidR="005119E3" w:rsidRPr="005119E3" w:rsidRDefault="005119E3" w:rsidP="005119E3">
      <w:pPr>
        <w:spacing w:line="240" w:lineRule="auto"/>
        <w:rPr>
          <w:rFonts w:ascii="VW Text Office" w:hAnsi="VW Text Office"/>
          <w:lang w:val="pl-PL"/>
        </w:rPr>
      </w:pPr>
      <w:r w:rsidRPr="005119E3">
        <w:rPr>
          <w:rFonts w:ascii="VW Text Office" w:hAnsi="VW Text Office"/>
          <w:lang w:val="pl-PL"/>
        </w:rPr>
        <w:t>Bezpieczeństwo i Higiena Pracy odgrywa w obu fabrykach Volkswagen Poznań kluczową rolę. Zaangażowanie kierowników oraz pracowników widoczne jest przy tworzeniu, czy aktualizacji Oceny Ryzyka zawodowego, oraz  dokonywaniu oceny stanowisk pracy pod kątem zagrożeń i ich eliminacji wspólnie ze Społeczną Inspekcją Pracy. Wszystkie stanowiska pracy w nagrodzonym w tym roku zakładzie we Wrześni zaprojektowane zostały z uwzględnieniem zasad ergonomii oraz minimalizacji zagrożeń dla pracowników.</w:t>
      </w:r>
    </w:p>
    <w:p w14:paraId="618C2139" w14:textId="611890AB" w:rsidR="005119E3" w:rsidRPr="005119E3" w:rsidRDefault="00193306" w:rsidP="005119E3">
      <w:pPr>
        <w:spacing w:line="240" w:lineRule="auto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Na przestrzeni 27</w:t>
      </w:r>
      <w:bookmarkStart w:id="0" w:name="_GoBack"/>
      <w:bookmarkEnd w:id="0"/>
      <w:r w:rsidR="005119E3" w:rsidRPr="005119E3">
        <w:rPr>
          <w:rFonts w:ascii="VW Text Office" w:hAnsi="VW Text Office"/>
          <w:lang w:val="pl-PL"/>
        </w:rPr>
        <w:t xml:space="preserve"> lat  działalności spółki Volkswagen Poznań, firma już dwukrotnie – w latach 2006 i 2013 - weryfikowała swój poziom bezpieczeństwa pracy przystępując do konkursu organizowanego przez Państwową Inspekcję Pracy: Pracodawca – Organizator Pracy Bezpiecznej i otrzymując w nim wyróżnienia. W 2020 roku Volkswagen Poznań wziął udział w konkursie po raz trzeci, a przedstawicielem spółki we współzawodnictwie był zakład we Wrześni. Po wypełnieniu ściśle określonych przez Państwową Inspekcję Pracy kryteriów, zakład otrzymał I miejsce w kategorii Duży Pracodawca.</w:t>
      </w:r>
    </w:p>
    <w:p w14:paraId="5375A4CD" w14:textId="77777777" w:rsidR="005119E3" w:rsidRDefault="005119E3" w:rsidP="005119E3">
      <w:pPr>
        <w:spacing w:line="240" w:lineRule="auto"/>
        <w:rPr>
          <w:rFonts w:ascii="VW Text Office" w:hAnsi="VW Text Office"/>
          <w:lang w:val="pl-PL"/>
        </w:rPr>
      </w:pPr>
      <w:r w:rsidRPr="005119E3">
        <w:rPr>
          <w:rFonts w:ascii="VW Text Office" w:hAnsi="VW Text Office"/>
          <w:lang w:val="pl-PL"/>
        </w:rPr>
        <w:t xml:space="preserve"> </w:t>
      </w:r>
    </w:p>
    <w:p w14:paraId="57E36B36" w14:textId="45FE9A63" w:rsidR="005119E3" w:rsidRPr="005119E3" w:rsidRDefault="005119E3" w:rsidP="005119E3">
      <w:pPr>
        <w:spacing w:line="240" w:lineRule="auto"/>
        <w:rPr>
          <w:rFonts w:ascii="VW Text Office" w:hAnsi="VW Text Office"/>
          <w:lang w:val="pl-PL"/>
        </w:rPr>
      </w:pPr>
      <w:r w:rsidRPr="005119E3">
        <w:rPr>
          <w:rFonts w:ascii="VW Text Office" w:hAnsi="VW Text Office"/>
          <w:lang w:val="pl-PL"/>
        </w:rPr>
        <w:t xml:space="preserve">„Bardzo serdecznie dziękuję w imieniu zarządu Volkswagen Poznań za przyznanie pierwszej nagrody w konkursie Państwowej Inspekcji Pracy: </w:t>
      </w:r>
      <w:r w:rsidRPr="005119E3">
        <w:rPr>
          <w:rFonts w:ascii="VW Text Office" w:hAnsi="VW Text Office"/>
          <w:lang w:val="pl-PL"/>
        </w:rPr>
        <w:lastRenderedPageBreak/>
        <w:t xml:space="preserve">Pracodawca – Organizator Pracy Bezpiecznej. W każdym z zakładów Volkswagen Poznań – w tym nagrodzonym we Wrześni, ale oczywiście również w Poznaniu i w Swarzędzu - przywiązujemy ogromną wagę do tematów bezpieczeństwa naszych pracowników. Poprawa warunków pracy i eliminacja zagrożeń oraz uciążliwości na stanowiskach pracy jest naszym priorytetem wpisanym w strategię firmy. Czerpiąc wzorce i wprowadzając najlepsze praktyki BHP w naszych zakładach obserwujemy stale zmniejszającą się ilość wypadków przy pracy. Jesteśmy dumni, że nasi pracownicy mogą w bezpiecznych warunkach wykonywać swoją pracę” – podkreśla Jolanta Musielak, członek  zarządu Volkswagen Poznań ds. personalnych i organizacji. „Przyznana nagroda jest dla nas tym cenniejsza, że odbieramy ją w roku, w którym oprócz eliminacji standardowych zagrożeń wynikających ze środowiska pracy, przyszło nam się mierzyć z  wirusem SARS COV2 i zapewnieniem pracownikom bezpieczeństwa w okresie walki z </w:t>
      </w:r>
      <w:proofErr w:type="spellStart"/>
      <w:r w:rsidRPr="005119E3">
        <w:rPr>
          <w:rFonts w:ascii="VW Text Office" w:hAnsi="VW Text Office"/>
          <w:lang w:val="pl-PL"/>
        </w:rPr>
        <w:t>koronawirusem</w:t>
      </w:r>
      <w:proofErr w:type="spellEnd"/>
      <w:r w:rsidRPr="005119E3">
        <w:rPr>
          <w:rFonts w:ascii="VW Text Office" w:hAnsi="VW Text Office"/>
          <w:lang w:val="pl-PL"/>
        </w:rPr>
        <w:t>.”</w:t>
      </w:r>
    </w:p>
    <w:p w14:paraId="492DC34B" w14:textId="77777777" w:rsidR="005A11EB" w:rsidRDefault="005A11EB" w:rsidP="005119E3">
      <w:pPr>
        <w:spacing w:line="240" w:lineRule="auto"/>
        <w:rPr>
          <w:rFonts w:ascii="VW Text Office" w:hAnsi="VW Text Office"/>
          <w:bCs/>
          <w:lang w:val="pl-PL"/>
        </w:rPr>
      </w:pPr>
    </w:p>
    <w:p w14:paraId="4A94D8D9" w14:textId="0DC7E877" w:rsidR="005119E3" w:rsidRPr="005119E3" w:rsidRDefault="005119E3" w:rsidP="005119E3">
      <w:pPr>
        <w:spacing w:line="240" w:lineRule="auto"/>
        <w:rPr>
          <w:rFonts w:ascii="VW Text Office" w:hAnsi="VW Text Office"/>
          <w:lang w:val="pl-PL"/>
        </w:rPr>
      </w:pPr>
      <w:r w:rsidRPr="005119E3">
        <w:rPr>
          <w:rFonts w:ascii="VW Text Office" w:hAnsi="VW Text Office"/>
          <w:bCs/>
          <w:lang w:val="pl-PL"/>
        </w:rPr>
        <w:t xml:space="preserve">Rok 2020 sprawił, że zagadnienia bezpieczeństwa i higieny pracy w dobie </w:t>
      </w:r>
      <w:proofErr w:type="spellStart"/>
      <w:r w:rsidRPr="005119E3">
        <w:rPr>
          <w:rFonts w:ascii="VW Text Office" w:hAnsi="VW Text Office"/>
          <w:bCs/>
          <w:lang w:val="pl-PL"/>
        </w:rPr>
        <w:t>koronawirusa</w:t>
      </w:r>
      <w:proofErr w:type="spellEnd"/>
      <w:r w:rsidRPr="005119E3">
        <w:rPr>
          <w:rFonts w:ascii="VW Text Office" w:hAnsi="VW Text Office"/>
          <w:bCs/>
          <w:lang w:val="pl-PL"/>
        </w:rPr>
        <w:t xml:space="preserve"> stały się ze względu na dobro pracowników nadzwyczaj priorytetowe. Od początku trwania pandemii, w Volkswagen Poznań wdrożono blisko 60 różnych środków zaradczych, które mają zapewnić bezpieczeństwo załogi. Katalog ten jest wciąż rozwijany i dostosowywany do bieżącej sytuacji. Wszystkim pracownikom Volkswagen Poznań zapewniono dostęp do maseczek ochronnych, rękawiczek i płynów dezynfekcyjnych. Dostosowano także miejsca pracy do nowych warunków wymagających dystansu społecznego.  Ważnym narzędziem działań BHP w spółce są także bezpłatne testy dla pracowników w kierunku Covid-19. </w:t>
      </w:r>
      <w:r w:rsidRPr="005119E3">
        <w:rPr>
          <w:rFonts w:ascii="VW Text Office" w:hAnsi="VW Text Office"/>
          <w:lang w:val="pl-PL"/>
        </w:rPr>
        <w:t>Dotychczas, w ramach badań finansowanych przez Volkswagen Poznań, w specjalnie ustawionych na terenie zakładu punktach, wykonano ich ponad 1500.</w:t>
      </w:r>
    </w:p>
    <w:p w14:paraId="4BBB1420" w14:textId="1001FDC2" w:rsidR="00E076D2" w:rsidRPr="00E076D2" w:rsidRDefault="00E076D2" w:rsidP="005119E3">
      <w:pPr>
        <w:spacing w:line="240" w:lineRule="auto"/>
        <w:rPr>
          <w:rFonts w:ascii="VW Text Office" w:hAnsi="VW Text Office"/>
          <w:lang w:val="pl-PL"/>
        </w:rPr>
      </w:pPr>
    </w:p>
    <w:p w14:paraId="2C6EBBB5" w14:textId="2725974B" w:rsidR="00E55FC3" w:rsidRDefault="00E55FC3" w:rsidP="001168B7">
      <w:pPr>
        <w:spacing w:line="240" w:lineRule="auto"/>
        <w:rPr>
          <w:rFonts w:ascii="VW Text Office" w:hAnsi="VW Text Office"/>
          <w:lang w:val="pl-PL"/>
        </w:rPr>
      </w:pPr>
    </w:p>
    <w:p w14:paraId="491334A6" w14:textId="2F27FF02" w:rsidR="001168B7" w:rsidRPr="001168B7" w:rsidRDefault="00B97712" w:rsidP="001168B7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00D7AB2F" w14:textId="77777777" w:rsidR="001168B7" w:rsidRPr="001168B7" w:rsidRDefault="001168B7" w:rsidP="001168B7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595801E6" w14:textId="77777777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</w:p>
    <w:p w14:paraId="204DC938" w14:textId="77777777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54B80FDE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 xml:space="preserve">Fabryka Samochodów Dostawczych </w:t>
      </w:r>
      <w:r w:rsidR="009E7E9E">
        <w:rPr>
          <w:rFonts w:ascii="VW Text Office" w:hAnsi="VW Text Office"/>
          <w:color w:val="auto"/>
          <w:lang w:val="pl-PL"/>
        </w:rPr>
        <w:br/>
      </w:r>
      <w:r w:rsidRPr="001168B7">
        <w:rPr>
          <w:rFonts w:ascii="VW Text Office" w:hAnsi="VW Text Office"/>
          <w:color w:val="auto"/>
          <w:lang w:val="pl-PL"/>
        </w:rPr>
        <w:t>i Komponentów</w:t>
      </w:r>
    </w:p>
    <w:p w14:paraId="59662008" w14:textId="4FB776AD" w:rsidR="001168B7" w:rsidRPr="001168B7" w:rsidRDefault="009E7E9E" w:rsidP="001168B7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proofErr w:type="spellStart"/>
      <w:r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1168B7">
        <w:rPr>
          <w:rFonts w:ascii="VW Text Office" w:hAnsi="VW Text Office"/>
          <w:bCs/>
          <w:color w:val="auto"/>
          <w:lang w:val="fr-FR"/>
        </w:rPr>
        <w:t>+48 696 443 929</w:t>
      </w:r>
    </w:p>
    <w:p w14:paraId="7CF9B51C" w14:textId="19178EFF" w:rsidR="00312E31" w:rsidRPr="001D0597" w:rsidRDefault="001D0597" w:rsidP="001D4204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1D4204">
        <w:rPr>
          <w:rFonts w:ascii="VW Text Office" w:hAnsi="VW Text Office"/>
          <w:bCs/>
          <w:lang w:val="fr-FR"/>
        </w:rPr>
        <w:t>Patrycja.Kasprzyk@vw-poznan.pl</w:t>
      </w:r>
      <w:r w:rsidR="00312E31" w:rsidRPr="0070424A">
        <w:rPr>
          <w:rFonts w:ascii="VW Text Office" w:hAnsi="VW Text Office"/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7CBAD798" w:rsidR="001168B7" w:rsidRP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2C3DB3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 ponad  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000 osób. W 2019 roku zakłady opuściło łącznie 266 127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7CBAD798" w:rsidR="001168B7" w:rsidRPr="00727329" w:rsidRDefault="001168B7" w:rsidP="00727329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2C3DB3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 ponad  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000 osób. W 2019 roku zakłady opuściło łącznie 266 127 samochodów dostawczych, modeli VW </w:t>
                        </w:r>
                        <w:proofErr w:type="spellStart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</w:t>
                        </w:r>
                        <w:proofErr w:type="spellStart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D0597" w:rsidSect="00E076D2">
      <w:footerReference w:type="default" r:id="rId9"/>
      <w:headerReference w:type="first" r:id="rId10"/>
      <w:footerReference w:type="first" r:id="rId11"/>
      <w:pgSz w:w="11900" w:h="16840"/>
      <w:pgMar w:top="992" w:right="3253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E80A54" w14:textId="77777777" w:rsidR="002A3BAA" w:rsidRDefault="002A3BAA" w:rsidP="0043023C">
      <w:pPr>
        <w:spacing w:line="240" w:lineRule="auto"/>
      </w:pPr>
      <w:r>
        <w:separator/>
      </w:r>
    </w:p>
  </w:endnote>
  <w:endnote w:type="continuationSeparator" w:id="0">
    <w:p w14:paraId="77B87F30" w14:textId="77777777" w:rsidR="002A3BAA" w:rsidRDefault="002A3BAA" w:rsidP="00430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50E5A217" w:rsidR="0062400F" w:rsidRPr="0062400F" w:rsidRDefault="001D0597" w:rsidP="0043023C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A11E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A11E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43023C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3EF35C74" w:rsidR="0062400F" w:rsidRDefault="001D0597" w:rsidP="0043023C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19330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19330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 w:rsidP="004302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66D5A" w14:textId="77777777" w:rsidR="002A3BAA" w:rsidRDefault="002A3BAA" w:rsidP="0043023C">
      <w:pPr>
        <w:spacing w:line="240" w:lineRule="auto"/>
      </w:pPr>
      <w:r>
        <w:separator/>
      </w:r>
    </w:p>
  </w:footnote>
  <w:footnote w:type="continuationSeparator" w:id="0">
    <w:p w14:paraId="4D502F7D" w14:textId="77777777" w:rsidR="002A3BAA" w:rsidRDefault="002A3BAA" w:rsidP="00430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 w:rsidP="0043023C">
    <w:r>
      <w:rPr>
        <w:noProof/>
        <w:lang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32" name="Obraz 32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5052C"/>
    <w:multiLevelType w:val="hybridMultilevel"/>
    <w:tmpl w:val="12268BF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B63CF3"/>
    <w:multiLevelType w:val="hybridMultilevel"/>
    <w:tmpl w:val="D3224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777421"/>
    <w:multiLevelType w:val="hybridMultilevel"/>
    <w:tmpl w:val="D09459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73645"/>
    <w:multiLevelType w:val="hybridMultilevel"/>
    <w:tmpl w:val="68F6F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07536A"/>
    <w:multiLevelType w:val="hybridMultilevel"/>
    <w:tmpl w:val="8026C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3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2"/>
  </w:num>
  <w:num w:numId="3">
    <w:abstractNumId w:val="30"/>
  </w:num>
  <w:num w:numId="4">
    <w:abstractNumId w:val="0"/>
  </w:num>
  <w:num w:numId="5">
    <w:abstractNumId w:val="7"/>
  </w:num>
  <w:num w:numId="6">
    <w:abstractNumId w:val="16"/>
  </w:num>
  <w:num w:numId="7">
    <w:abstractNumId w:val="24"/>
  </w:num>
  <w:num w:numId="8">
    <w:abstractNumId w:val="14"/>
  </w:num>
  <w:num w:numId="9">
    <w:abstractNumId w:val="2"/>
  </w:num>
  <w:num w:numId="10">
    <w:abstractNumId w:val="28"/>
  </w:num>
  <w:num w:numId="11">
    <w:abstractNumId w:val="23"/>
  </w:num>
  <w:num w:numId="12">
    <w:abstractNumId w:val="33"/>
  </w:num>
  <w:num w:numId="13">
    <w:abstractNumId w:val="29"/>
  </w:num>
  <w:num w:numId="14">
    <w:abstractNumId w:val="25"/>
  </w:num>
  <w:num w:numId="15">
    <w:abstractNumId w:val="9"/>
  </w:num>
  <w:num w:numId="16">
    <w:abstractNumId w:val="3"/>
  </w:num>
  <w:num w:numId="17">
    <w:abstractNumId w:val="18"/>
  </w:num>
  <w:num w:numId="18">
    <w:abstractNumId w:val="8"/>
  </w:num>
  <w:num w:numId="19">
    <w:abstractNumId w:val="6"/>
  </w:num>
  <w:num w:numId="20">
    <w:abstractNumId w:val="21"/>
  </w:num>
  <w:num w:numId="21">
    <w:abstractNumId w:val="27"/>
  </w:num>
  <w:num w:numId="22">
    <w:abstractNumId w:val="19"/>
  </w:num>
  <w:num w:numId="23">
    <w:abstractNumId w:val="10"/>
  </w:num>
  <w:num w:numId="24">
    <w:abstractNumId w:val="20"/>
  </w:num>
  <w:num w:numId="25">
    <w:abstractNumId w:val="4"/>
  </w:num>
  <w:num w:numId="26">
    <w:abstractNumId w:val="31"/>
  </w:num>
  <w:num w:numId="27">
    <w:abstractNumId w:val="12"/>
  </w:num>
  <w:num w:numId="28">
    <w:abstractNumId w:val="26"/>
  </w:num>
  <w:num w:numId="29">
    <w:abstractNumId w:val="11"/>
  </w:num>
  <w:num w:numId="30">
    <w:abstractNumId w:val="13"/>
  </w:num>
  <w:num w:numId="31">
    <w:abstractNumId w:val="17"/>
  </w:num>
  <w:num w:numId="32">
    <w:abstractNumId w:val="1"/>
  </w:num>
  <w:num w:numId="33">
    <w:abstractNumId w:val="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18C9"/>
    <w:rsid w:val="000523D2"/>
    <w:rsid w:val="00056DB1"/>
    <w:rsid w:val="00061045"/>
    <w:rsid w:val="000613FB"/>
    <w:rsid w:val="00066136"/>
    <w:rsid w:val="00067F78"/>
    <w:rsid w:val="00072F64"/>
    <w:rsid w:val="00074362"/>
    <w:rsid w:val="00074A8F"/>
    <w:rsid w:val="00085300"/>
    <w:rsid w:val="000A5543"/>
    <w:rsid w:val="000C2ABF"/>
    <w:rsid w:val="000C3DD4"/>
    <w:rsid w:val="000C45D2"/>
    <w:rsid w:val="000D30A3"/>
    <w:rsid w:val="000D6CD4"/>
    <w:rsid w:val="000D7BDD"/>
    <w:rsid w:val="000E1345"/>
    <w:rsid w:val="000E17FF"/>
    <w:rsid w:val="000E3214"/>
    <w:rsid w:val="000E759A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5192"/>
    <w:rsid w:val="0015546D"/>
    <w:rsid w:val="001622CB"/>
    <w:rsid w:val="00172055"/>
    <w:rsid w:val="0017295A"/>
    <w:rsid w:val="00184FE6"/>
    <w:rsid w:val="0019330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3E17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63D81"/>
    <w:rsid w:val="00264806"/>
    <w:rsid w:val="002704C9"/>
    <w:rsid w:val="00275F68"/>
    <w:rsid w:val="0027779D"/>
    <w:rsid w:val="00280569"/>
    <w:rsid w:val="00295352"/>
    <w:rsid w:val="00296BDB"/>
    <w:rsid w:val="00297C4E"/>
    <w:rsid w:val="002A1B45"/>
    <w:rsid w:val="002A3BAA"/>
    <w:rsid w:val="002A53B6"/>
    <w:rsid w:val="002A5954"/>
    <w:rsid w:val="002A5CB3"/>
    <w:rsid w:val="002A6039"/>
    <w:rsid w:val="002A7EB2"/>
    <w:rsid w:val="002B02A5"/>
    <w:rsid w:val="002C07A1"/>
    <w:rsid w:val="002C3DB3"/>
    <w:rsid w:val="002C7A03"/>
    <w:rsid w:val="002E39A2"/>
    <w:rsid w:val="002E46ED"/>
    <w:rsid w:val="002F0F51"/>
    <w:rsid w:val="002F2CE9"/>
    <w:rsid w:val="00307E23"/>
    <w:rsid w:val="0031278C"/>
    <w:rsid w:val="00312E31"/>
    <w:rsid w:val="003157BD"/>
    <w:rsid w:val="0032215E"/>
    <w:rsid w:val="00336383"/>
    <w:rsid w:val="00336B4F"/>
    <w:rsid w:val="003427B3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788B"/>
    <w:rsid w:val="003A7F2C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0649"/>
    <w:rsid w:val="00422CFC"/>
    <w:rsid w:val="0043023C"/>
    <w:rsid w:val="0043408A"/>
    <w:rsid w:val="00446E8E"/>
    <w:rsid w:val="0044752B"/>
    <w:rsid w:val="00451668"/>
    <w:rsid w:val="00452613"/>
    <w:rsid w:val="004538D1"/>
    <w:rsid w:val="004600AB"/>
    <w:rsid w:val="004624C4"/>
    <w:rsid w:val="00462CE6"/>
    <w:rsid w:val="00464C5E"/>
    <w:rsid w:val="00464DBD"/>
    <w:rsid w:val="004656ED"/>
    <w:rsid w:val="00467831"/>
    <w:rsid w:val="00472761"/>
    <w:rsid w:val="0048011E"/>
    <w:rsid w:val="004831BB"/>
    <w:rsid w:val="00483F60"/>
    <w:rsid w:val="00491D96"/>
    <w:rsid w:val="00496890"/>
    <w:rsid w:val="0049731E"/>
    <w:rsid w:val="004A1A6C"/>
    <w:rsid w:val="004A5784"/>
    <w:rsid w:val="004A5CC5"/>
    <w:rsid w:val="004B7A66"/>
    <w:rsid w:val="004C33E3"/>
    <w:rsid w:val="004C3FD7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19E3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2ED2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A11EB"/>
    <w:rsid w:val="005A6F0C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0698"/>
    <w:rsid w:val="00602AF8"/>
    <w:rsid w:val="00604FC1"/>
    <w:rsid w:val="0060611F"/>
    <w:rsid w:val="006066DC"/>
    <w:rsid w:val="00606A73"/>
    <w:rsid w:val="006103D1"/>
    <w:rsid w:val="00614500"/>
    <w:rsid w:val="0062400F"/>
    <w:rsid w:val="006240AC"/>
    <w:rsid w:val="00641B10"/>
    <w:rsid w:val="00643549"/>
    <w:rsid w:val="0065679B"/>
    <w:rsid w:val="00664664"/>
    <w:rsid w:val="00664CCE"/>
    <w:rsid w:val="00684B38"/>
    <w:rsid w:val="0068580B"/>
    <w:rsid w:val="00685DD4"/>
    <w:rsid w:val="00690A1C"/>
    <w:rsid w:val="006958FA"/>
    <w:rsid w:val="006B36D7"/>
    <w:rsid w:val="006B3827"/>
    <w:rsid w:val="006C0ADD"/>
    <w:rsid w:val="006C3E37"/>
    <w:rsid w:val="006C3F6C"/>
    <w:rsid w:val="006D179E"/>
    <w:rsid w:val="006E1754"/>
    <w:rsid w:val="006E347D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5E37"/>
    <w:rsid w:val="0076789D"/>
    <w:rsid w:val="007723D6"/>
    <w:rsid w:val="00781A6E"/>
    <w:rsid w:val="00783BAA"/>
    <w:rsid w:val="00787813"/>
    <w:rsid w:val="007A152A"/>
    <w:rsid w:val="007A3679"/>
    <w:rsid w:val="007A4389"/>
    <w:rsid w:val="007A7A45"/>
    <w:rsid w:val="007B020D"/>
    <w:rsid w:val="007B58F6"/>
    <w:rsid w:val="007B648A"/>
    <w:rsid w:val="007C146C"/>
    <w:rsid w:val="007C2A5E"/>
    <w:rsid w:val="007C73BA"/>
    <w:rsid w:val="007D0DA1"/>
    <w:rsid w:val="007D4A22"/>
    <w:rsid w:val="007E1D26"/>
    <w:rsid w:val="007E2703"/>
    <w:rsid w:val="007E311B"/>
    <w:rsid w:val="007E74FD"/>
    <w:rsid w:val="007F3DCF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7191"/>
    <w:rsid w:val="008405A3"/>
    <w:rsid w:val="00843D98"/>
    <w:rsid w:val="00850134"/>
    <w:rsid w:val="008517E5"/>
    <w:rsid w:val="0085418F"/>
    <w:rsid w:val="00856FF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2D77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D7076"/>
    <w:rsid w:val="008E421F"/>
    <w:rsid w:val="008E67AF"/>
    <w:rsid w:val="008F1F35"/>
    <w:rsid w:val="0090269C"/>
    <w:rsid w:val="009028EB"/>
    <w:rsid w:val="00904DAB"/>
    <w:rsid w:val="00907BA2"/>
    <w:rsid w:val="0091189B"/>
    <w:rsid w:val="009155DA"/>
    <w:rsid w:val="009175B7"/>
    <w:rsid w:val="00925262"/>
    <w:rsid w:val="00926088"/>
    <w:rsid w:val="00926C03"/>
    <w:rsid w:val="009303B2"/>
    <w:rsid w:val="009317B5"/>
    <w:rsid w:val="00932BB5"/>
    <w:rsid w:val="00933773"/>
    <w:rsid w:val="00941EA3"/>
    <w:rsid w:val="00944CD7"/>
    <w:rsid w:val="0095678B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12CD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0B8"/>
    <w:rsid w:val="009E7E9E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36BF"/>
    <w:rsid w:val="00A963D6"/>
    <w:rsid w:val="00A97EDC"/>
    <w:rsid w:val="00AB1DC3"/>
    <w:rsid w:val="00AB5C7C"/>
    <w:rsid w:val="00AB6480"/>
    <w:rsid w:val="00AB7A9F"/>
    <w:rsid w:val="00AC09F7"/>
    <w:rsid w:val="00AC30F4"/>
    <w:rsid w:val="00AC3550"/>
    <w:rsid w:val="00AC4C97"/>
    <w:rsid w:val="00AC5971"/>
    <w:rsid w:val="00AD04AC"/>
    <w:rsid w:val="00AD32EC"/>
    <w:rsid w:val="00AD745D"/>
    <w:rsid w:val="00AD7796"/>
    <w:rsid w:val="00AE116A"/>
    <w:rsid w:val="00AE1BB5"/>
    <w:rsid w:val="00AE44E8"/>
    <w:rsid w:val="00AE5B4B"/>
    <w:rsid w:val="00AE7430"/>
    <w:rsid w:val="00AF1A12"/>
    <w:rsid w:val="00AF2172"/>
    <w:rsid w:val="00AF237E"/>
    <w:rsid w:val="00AF4449"/>
    <w:rsid w:val="00AF769B"/>
    <w:rsid w:val="00B02344"/>
    <w:rsid w:val="00B0513B"/>
    <w:rsid w:val="00B071E1"/>
    <w:rsid w:val="00B07B8B"/>
    <w:rsid w:val="00B1002C"/>
    <w:rsid w:val="00B1054B"/>
    <w:rsid w:val="00B12812"/>
    <w:rsid w:val="00B218AD"/>
    <w:rsid w:val="00B3040A"/>
    <w:rsid w:val="00B337E7"/>
    <w:rsid w:val="00B3396C"/>
    <w:rsid w:val="00B3534C"/>
    <w:rsid w:val="00B35B1D"/>
    <w:rsid w:val="00B3642A"/>
    <w:rsid w:val="00B37011"/>
    <w:rsid w:val="00B373B4"/>
    <w:rsid w:val="00B4067E"/>
    <w:rsid w:val="00B458B8"/>
    <w:rsid w:val="00B47A30"/>
    <w:rsid w:val="00B53EC1"/>
    <w:rsid w:val="00B65F70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0454"/>
    <w:rsid w:val="00BC2937"/>
    <w:rsid w:val="00BC2FDC"/>
    <w:rsid w:val="00BC5488"/>
    <w:rsid w:val="00BC6819"/>
    <w:rsid w:val="00BD1656"/>
    <w:rsid w:val="00BD2A8F"/>
    <w:rsid w:val="00BD3C29"/>
    <w:rsid w:val="00BE066B"/>
    <w:rsid w:val="00BF31EB"/>
    <w:rsid w:val="00C0088D"/>
    <w:rsid w:val="00C02282"/>
    <w:rsid w:val="00C033AA"/>
    <w:rsid w:val="00C05044"/>
    <w:rsid w:val="00C13F55"/>
    <w:rsid w:val="00C16535"/>
    <w:rsid w:val="00C20D77"/>
    <w:rsid w:val="00C238FC"/>
    <w:rsid w:val="00C263A1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852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303AC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1C6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E74F9"/>
    <w:rsid w:val="00DF1114"/>
    <w:rsid w:val="00DF5498"/>
    <w:rsid w:val="00E0094E"/>
    <w:rsid w:val="00E01CFA"/>
    <w:rsid w:val="00E060B2"/>
    <w:rsid w:val="00E06C96"/>
    <w:rsid w:val="00E076D2"/>
    <w:rsid w:val="00E0784B"/>
    <w:rsid w:val="00E1187E"/>
    <w:rsid w:val="00E13431"/>
    <w:rsid w:val="00E14163"/>
    <w:rsid w:val="00E142B7"/>
    <w:rsid w:val="00E34421"/>
    <w:rsid w:val="00E414FB"/>
    <w:rsid w:val="00E54DD3"/>
    <w:rsid w:val="00E55FC3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186C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0871"/>
    <w:rsid w:val="00F21FD8"/>
    <w:rsid w:val="00F312BB"/>
    <w:rsid w:val="00F41B24"/>
    <w:rsid w:val="00F453C5"/>
    <w:rsid w:val="00F57227"/>
    <w:rsid w:val="00F57518"/>
    <w:rsid w:val="00F57C15"/>
    <w:rsid w:val="00F608A0"/>
    <w:rsid w:val="00F641AE"/>
    <w:rsid w:val="00F721EC"/>
    <w:rsid w:val="00F730D5"/>
    <w:rsid w:val="00F74248"/>
    <w:rsid w:val="00F76E0C"/>
    <w:rsid w:val="00F77590"/>
    <w:rsid w:val="00F804D1"/>
    <w:rsid w:val="00F80EE9"/>
    <w:rsid w:val="00F836A6"/>
    <w:rsid w:val="00F86CE5"/>
    <w:rsid w:val="00F90B94"/>
    <w:rsid w:val="00FA2A93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0FFE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B9B62-D324-4919-B5E1-F63F997B7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4056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7</cp:revision>
  <cp:lastPrinted>2020-12-10T13:01:00Z</cp:lastPrinted>
  <dcterms:created xsi:type="dcterms:W3CDTF">2020-12-16T08:57:00Z</dcterms:created>
  <dcterms:modified xsi:type="dcterms:W3CDTF">2020-12-16T10:30:00Z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