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15E" w:rsidRPr="00425CB1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:rsidR="00DB3160" w:rsidRPr="00425CB1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:rsidR="00DB3160" w:rsidRPr="00425CB1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:rsidR="0032215E" w:rsidRPr="00425CB1" w:rsidRDefault="00425CB1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20</w:t>
      </w:r>
      <w:r w:rsidR="001A57BD" w:rsidRPr="00425CB1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listopada</w:t>
      </w:r>
      <w:r w:rsidR="00BD1656" w:rsidRPr="00425CB1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2020</w:t>
      </w:r>
      <w:r w:rsidR="00D0192B" w:rsidRPr="00425CB1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:rsidR="00BA25D3" w:rsidRPr="00425CB1" w:rsidRDefault="00BA25D3" w:rsidP="00BA25D3">
      <w:pPr>
        <w:jc w:val="both"/>
        <w:rPr>
          <w:rFonts w:ascii="VW Head Office" w:hAnsi="VW Head Office"/>
          <w:b/>
          <w:sz w:val="24"/>
          <w:szCs w:val="24"/>
          <w:lang w:val="pl-PL"/>
        </w:rPr>
      </w:pPr>
    </w:p>
    <w:p w:rsidR="00425CB1" w:rsidRPr="00425CB1" w:rsidRDefault="00425CB1" w:rsidP="00425CB1">
      <w:pPr>
        <w:spacing w:line="300" w:lineRule="exact"/>
        <w:rPr>
          <w:rFonts w:ascii="VW Head Office" w:hAnsi="VW Head Office" w:cstheme="minorHAnsi"/>
          <w:b/>
          <w:sz w:val="28"/>
          <w:szCs w:val="28"/>
          <w:lang w:val="pl-PL"/>
        </w:rPr>
      </w:pPr>
      <w:r w:rsidRPr="00425CB1">
        <w:rPr>
          <w:rFonts w:ascii="VW Head Office" w:hAnsi="VW Head Office" w:cstheme="minorHAnsi"/>
          <w:b/>
          <w:sz w:val="28"/>
          <w:szCs w:val="28"/>
          <w:lang w:val="pl-PL"/>
        </w:rPr>
        <w:t xml:space="preserve">Volkswagen </w:t>
      </w:r>
      <w:proofErr w:type="spellStart"/>
      <w:r w:rsidRPr="00425CB1">
        <w:rPr>
          <w:rFonts w:ascii="VW Head Office" w:hAnsi="VW Head Office" w:cstheme="minorHAnsi"/>
          <w:b/>
          <w:sz w:val="28"/>
          <w:szCs w:val="28"/>
          <w:lang w:val="pl-PL"/>
        </w:rPr>
        <w:t>Multivan</w:t>
      </w:r>
      <w:proofErr w:type="spellEnd"/>
      <w:r w:rsidRPr="00425CB1">
        <w:rPr>
          <w:rFonts w:ascii="VW Head Office" w:hAnsi="VW Head Office" w:cstheme="minorHAnsi"/>
          <w:b/>
          <w:sz w:val="28"/>
          <w:szCs w:val="28"/>
          <w:lang w:val="pl-PL"/>
        </w:rPr>
        <w:t xml:space="preserve"> 6.1 w klimacie wielkiej przygody – wersja </w:t>
      </w:r>
      <w:proofErr w:type="spellStart"/>
      <w:r w:rsidRPr="00425CB1">
        <w:rPr>
          <w:rFonts w:ascii="VW Head Office" w:hAnsi="VW Head Office" w:cstheme="minorHAnsi"/>
          <w:b/>
          <w:sz w:val="28"/>
          <w:szCs w:val="28"/>
          <w:lang w:val="pl-PL"/>
        </w:rPr>
        <w:t>PanAmericana</w:t>
      </w:r>
      <w:proofErr w:type="spellEnd"/>
    </w:p>
    <w:p w:rsidR="00425CB1" w:rsidRPr="00425CB1" w:rsidRDefault="00425CB1" w:rsidP="00425CB1">
      <w:pPr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240" w:line="300" w:lineRule="exact"/>
        <w:ind w:left="284" w:hanging="284"/>
        <w:rPr>
          <w:rFonts w:ascii="VW Head Office" w:eastAsia="Times New Roman" w:hAnsi="VW Head Office" w:cstheme="minorHAnsi"/>
          <w:b/>
          <w:sz w:val="24"/>
          <w:szCs w:val="24"/>
          <w:lang w:val="pl-PL"/>
        </w:rPr>
      </w:pPr>
      <w:r w:rsidRPr="00425CB1">
        <w:rPr>
          <w:rFonts w:ascii="VW Head Office" w:eastAsia="Times New Roman" w:hAnsi="VW Head Office" w:cstheme="minorHAnsi"/>
          <w:b/>
          <w:sz w:val="24"/>
          <w:szCs w:val="24"/>
          <w:lang w:val="pl-PL"/>
        </w:rPr>
        <w:t xml:space="preserve">Nowa wersja </w:t>
      </w:r>
      <w:proofErr w:type="spellStart"/>
      <w:r w:rsidRPr="00425CB1">
        <w:rPr>
          <w:rFonts w:ascii="VW Head Office" w:eastAsia="Times New Roman" w:hAnsi="VW Head Office" w:cstheme="minorHAnsi"/>
          <w:b/>
          <w:sz w:val="24"/>
          <w:szCs w:val="24"/>
          <w:lang w:val="pl-PL"/>
        </w:rPr>
        <w:t>Multivana</w:t>
      </w:r>
      <w:proofErr w:type="spellEnd"/>
      <w:r w:rsidRPr="00425CB1">
        <w:rPr>
          <w:rFonts w:ascii="VW Head Office" w:eastAsia="Times New Roman" w:hAnsi="VW Head Office" w:cstheme="minorHAnsi"/>
          <w:b/>
          <w:sz w:val="24"/>
          <w:szCs w:val="24"/>
          <w:lang w:val="pl-PL"/>
        </w:rPr>
        <w:t xml:space="preserve"> dla globtroterów</w:t>
      </w:r>
    </w:p>
    <w:p w:rsidR="00425CB1" w:rsidRPr="00425CB1" w:rsidRDefault="00425CB1" w:rsidP="00425CB1">
      <w:pPr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theme="minorHAnsi"/>
          <w:b/>
          <w:sz w:val="24"/>
          <w:szCs w:val="24"/>
          <w:lang w:val="pl-PL"/>
        </w:rPr>
      </w:pPr>
      <w:r w:rsidRPr="00425CB1">
        <w:rPr>
          <w:rFonts w:ascii="VW Head Office" w:eastAsia="Times New Roman" w:hAnsi="VW Head Office" w:cstheme="minorHAnsi"/>
          <w:b/>
          <w:sz w:val="24"/>
          <w:szCs w:val="24"/>
          <w:lang w:val="pl-PL"/>
        </w:rPr>
        <w:t>Nowy, bardziej off-</w:t>
      </w:r>
      <w:proofErr w:type="spellStart"/>
      <w:r w:rsidRPr="00425CB1">
        <w:rPr>
          <w:rFonts w:ascii="VW Head Office" w:eastAsia="Times New Roman" w:hAnsi="VW Head Office" w:cstheme="minorHAnsi"/>
          <w:b/>
          <w:sz w:val="24"/>
          <w:szCs w:val="24"/>
          <w:lang w:val="pl-PL"/>
        </w:rPr>
        <w:t>roadowy</w:t>
      </w:r>
      <w:proofErr w:type="spellEnd"/>
      <w:r w:rsidRPr="00425CB1">
        <w:rPr>
          <w:rFonts w:ascii="VW Head Office" w:eastAsia="Times New Roman" w:hAnsi="VW Head Office" w:cstheme="minorHAnsi"/>
          <w:b/>
          <w:sz w:val="24"/>
          <w:szCs w:val="24"/>
          <w:lang w:val="pl-PL"/>
        </w:rPr>
        <w:t xml:space="preserve"> wygląd i opcjonalny napęd na cztery koła</w:t>
      </w:r>
    </w:p>
    <w:p w:rsidR="00425CB1" w:rsidRPr="00425CB1" w:rsidRDefault="00425CB1" w:rsidP="00425CB1">
      <w:pPr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theme="minorHAnsi"/>
          <w:b/>
          <w:sz w:val="24"/>
          <w:szCs w:val="24"/>
          <w:lang w:val="pl-PL"/>
        </w:rPr>
      </w:pPr>
      <w:r w:rsidRPr="00425CB1">
        <w:rPr>
          <w:rFonts w:ascii="VW Head Office" w:eastAsia="Times New Roman" w:hAnsi="VW Head Office" w:cstheme="minorHAnsi"/>
          <w:b/>
          <w:sz w:val="24"/>
          <w:szCs w:val="24"/>
          <w:lang w:val="pl-PL"/>
        </w:rPr>
        <w:t>Wszechstronny samochód o solidnej, a jednocześnie sportowej stylistyce</w:t>
      </w:r>
    </w:p>
    <w:p w:rsidR="00425CB1" w:rsidRPr="00425CB1" w:rsidRDefault="004E4FD1" w:rsidP="00425CB1">
      <w:pPr>
        <w:spacing w:before="240" w:line="300" w:lineRule="exact"/>
        <w:rPr>
          <w:rFonts w:ascii="VW Text Office" w:eastAsia="Times New Roman" w:hAnsi="VW Text Office" w:cstheme="minorHAnsi"/>
          <w:b/>
          <w:lang w:val="pl-PL"/>
        </w:rPr>
      </w:pPr>
      <w:r>
        <w:rPr>
          <w:rFonts w:ascii="VW Text Office" w:eastAsia="Times New Roman" w:hAnsi="VW Text Office" w:cstheme="minorHAnsi"/>
          <w:b/>
          <w:noProof/>
          <w:lang w:val="pl-PL"/>
        </w:rPr>
        <w:drawing>
          <wp:anchor distT="0" distB="0" distL="114300" distR="114300" simplePos="0" relativeHeight="2516710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198755</wp:posOffset>
            </wp:positionV>
            <wp:extent cx="2362835" cy="1574165"/>
            <wp:effectExtent l="0" t="0" r="0" b="6985"/>
            <wp:wrapTight wrapText="bothSides">
              <wp:wrapPolygon edited="0">
                <wp:start x="0" y="0"/>
                <wp:lineTo x="0" y="21434"/>
                <wp:lineTo x="21420" y="21434"/>
                <wp:lineTo x="21420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nAmericana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7678" cy="1591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5CB1" w:rsidRPr="00425CB1">
        <w:rPr>
          <w:rFonts w:ascii="VW Text Office" w:eastAsia="Times New Roman" w:hAnsi="VW Text Office" w:cstheme="minorHAnsi"/>
          <w:b/>
          <w:lang w:val="pl-PL"/>
        </w:rPr>
        <w:t xml:space="preserve">Poznań, 20 listopada 2020 r. Mija właśnie 21 lat, odkąd dwie załogi Volkswagena, jadąc dwoma </w:t>
      </w:r>
      <w:proofErr w:type="spellStart"/>
      <w:r w:rsidR="00425CB1" w:rsidRPr="00425CB1">
        <w:rPr>
          <w:rFonts w:ascii="VW Text Office" w:eastAsia="Times New Roman" w:hAnsi="VW Text Office" w:cstheme="minorHAnsi"/>
          <w:b/>
          <w:lang w:val="pl-PL"/>
        </w:rPr>
        <w:t>Multivanami</w:t>
      </w:r>
      <w:proofErr w:type="spellEnd"/>
      <w:r w:rsidR="00425CB1" w:rsidRPr="00425CB1">
        <w:rPr>
          <w:rFonts w:ascii="VW Text Office" w:eastAsia="Times New Roman" w:hAnsi="VW Text Office" w:cstheme="minorHAnsi"/>
          <w:b/>
          <w:lang w:val="pl-PL"/>
        </w:rPr>
        <w:t xml:space="preserve">, w rekordowym czasie pokonały długą trasę </w:t>
      </w:r>
      <w:r>
        <w:rPr>
          <w:rFonts w:ascii="VW Text Office" w:eastAsia="Times New Roman" w:hAnsi="VW Text Office" w:cstheme="minorHAnsi"/>
          <w:b/>
          <w:lang w:val="pl-PL"/>
        </w:rPr>
        <w:br/>
      </w:r>
      <w:r w:rsidR="00425CB1" w:rsidRPr="00425CB1">
        <w:rPr>
          <w:rFonts w:ascii="VW Text Office" w:eastAsia="Times New Roman" w:hAnsi="VW Text Office" w:cstheme="minorHAnsi"/>
          <w:b/>
          <w:lang w:val="pl-PL"/>
        </w:rPr>
        <w:t xml:space="preserve">z Alaski aż do Ziemi Ognistej – słynną </w:t>
      </w:r>
      <w:proofErr w:type="spellStart"/>
      <w:r w:rsidR="00425CB1" w:rsidRPr="00425CB1">
        <w:rPr>
          <w:rFonts w:ascii="VW Text Office" w:eastAsia="Times New Roman" w:hAnsi="VW Text Office" w:cstheme="minorHAnsi"/>
          <w:b/>
          <w:lang w:val="pl-PL"/>
        </w:rPr>
        <w:t>PanAmericanę</w:t>
      </w:r>
      <w:proofErr w:type="spellEnd"/>
      <w:r w:rsidR="00425CB1" w:rsidRPr="00425CB1">
        <w:rPr>
          <w:rFonts w:ascii="VW Text Office" w:eastAsia="Times New Roman" w:hAnsi="VW Text Office" w:cstheme="minorHAnsi"/>
          <w:b/>
          <w:lang w:val="pl-PL"/>
        </w:rPr>
        <w:t xml:space="preserve">. </w:t>
      </w:r>
      <w:r>
        <w:rPr>
          <w:rFonts w:ascii="VW Text Office" w:eastAsia="Times New Roman" w:hAnsi="VW Text Office" w:cstheme="minorHAnsi"/>
          <w:b/>
          <w:lang w:val="pl-PL"/>
        </w:rPr>
        <w:br/>
      </w:r>
      <w:r w:rsidR="00425CB1" w:rsidRPr="00425CB1">
        <w:rPr>
          <w:rFonts w:ascii="VW Text Office" w:eastAsia="Times New Roman" w:hAnsi="VW Text Office" w:cstheme="minorHAnsi"/>
          <w:b/>
          <w:lang w:val="pl-PL"/>
        </w:rPr>
        <w:t xml:space="preserve">W najnowszej generacji nazwanej podobnie wersji Volkswagena </w:t>
      </w:r>
      <w:proofErr w:type="spellStart"/>
      <w:r w:rsidR="00425CB1" w:rsidRPr="00425CB1">
        <w:rPr>
          <w:rFonts w:ascii="VW Text Office" w:eastAsia="Times New Roman" w:hAnsi="VW Text Office" w:cstheme="minorHAnsi"/>
          <w:b/>
          <w:lang w:val="pl-PL"/>
        </w:rPr>
        <w:t>Multivan</w:t>
      </w:r>
      <w:proofErr w:type="spellEnd"/>
      <w:r w:rsidR="00425CB1" w:rsidRPr="00425CB1">
        <w:rPr>
          <w:rFonts w:ascii="VW Text Office" w:eastAsia="Times New Roman" w:hAnsi="VW Text Office" w:cstheme="minorHAnsi"/>
          <w:b/>
          <w:lang w:val="pl-PL"/>
        </w:rPr>
        <w:t>, po przygodę wyruszyć może nawet siedmioro globtroterów.</w:t>
      </w:r>
    </w:p>
    <w:p w:rsidR="00425CB1" w:rsidRPr="00425CB1" w:rsidRDefault="00425CB1" w:rsidP="00425CB1">
      <w:pPr>
        <w:spacing w:before="240" w:line="300" w:lineRule="exact"/>
        <w:rPr>
          <w:rFonts w:ascii="VW Text Office" w:eastAsia="Times New Roman" w:hAnsi="VW Text Office" w:cstheme="minorHAnsi"/>
          <w:lang w:val="pl-PL"/>
        </w:rPr>
      </w:pPr>
      <w:proofErr w:type="spellStart"/>
      <w:r w:rsidRPr="00425CB1">
        <w:rPr>
          <w:rFonts w:ascii="VW Text Office" w:eastAsia="Times New Roman" w:hAnsi="VW Text Office" w:cstheme="minorHAnsi"/>
          <w:lang w:val="pl-PL"/>
        </w:rPr>
        <w:t>PanAmericana</w:t>
      </w:r>
      <w:proofErr w:type="spellEnd"/>
      <w:r w:rsidRPr="00425CB1">
        <w:rPr>
          <w:rFonts w:ascii="VW Text Office" w:eastAsia="Times New Roman" w:hAnsi="VW Text Office" w:cstheme="minorHAnsi"/>
          <w:lang w:val="pl-PL"/>
        </w:rPr>
        <w:t xml:space="preserve"> – wersja </w:t>
      </w:r>
      <w:proofErr w:type="spellStart"/>
      <w:r w:rsidRPr="00425CB1">
        <w:rPr>
          <w:rFonts w:ascii="VW Text Office" w:eastAsia="Times New Roman" w:hAnsi="VW Text Office" w:cstheme="minorHAnsi"/>
          <w:lang w:val="pl-PL"/>
        </w:rPr>
        <w:t>Multivana</w:t>
      </w:r>
      <w:proofErr w:type="spellEnd"/>
      <w:r w:rsidRPr="00425CB1">
        <w:rPr>
          <w:rFonts w:ascii="VW Text Office" w:eastAsia="Times New Roman" w:hAnsi="VW Text Office" w:cstheme="minorHAnsi"/>
          <w:lang w:val="pl-PL"/>
        </w:rPr>
        <w:t xml:space="preserve">, która już w przypadku wcześniejszych wariantów odnosiła spore sukcesy – różni się od wersji bazowej tego modelu przede wszystkim bardziej „terenowym” wyglądem. Grill osłony chłodnicy utrzymany jest w czerni. Wyglądające bardziej masywnie zderzaki – w przodzie i w tyle – oraz szerokie listwy boczne na których umieszczono charakterystyczny napis </w:t>
      </w:r>
      <w:proofErr w:type="spellStart"/>
      <w:r w:rsidRPr="00425CB1">
        <w:rPr>
          <w:rFonts w:ascii="VW Text Office" w:eastAsia="Times New Roman" w:hAnsi="VW Text Office" w:cstheme="minorHAnsi"/>
          <w:lang w:val="pl-PL"/>
        </w:rPr>
        <w:t>PanAmericana</w:t>
      </w:r>
      <w:proofErr w:type="spellEnd"/>
      <w:r w:rsidRPr="00425CB1">
        <w:rPr>
          <w:rFonts w:ascii="VW Text Office" w:eastAsia="Times New Roman" w:hAnsi="VW Text Office" w:cstheme="minorHAnsi"/>
          <w:lang w:val="pl-PL"/>
        </w:rPr>
        <w:t>, wykonane są z solidnego tworzywa w szarym kolorze „</w:t>
      </w:r>
      <w:proofErr w:type="spellStart"/>
      <w:r w:rsidRPr="00425CB1">
        <w:rPr>
          <w:rFonts w:ascii="VW Text Office" w:eastAsia="Times New Roman" w:hAnsi="VW Text Office" w:cstheme="minorHAnsi"/>
          <w:lang w:val="pl-PL"/>
        </w:rPr>
        <w:t>Nucleus</w:t>
      </w:r>
      <w:proofErr w:type="spellEnd"/>
      <w:r w:rsidRPr="00425CB1">
        <w:rPr>
          <w:rFonts w:ascii="VW Text Office" w:eastAsia="Times New Roman" w:hAnsi="VW Text Office" w:cstheme="minorHAnsi"/>
          <w:lang w:val="pl-PL"/>
        </w:rPr>
        <w:t xml:space="preserve"> Grey”. Stylowe osłony podwozia w przodzie </w:t>
      </w:r>
      <w:r w:rsidR="004E4FD1">
        <w:rPr>
          <w:rFonts w:ascii="VW Text Office" w:eastAsia="Times New Roman" w:hAnsi="VW Text Office" w:cstheme="minorHAnsi"/>
          <w:lang w:val="pl-PL"/>
        </w:rPr>
        <w:br/>
      </w:r>
      <w:r w:rsidRPr="00425CB1">
        <w:rPr>
          <w:rFonts w:ascii="VW Text Office" w:eastAsia="Times New Roman" w:hAnsi="VW Text Office" w:cstheme="minorHAnsi"/>
          <w:lang w:val="pl-PL"/>
        </w:rPr>
        <w:t>i w tyle oraz listwy chroniące dolne fragmenty progów</w:t>
      </w:r>
      <w:r w:rsidR="004E4FD1">
        <w:rPr>
          <w:rFonts w:ascii="VW Text Office" w:eastAsia="Times New Roman" w:hAnsi="VW Text Office" w:cstheme="minorHAnsi"/>
          <w:lang w:val="pl-PL"/>
        </w:rPr>
        <w:t>,</w:t>
      </w:r>
      <w:r w:rsidRPr="00425CB1">
        <w:rPr>
          <w:rFonts w:ascii="VW Text Office" w:eastAsia="Times New Roman" w:hAnsi="VW Text Office" w:cstheme="minorHAnsi"/>
          <w:lang w:val="pl-PL"/>
        </w:rPr>
        <w:t xml:space="preserve"> są z kolei utrzymane w kolorze srebrnym. Standardowo, </w:t>
      </w:r>
      <w:proofErr w:type="spellStart"/>
      <w:r w:rsidRPr="00425CB1">
        <w:rPr>
          <w:rFonts w:ascii="VW Text Office" w:eastAsia="Times New Roman" w:hAnsi="VW Text Office" w:cstheme="minorHAnsi"/>
          <w:lang w:val="pl-PL"/>
        </w:rPr>
        <w:t>Multivan</w:t>
      </w:r>
      <w:proofErr w:type="spellEnd"/>
      <w:r w:rsidRPr="00425CB1">
        <w:rPr>
          <w:rFonts w:ascii="VW Text Office" w:eastAsia="Times New Roman" w:hAnsi="VW Text Office" w:cstheme="minorHAnsi"/>
          <w:lang w:val="pl-PL"/>
        </w:rPr>
        <w:t xml:space="preserve"> </w:t>
      </w:r>
      <w:proofErr w:type="spellStart"/>
      <w:r w:rsidRPr="00425CB1">
        <w:rPr>
          <w:rFonts w:ascii="VW Text Office" w:eastAsia="Times New Roman" w:hAnsi="VW Text Office" w:cstheme="minorHAnsi"/>
          <w:lang w:val="pl-PL"/>
        </w:rPr>
        <w:t>PanAmericana</w:t>
      </w:r>
      <w:proofErr w:type="spellEnd"/>
      <w:r w:rsidRPr="00425CB1">
        <w:rPr>
          <w:rFonts w:ascii="VW Text Office" w:eastAsia="Times New Roman" w:hAnsi="VW Text Office" w:cstheme="minorHAnsi"/>
          <w:lang w:val="pl-PL"/>
        </w:rPr>
        <w:t xml:space="preserve"> wyposażany jest w 17-calowe felgi </w:t>
      </w:r>
      <w:r w:rsidR="00D36CF4">
        <w:rPr>
          <w:rFonts w:ascii="VW Text Office" w:eastAsia="Times New Roman" w:hAnsi="VW Text Office" w:cstheme="minorHAnsi"/>
          <w:lang w:val="pl-PL"/>
        </w:rPr>
        <w:t>„</w:t>
      </w:r>
      <w:proofErr w:type="spellStart"/>
      <w:r w:rsidR="00D36CF4">
        <w:rPr>
          <w:rFonts w:ascii="VW Text Office" w:eastAsia="Times New Roman" w:hAnsi="VW Text Office" w:cstheme="minorHAnsi"/>
          <w:lang w:val="pl-PL"/>
        </w:rPr>
        <w:t>Devenport</w:t>
      </w:r>
      <w:proofErr w:type="spellEnd"/>
      <w:r w:rsidR="00D36CF4">
        <w:rPr>
          <w:rFonts w:ascii="VW Text Office" w:eastAsia="Times New Roman" w:hAnsi="VW Text Office" w:cstheme="minorHAnsi"/>
          <w:lang w:val="pl-PL"/>
        </w:rPr>
        <w:t xml:space="preserve">” </w:t>
      </w:r>
      <w:r w:rsidRPr="00425CB1">
        <w:rPr>
          <w:rFonts w:ascii="VW Text Office" w:eastAsia="Times New Roman" w:hAnsi="VW Text Office" w:cstheme="minorHAnsi"/>
          <w:lang w:val="pl-PL"/>
        </w:rPr>
        <w:t>ze stopów metali lekkich</w:t>
      </w:r>
      <w:r w:rsidR="00D36CF4">
        <w:rPr>
          <w:rFonts w:ascii="VW Text Office" w:eastAsia="Times New Roman" w:hAnsi="VW Text Office" w:cstheme="minorHAnsi"/>
          <w:lang w:val="pl-PL"/>
        </w:rPr>
        <w:t>,</w:t>
      </w:r>
      <w:r w:rsidRPr="00425CB1">
        <w:rPr>
          <w:rFonts w:ascii="VW Text Office" w:eastAsia="Times New Roman" w:hAnsi="VW Text Office" w:cstheme="minorHAnsi"/>
          <w:lang w:val="pl-PL"/>
        </w:rPr>
        <w:t xml:space="preserve"> opcjonalnie dobrać można koła 18-calowe z obręczami „</w:t>
      </w:r>
      <w:proofErr w:type="spellStart"/>
      <w:r w:rsidRPr="00425CB1">
        <w:rPr>
          <w:rFonts w:ascii="VW Text Office" w:eastAsia="Times New Roman" w:hAnsi="VW Text Office" w:cstheme="minorHAnsi"/>
          <w:lang w:val="pl-PL"/>
        </w:rPr>
        <w:t>Palmerston</w:t>
      </w:r>
      <w:proofErr w:type="spellEnd"/>
      <w:r w:rsidRPr="00425CB1">
        <w:rPr>
          <w:rFonts w:ascii="VW Text Office" w:eastAsia="Times New Roman" w:hAnsi="VW Text Office" w:cstheme="minorHAnsi"/>
          <w:lang w:val="pl-PL"/>
        </w:rPr>
        <w:t>” lub „</w:t>
      </w:r>
      <w:proofErr w:type="spellStart"/>
      <w:r w:rsidRPr="00425CB1">
        <w:rPr>
          <w:rFonts w:ascii="VW Text Office" w:eastAsia="Times New Roman" w:hAnsi="VW Text Office" w:cstheme="minorHAnsi"/>
          <w:lang w:val="pl-PL"/>
        </w:rPr>
        <w:t>Valdivia</w:t>
      </w:r>
      <w:proofErr w:type="spellEnd"/>
      <w:r w:rsidRPr="00425CB1">
        <w:rPr>
          <w:rFonts w:ascii="VW Text Office" w:eastAsia="Times New Roman" w:hAnsi="VW Text Office" w:cstheme="minorHAnsi"/>
          <w:lang w:val="pl-PL"/>
        </w:rPr>
        <w:t>”. Wszystkie nadają się do jazdy w nierównym terenie.</w:t>
      </w:r>
      <w:r w:rsidRPr="00425CB1">
        <w:rPr>
          <w:rFonts w:ascii="VW Text Office" w:eastAsia="Times New Roman" w:hAnsi="VW Text Office" w:cstheme="minorHAnsi"/>
          <w:lang w:val="pl-PL"/>
        </w:rPr>
        <w:br/>
      </w:r>
      <w:r w:rsidRPr="00425CB1">
        <w:rPr>
          <w:rFonts w:ascii="VW Text Office" w:eastAsia="Times New Roman" w:hAnsi="VW Text Office" w:cstheme="minorHAnsi"/>
          <w:lang w:val="pl-PL"/>
        </w:rPr>
        <w:br/>
        <w:t xml:space="preserve">Oprócz tych funkcjonalnych udogodnień, </w:t>
      </w:r>
      <w:proofErr w:type="spellStart"/>
      <w:r w:rsidRPr="00425CB1">
        <w:rPr>
          <w:rFonts w:ascii="VW Text Office" w:eastAsia="Times New Roman" w:hAnsi="VW Text Office" w:cstheme="minorHAnsi"/>
          <w:lang w:val="pl-PL"/>
        </w:rPr>
        <w:t>Multivan</w:t>
      </w:r>
      <w:proofErr w:type="spellEnd"/>
      <w:r w:rsidRPr="00425CB1">
        <w:rPr>
          <w:rFonts w:ascii="VW Text Office" w:eastAsia="Times New Roman" w:hAnsi="VW Text Office" w:cstheme="minorHAnsi"/>
          <w:lang w:val="pl-PL"/>
        </w:rPr>
        <w:t xml:space="preserve"> </w:t>
      </w:r>
      <w:proofErr w:type="spellStart"/>
      <w:r w:rsidRPr="00425CB1">
        <w:rPr>
          <w:rFonts w:ascii="VW Text Office" w:eastAsia="Times New Roman" w:hAnsi="VW Text Office" w:cstheme="minorHAnsi"/>
          <w:lang w:val="pl-PL"/>
        </w:rPr>
        <w:t>PanAmericana</w:t>
      </w:r>
      <w:proofErr w:type="spellEnd"/>
      <w:r w:rsidRPr="00425CB1">
        <w:rPr>
          <w:rFonts w:ascii="VW Text Office" w:eastAsia="Times New Roman" w:hAnsi="VW Text Office" w:cstheme="minorHAnsi"/>
          <w:lang w:val="pl-PL"/>
        </w:rPr>
        <w:t xml:space="preserve"> poszczycić się może wysokiej klasy, eleganckim wyposażeniem. Stylowy wygląd zewnętrzny pojazdu zapewniają m.in. przyciemnianie szyby przedziału pasażerskiego, przyciemniane światła tylne wykonane w technice LED oraz logo </w:t>
      </w:r>
      <w:proofErr w:type="spellStart"/>
      <w:r w:rsidRPr="00425CB1">
        <w:rPr>
          <w:rFonts w:ascii="VW Text Office" w:eastAsia="Times New Roman" w:hAnsi="VW Text Office" w:cstheme="minorHAnsi"/>
          <w:lang w:val="pl-PL"/>
        </w:rPr>
        <w:t>PanAmericana</w:t>
      </w:r>
      <w:proofErr w:type="spellEnd"/>
      <w:r w:rsidRPr="00425CB1">
        <w:rPr>
          <w:rFonts w:ascii="VW Text Office" w:eastAsia="Times New Roman" w:hAnsi="VW Text Office" w:cstheme="minorHAnsi"/>
          <w:lang w:val="pl-PL"/>
        </w:rPr>
        <w:t xml:space="preserve"> na słupkach B przednich drzwi. </w:t>
      </w:r>
      <w:r w:rsidRPr="00425CB1">
        <w:rPr>
          <w:rFonts w:ascii="VW Text Office" w:eastAsia="Times New Roman" w:hAnsi="VW Text Office" w:cstheme="minorHAnsi"/>
          <w:lang w:val="pl-PL"/>
        </w:rPr>
        <w:br/>
      </w:r>
      <w:r w:rsidRPr="00425CB1">
        <w:rPr>
          <w:rFonts w:ascii="VW Text Office" w:eastAsia="Times New Roman" w:hAnsi="VW Text Office" w:cstheme="minorHAnsi"/>
          <w:lang w:val="pl-PL"/>
        </w:rPr>
        <w:br/>
        <w:t xml:space="preserve">Wnętrze </w:t>
      </w:r>
      <w:proofErr w:type="spellStart"/>
      <w:r w:rsidRPr="00425CB1">
        <w:rPr>
          <w:rFonts w:ascii="VW Text Office" w:eastAsia="Times New Roman" w:hAnsi="VW Text Office" w:cstheme="minorHAnsi"/>
          <w:lang w:val="pl-PL"/>
        </w:rPr>
        <w:t>Multivana</w:t>
      </w:r>
      <w:proofErr w:type="spellEnd"/>
      <w:r w:rsidRPr="00425CB1">
        <w:rPr>
          <w:rFonts w:ascii="VW Text Office" w:eastAsia="Times New Roman" w:hAnsi="VW Text Office" w:cstheme="minorHAnsi"/>
          <w:lang w:val="pl-PL"/>
        </w:rPr>
        <w:t xml:space="preserve"> </w:t>
      </w:r>
      <w:proofErr w:type="spellStart"/>
      <w:r w:rsidRPr="00425CB1">
        <w:rPr>
          <w:rFonts w:ascii="VW Text Office" w:eastAsia="Times New Roman" w:hAnsi="VW Text Office" w:cstheme="minorHAnsi"/>
          <w:lang w:val="pl-PL"/>
        </w:rPr>
        <w:t>PanAmericana</w:t>
      </w:r>
      <w:proofErr w:type="spellEnd"/>
      <w:r w:rsidRPr="00425CB1">
        <w:rPr>
          <w:rFonts w:ascii="VW Text Office" w:eastAsia="Times New Roman" w:hAnsi="VW Text Office" w:cstheme="minorHAnsi"/>
          <w:lang w:val="pl-PL"/>
        </w:rPr>
        <w:t xml:space="preserve"> wyposażone jest w dwukolorowe fotele skórzane, czarną deskę rozdzielczą i czarną wykładzinę (wersja </w:t>
      </w:r>
      <w:proofErr w:type="spellStart"/>
      <w:r w:rsidRPr="00425CB1">
        <w:rPr>
          <w:rFonts w:ascii="VW Text Office" w:eastAsia="Times New Roman" w:hAnsi="VW Text Office" w:cstheme="minorHAnsi"/>
          <w:lang w:val="pl-PL"/>
        </w:rPr>
        <w:t>Marrakesh</w:t>
      </w:r>
      <w:proofErr w:type="spellEnd"/>
      <w:r w:rsidRPr="00425CB1">
        <w:rPr>
          <w:rFonts w:ascii="VW Text Office" w:eastAsia="Times New Roman" w:hAnsi="VW Text Office" w:cstheme="minorHAnsi"/>
          <w:lang w:val="pl-PL"/>
        </w:rPr>
        <w:t xml:space="preserve"> – </w:t>
      </w:r>
      <w:r w:rsidRPr="00425CB1">
        <w:rPr>
          <w:rFonts w:ascii="VW Text Office" w:eastAsia="Times New Roman" w:hAnsi="VW Text Office" w:cstheme="minorHAnsi"/>
          <w:lang w:val="pl-PL"/>
        </w:rPr>
        <w:lastRenderedPageBreak/>
        <w:t xml:space="preserve">Czarny </w:t>
      </w:r>
      <w:proofErr w:type="spellStart"/>
      <w:r w:rsidRPr="00425CB1">
        <w:rPr>
          <w:rFonts w:ascii="VW Text Office" w:eastAsia="Times New Roman" w:hAnsi="VW Text Office" w:cstheme="minorHAnsi"/>
          <w:lang w:val="pl-PL"/>
        </w:rPr>
        <w:t>Titanium</w:t>
      </w:r>
      <w:proofErr w:type="spellEnd"/>
      <w:r w:rsidRPr="00425CB1">
        <w:rPr>
          <w:rFonts w:ascii="VW Text Office" w:eastAsia="Times New Roman" w:hAnsi="VW Text Office" w:cstheme="minorHAnsi"/>
          <w:lang w:val="pl-PL"/>
        </w:rPr>
        <w:t xml:space="preserve">) lub czarne fotele z obiciami z </w:t>
      </w:r>
      <w:proofErr w:type="spellStart"/>
      <w:r w:rsidRPr="00425CB1">
        <w:rPr>
          <w:rFonts w:ascii="VW Text Office" w:eastAsia="Times New Roman" w:hAnsi="VW Text Office" w:cstheme="minorHAnsi"/>
          <w:lang w:val="pl-PL"/>
        </w:rPr>
        <w:t>mikrofibry</w:t>
      </w:r>
      <w:proofErr w:type="spellEnd"/>
      <w:r w:rsidRPr="00425CB1">
        <w:rPr>
          <w:rFonts w:ascii="VW Text Office" w:eastAsia="Times New Roman" w:hAnsi="VW Text Office" w:cstheme="minorHAnsi"/>
          <w:lang w:val="pl-PL"/>
        </w:rPr>
        <w:t xml:space="preserve">, czarną deskę rozdzielczą i czarną wykładzinę (wersja Palladium – Czarny </w:t>
      </w:r>
      <w:proofErr w:type="spellStart"/>
      <w:r w:rsidRPr="00425CB1">
        <w:rPr>
          <w:rFonts w:ascii="VW Text Office" w:eastAsia="Times New Roman" w:hAnsi="VW Text Office" w:cstheme="minorHAnsi"/>
          <w:lang w:val="pl-PL"/>
        </w:rPr>
        <w:t>Titanium</w:t>
      </w:r>
      <w:proofErr w:type="spellEnd"/>
      <w:r w:rsidRPr="00425CB1">
        <w:rPr>
          <w:rFonts w:ascii="VW Text Office" w:eastAsia="Times New Roman" w:hAnsi="VW Text Office" w:cstheme="minorHAnsi"/>
          <w:lang w:val="pl-PL"/>
        </w:rPr>
        <w:t>). Opcjonalnie, do kabiny pasażerskiej zamówić można wytrzymałą wykładzinę podłogową z aluminium lub z imitacji drewna.</w:t>
      </w:r>
      <w:r w:rsidRPr="00425CB1">
        <w:rPr>
          <w:rFonts w:ascii="VW Text Office" w:eastAsia="Times New Roman" w:hAnsi="VW Text Office" w:cstheme="minorHAnsi"/>
          <w:lang w:val="pl-PL"/>
        </w:rPr>
        <w:br/>
      </w:r>
      <w:r w:rsidRPr="00425CB1">
        <w:rPr>
          <w:rFonts w:ascii="VW Text Office" w:eastAsia="Times New Roman" w:hAnsi="VW Text Office" w:cstheme="minorHAnsi"/>
          <w:lang w:val="pl-PL"/>
        </w:rPr>
        <w:br/>
      </w:r>
      <w:proofErr w:type="spellStart"/>
      <w:r w:rsidRPr="00425CB1">
        <w:rPr>
          <w:rFonts w:ascii="VW Text Office" w:eastAsia="Times New Roman" w:hAnsi="VW Text Office" w:cstheme="minorHAnsi"/>
          <w:lang w:val="pl-PL"/>
        </w:rPr>
        <w:t>PanAmericana</w:t>
      </w:r>
      <w:proofErr w:type="spellEnd"/>
      <w:r w:rsidRPr="00425CB1">
        <w:rPr>
          <w:rFonts w:ascii="VW Text Office" w:eastAsia="Times New Roman" w:hAnsi="VW Text Office" w:cstheme="minorHAnsi"/>
          <w:lang w:val="pl-PL"/>
        </w:rPr>
        <w:t xml:space="preserve"> jest dostępna we wszystkich wariantach silnikowych oferowanych dla </w:t>
      </w:r>
      <w:proofErr w:type="spellStart"/>
      <w:r w:rsidRPr="00425CB1">
        <w:rPr>
          <w:rFonts w:ascii="VW Text Office" w:eastAsia="Times New Roman" w:hAnsi="VW Text Office" w:cstheme="minorHAnsi"/>
          <w:lang w:val="pl-PL"/>
        </w:rPr>
        <w:t>Multivana</w:t>
      </w:r>
      <w:proofErr w:type="spellEnd"/>
      <w:r w:rsidRPr="00425CB1">
        <w:rPr>
          <w:rFonts w:ascii="VW Text Office" w:eastAsia="Times New Roman" w:hAnsi="VW Text Office" w:cstheme="minorHAnsi"/>
          <w:lang w:val="pl-PL"/>
        </w:rPr>
        <w:t>, począwszy od wersji</w:t>
      </w:r>
      <w:r w:rsidR="00A223AD">
        <w:rPr>
          <w:rFonts w:ascii="VW Text Office" w:eastAsia="Times New Roman" w:hAnsi="VW Text Office" w:cstheme="minorHAnsi"/>
          <w:lang w:val="pl-PL"/>
        </w:rPr>
        <w:t xml:space="preserve"> </w:t>
      </w:r>
      <w:r w:rsidRPr="00425CB1">
        <w:rPr>
          <w:rFonts w:ascii="VW Text Office" w:eastAsia="Times New Roman" w:hAnsi="VW Text Office" w:cstheme="minorHAnsi"/>
          <w:lang w:val="pl-PL"/>
        </w:rPr>
        <w:t xml:space="preserve">110 KM TDI z napędem na przednie koła i manualną, 5-biegową skrzynią biegów, po 150 KM TDI </w:t>
      </w:r>
      <w:r w:rsidR="004E4FD1">
        <w:rPr>
          <w:rFonts w:ascii="VW Text Office" w:eastAsia="Times New Roman" w:hAnsi="VW Text Office" w:cstheme="minorHAnsi"/>
          <w:lang w:val="pl-PL"/>
        </w:rPr>
        <w:br/>
      </w:r>
      <w:r w:rsidRPr="00425CB1">
        <w:rPr>
          <w:rFonts w:ascii="VW Text Office" w:eastAsia="Times New Roman" w:hAnsi="VW Text Office" w:cstheme="minorHAnsi"/>
          <w:lang w:val="pl-PL"/>
        </w:rPr>
        <w:t>z napędem na wszystkie koła 4MOTION i z automatyczną skrzynią DSG.</w:t>
      </w:r>
    </w:p>
    <w:p w:rsidR="00425CB1" w:rsidRPr="00425CB1" w:rsidRDefault="00425CB1" w:rsidP="00425CB1">
      <w:pPr>
        <w:spacing w:before="240" w:line="300" w:lineRule="exact"/>
        <w:rPr>
          <w:rFonts w:ascii="VW Text Office" w:eastAsia="Times New Roman" w:hAnsi="VW Text Office" w:cstheme="minorHAnsi"/>
          <w:lang w:val="pl-PL"/>
        </w:rPr>
      </w:pPr>
      <w:r w:rsidRPr="00425CB1">
        <w:rPr>
          <w:rFonts w:ascii="VW Text Office" w:eastAsia="Times New Roman" w:hAnsi="VW Text Office" w:cstheme="minorHAnsi"/>
          <w:lang w:val="pl-PL"/>
        </w:rPr>
        <w:t xml:space="preserve">Do zapoznania się z </w:t>
      </w:r>
      <w:proofErr w:type="spellStart"/>
      <w:r w:rsidRPr="00425CB1">
        <w:rPr>
          <w:rFonts w:ascii="VW Text Office" w:eastAsia="Times New Roman" w:hAnsi="VW Text Office" w:cstheme="minorHAnsi"/>
          <w:lang w:val="pl-PL"/>
        </w:rPr>
        <w:t>PanAmericaną</w:t>
      </w:r>
      <w:proofErr w:type="spellEnd"/>
      <w:r w:rsidRPr="00425CB1">
        <w:rPr>
          <w:rFonts w:ascii="VW Text Office" w:eastAsia="Times New Roman" w:hAnsi="VW Text Office" w:cstheme="minorHAnsi"/>
          <w:lang w:val="pl-PL"/>
        </w:rPr>
        <w:t xml:space="preserve"> zapraszają salony dealerskie Volkswagen Samochody Dostawcze. Więcej szczegółów i konfigurator tego modelu znaleźć można również na stronie </w:t>
      </w:r>
      <w:hyperlink r:id="rId9" w:history="1">
        <w:r w:rsidRPr="00425CB1">
          <w:rPr>
            <w:rStyle w:val="Hipercze"/>
            <w:rFonts w:ascii="VW Text Office" w:eastAsia="Times New Roman" w:hAnsi="VW Text Office" w:cstheme="minorHAnsi"/>
            <w:lang w:val="pl-PL"/>
          </w:rPr>
          <w:t>www.vwdostawcze.pl</w:t>
        </w:r>
      </w:hyperlink>
      <w:r w:rsidRPr="00425CB1">
        <w:rPr>
          <w:rFonts w:ascii="VW Text Office" w:eastAsia="Times New Roman" w:hAnsi="VW Text Office" w:cstheme="minorHAnsi"/>
          <w:lang w:val="pl-PL"/>
        </w:rPr>
        <w:t xml:space="preserve">. </w:t>
      </w:r>
    </w:p>
    <w:p w:rsidR="0006155C" w:rsidRPr="00425CB1" w:rsidRDefault="0006155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:rsidR="00BA4DC0" w:rsidRPr="00425CB1" w:rsidRDefault="00B97712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  <w:r w:rsidRPr="00425CB1">
        <w:rPr>
          <w:rFonts w:ascii="VW Text Office" w:hAnsi="VW Text Office"/>
          <w:bCs/>
          <w:color w:val="auto"/>
          <w:lang w:val="pl-PL"/>
        </w:rPr>
        <w:t>K</w:t>
      </w:r>
      <w:r w:rsidR="00BA4DC0" w:rsidRPr="00425CB1">
        <w:rPr>
          <w:rFonts w:ascii="VW Text Office" w:hAnsi="VW Text Office"/>
          <w:bCs/>
          <w:color w:val="auto"/>
          <w:lang w:val="pl-PL"/>
        </w:rPr>
        <w:t>ontakt:</w:t>
      </w:r>
      <w:r w:rsidR="00BB43ED" w:rsidRPr="00425CB1">
        <w:rPr>
          <w:rFonts w:ascii="VW Text Office" w:hAnsi="VW Text Office"/>
          <w:bCs/>
          <w:color w:val="auto"/>
          <w:lang w:val="pl-PL"/>
        </w:rPr>
        <w:br/>
        <w:t>Mikołaj Matuszewski</w:t>
      </w:r>
    </w:p>
    <w:p w:rsidR="00BA4DC0" w:rsidRPr="00425CB1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25CB1">
        <w:rPr>
          <w:rFonts w:ascii="VW Text Office" w:hAnsi="VW Text Office"/>
          <w:bCs/>
          <w:color w:val="auto"/>
          <w:lang w:val="pl-PL"/>
        </w:rPr>
        <w:t>Kierownik komunikacji</w:t>
      </w:r>
    </w:p>
    <w:p w:rsidR="00BA4DC0" w:rsidRPr="00425CB1" w:rsidRDefault="00BB43ED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25CB1">
        <w:rPr>
          <w:rFonts w:ascii="VW Text Office" w:hAnsi="VW Text Office"/>
          <w:bCs/>
          <w:color w:val="auto"/>
          <w:lang w:val="pl-PL"/>
        </w:rPr>
        <w:t>m</w:t>
      </w:r>
      <w:r w:rsidR="00BA4DC0" w:rsidRPr="00425CB1">
        <w:rPr>
          <w:rFonts w:ascii="VW Text Office" w:hAnsi="VW Text Office"/>
          <w:bCs/>
          <w:color w:val="auto"/>
          <w:lang w:val="pl-PL"/>
        </w:rPr>
        <w:t>ark</w:t>
      </w:r>
      <w:bookmarkStart w:id="0" w:name="_GoBack"/>
      <w:bookmarkEnd w:id="0"/>
      <w:r w:rsidR="00BA4DC0" w:rsidRPr="00425CB1">
        <w:rPr>
          <w:rFonts w:ascii="VW Text Office" w:hAnsi="VW Text Office"/>
          <w:bCs/>
          <w:color w:val="auto"/>
          <w:lang w:val="pl-PL"/>
        </w:rPr>
        <w:t xml:space="preserve">etingowej i PR </w:t>
      </w:r>
    </w:p>
    <w:p w:rsidR="005B6E7C" w:rsidRPr="00425CB1" w:rsidRDefault="00BA4DC0" w:rsidP="007B648A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425CB1">
        <w:rPr>
          <w:rFonts w:ascii="VW Text Office" w:hAnsi="VW Text Office"/>
          <w:bCs/>
          <w:color w:val="auto"/>
          <w:lang w:val="pl-PL"/>
        </w:rPr>
        <w:t>Volkswagen Samocho</w:t>
      </w:r>
      <w:r w:rsidR="00224647" w:rsidRPr="00425CB1">
        <w:rPr>
          <w:rFonts w:ascii="VW Text Office" w:hAnsi="VW Text Office"/>
          <w:bCs/>
          <w:color w:val="auto"/>
          <w:lang w:val="pl-PL"/>
        </w:rPr>
        <w:t>dy Dostawcze</w:t>
      </w:r>
      <w:r w:rsidR="00224647" w:rsidRPr="00425CB1">
        <w:rPr>
          <w:rFonts w:ascii="VW Text Office" w:hAnsi="VW Text Office"/>
          <w:bCs/>
          <w:color w:val="auto"/>
          <w:lang w:val="pl-PL"/>
        </w:rPr>
        <w:br/>
        <w:t>tel.+48 690 406 729</w:t>
      </w:r>
      <w:r w:rsidR="005B6E7C" w:rsidRPr="00425CB1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r w:rsidR="00224647" w:rsidRPr="00425CB1">
        <w:rPr>
          <w:rFonts w:ascii="VW Text Office" w:hAnsi="VW Text Office"/>
          <w:bCs/>
          <w:lang w:val="pl-PL"/>
        </w:rPr>
        <w:t>mikolaj.matuszewski@volkswagen.pl</w:t>
      </w:r>
    </w:p>
    <w:p w:rsidR="005B6E7C" w:rsidRPr="00425CB1" w:rsidRDefault="005B6E7C" w:rsidP="007B648A">
      <w:pPr>
        <w:tabs>
          <w:tab w:val="left" w:pos="902"/>
        </w:tabs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:rsidR="00312E31" w:rsidRPr="00425CB1" w:rsidRDefault="00312E31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425CB1">
        <w:rPr>
          <w:rFonts w:ascii="VW Text Office" w:hAnsi="VW Text Office"/>
          <w:noProof/>
          <w:lang w:val="pl-PL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2E71EEBF" wp14:editId="63E0EE79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312E31" w:rsidRPr="00462CE6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:rsidR="00312E31" w:rsidRPr="00312E31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lang w:val="pl-PL"/>
                                </w:rPr>
                              </w:pP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  <w:t xml:space="preserve">i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Amarok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. Prowadząc ciągłe konsultacje ze swoimi klientami, Volkswagen Samochody Dostawcze opracowuje koncepcje pojazdów oraz rozwiązania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telematyczne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logistyczne, pozwalające oszczędzać zasoby na najwyższym możliwym poziomie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efektywności. W roku 2018 marka sprzedała około 500 000 lekkich pojazdów dostawczych, wyprodukowanych w zakładach w Hanowerze (D),</w:t>
                              </w:r>
                              <w:r w:rsidRPr="00312E31">
                                <w:rPr>
                                  <w:sz w:val="20"/>
                                  <w:szCs w:val="20"/>
                                  <w:lang w:val="pl-PL"/>
                                </w:rPr>
                                <w:t xml:space="preserve"> </w:t>
                              </w:r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Poznaniu (PL), Wrześni (PL) i </w:t>
                              </w:r>
                              <w:proofErr w:type="spellStart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Pacheco</w:t>
                              </w:r>
                              <w:proofErr w:type="spellEnd"/>
                              <w:r w:rsidRPr="00312E31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(ARG). VWSD zatrudnia ponad 24 000 osób na całym świecie.</w:t>
                              </w:r>
                            </w:p>
                            <w:p w:rsidR="00312E31" w:rsidRPr="003969E6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</w:rPr>
                              </w:pPr>
                            </w:p>
                            <w:p w:rsidR="00312E31" w:rsidRPr="008B3778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</w:rPr>
                              </w:pPr>
                            </w:p>
                            <w:p w:rsidR="00312E31" w:rsidRPr="001B2C1E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2E71EEBF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:rsidR="00312E31" w:rsidRPr="00462CE6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312E31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:rsidR="00312E31" w:rsidRPr="00312E31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lang w:val="pl-PL"/>
                          </w:rPr>
                        </w:pP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"Transportujemy sukces". Jako samodzielna marka funkcjonująca w ramach Grupy Volkswagen, Volkswagen Samochody Dostawcze (VWSD) jest globalnie odpowiedzialny za rozwój, budowę i sprzedaż lekkich pojazdów dostawczych, produkując samochody linii Transporter,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,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br/>
                          <w:t xml:space="preserve">i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Amarok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. Prowadząc ciągłe konsultacje ze swoimi klientami, Volkswagen Samochody Dostawcze opracowuje koncepcje pojazdów oraz rozwiązania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telematyczne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logistyczne, pozwalające oszczędzać zasoby na najwyższym możliwym poziomie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efektywności. W roku 2018 marka sprzedała około 500 000 lekkich pojazdów dostawczych, wyprodukowanych w zakładach w Hanowerze (D),</w:t>
                        </w:r>
                        <w:r w:rsidRPr="00312E31">
                          <w:rPr>
                            <w:sz w:val="20"/>
                            <w:szCs w:val="20"/>
                            <w:lang w:val="pl-PL"/>
                          </w:rPr>
                          <w:t xml:space="preserve"> </w:t>
                        </w:r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Poznaniu (PL), Wrześni (PL) i </w:t>
                        </w:r>
                        <w:proofErr w:type="spellStart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Pacheco</w:t>
                        </w:r>
                        <w:proofErr w:type="spellEnd"/>
                        <w:r w:rsidRPr="00312E31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(ARG). VWSD zatrudnia ponad 24 000 osób na całym świecie.</w:t>
                        </w:r>
                      </w:p>
                      <w:p w:rsidR="00312E31" w:rsidRPr="003969E6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</w:rPr>
                        </w:pPr>
                      </w:p>
                      <w:p w:rsidR="00312E31" w:rsidRPr="008B3778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</w:rPr>
                        </w:pPr>
                      </w:p>
                      <w:p w:rsidR="00312E31" w:rsidRPr="001B2C1E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425CB1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57C7" w:rsidRDefault="00F757C7">
      <w:pPr>
        <w:spacing w:line="240" w:lineRule="auto"/>
      </w:pPr>
      <w:r>
        <w:separator/>
      </w:r>
    </w:p>
  </w:endnote>
  <w:endnote w:type="continuationSeparator" w:id="0">
    <w:p w:rsidR="00F757C7" w:rsidRDefault="00F757C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W Text Office">
    <w:altName w:val="VW Text Office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:rsidR="0062400F" w:rsidRPr="0062400F" w:rsidRDefault="0062400F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A223AD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A223AD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62400F" w:rsidRDefault="0062400F">
            <w:pPr>
              <w:pStyle w:val="Stopka"/>
              <w:jc w:val="right"/>
            </w:pP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A223AD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A223AD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57C7" w:rsidRDefault="00F757C7">
      <w:pPr>
        <w:spacing w:line="240" w:lineRule="auto"/>
      </w:pPr>
      <w:r>
        <w:separator/>
      </w:r>
    </w:p>
  </w:footnote>
  <w:footnote w:type="continuationSeparator" w:id="0">
    <w:p w:rsidR="00F757C7" w:rsidRDefault="00F757C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359" w:rsidRDefault="00462CE6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0484B913" wp14:editId="72BCAE32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/>
      </w:rPr>
      <w:drawing>
        <wp:anchor distT="152400" distB="152400" distL="152400" distR="152400" simplePos="0" relativeHeight="251657216" behindDoc="1" locked="0" layoutInCell="1" allowOverlap="1" wp14:anchorId="4B739904" wp14:editId="2CC21B2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CE3029"/>
    <w:multiLevelType w:val="hybridMultilevel"/>
    <w:tmpl w:val="8370DD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B27F2C"/>
    <w:multiLevelType w:val="multilevel"/>
    <w:tmpl w:val="2834C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4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CE662F8"/>
    <w:multiLevelType w:val="multilevel"/>
    <w:tmpl w:val="FB1E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982B8A"/>
    <w:multiLevelType w:val="multilevel"/>
    <w:tmpl w:val="3278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3B05146"/>
    <w:multiLevelType w:val="multilevel"/>
    <w:tmpl w:val="3BC43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9A50BF"/>
    <w:multiLevelType w:val="hybridMultilevel"/>
    <w:tmpl w:val="F336F9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814E79"/>
    <w:multiLevelType w:val="hybridMultilevel"/>
    <w:tmpl w:val="90323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1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3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2"/>
  </w:num>
  <w:num w:numId="3">
    <w:abstractNumId w:val="30"/>
  </w:num>
  <w:num w:numId="4">
    <w:abstractNumId w:val="0"/>
  </w:num>
  <w:num w:numId="5">
    <w:abstractNumId w:val="5"/>
  </w:num>
  <w:num w:numId="6">
    <w:abstractNumId w:val="14"/>
  </w:num>
  <w:num w:numId="7">
    <w:abstractNumId w:val="21"/>
  </w:num>
  <w:num w:numId="8">
    <w:abstractNumId w:val="11"/>
  </w:num>
  <w:num w:numId="9">
    <w:abstractNumId w:val="1"/>
  </w:num>
  <w:num w:numId="10">
    <w:abstractNumId w:val="28"/>
  </w:num>
  <w:num w:numId="11">
    <w:abstractNumId w:val="20"/>
  </w:num>
  <w:num w:numId="12">
    <w:abstractNumId w:val="33"/>
  </w:num>
  <w:num w:numId="13">
    <w:abstractNumId w:val="29"/>
  </w:num>
  <w:num w:numId="14">
    <w:abstractNumId w:val="24"/>
  </w:num>
  <w:num w:numId="15">
    <w:abstractNumId w:val="7"/>
  </w:num>
  <w:num w:numId="16">
    <w:abstractNumId w:val="2"/>
  </w:num>
  <w:num w:numId="17">
    <w:abstractNumId w:val="15"/>
  </w:num>
  <w:num w:numId="18">
    <w:abstractNumId w:val="6"/>
  </w:num>
  <w:num w:numId="19">
    <w:abstractNumId w:val="4"/>
  </w:num>
  <w:num w:numId="20">
    <w:abstractNumId w:val="19"/>
  </w:num>
  <w:num w:numId="21">
    <w:abstractNumId w:val="27"/>
  </w:num>
  <w:num w:numId="22">
    <w:abstractNumId w:val="16"/>
  </w:num>
  <w:num w:numId="23">
    <w:abstractNumId w:val="8"/>
  </w:num>
  <w:num w:numId="24">
    <w:abstractNumId w:val="17"/>
  </w:num>
  <w:num w:numId="25">
    <w:abstractNumId w:val="3"/>
  </w:num>
  <w:num w:numId="26">
    <w:abstractNumId w:val="31"/>
  </w:num>
  <w:num w:numId="27">
    <w:abstractNumId w:val="9"/>
  </w:num>
  <w:num w:numId="28">
    <w:abstractNumId w:val="18"/>
  </w:num>
  <w:num w:numId="29">
    <w:abstractNumId w:val="22"/>
  </w:num>
  <w:num w:numId="30">
    <w:abstractNumId w:val="26"/>
  </w:num>
  <w:num w:numId="31">
    <w:abstractNumId w:val="12"/>
  </w:num>
  <w:num w:numId="32">
    <w:abstractNumId w:val="10"/>
  </w:num>
  <w:num w:numId="33">
    <w:abstractNumId w:val="25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15E"/>
    <w:rsid w:val="000020CF"/>
    <w:rsid w:val="00017C9D"/>
    <w:rsid w:val="00022397"/>
    <w:rsid w:val="00026CE4"/>
    <w:rsid w:val="00027121"/>
    <w:rsid w:val="00036EDC"/>
    <w:rsid w:val="000438CB"/>
    <w:rsid w:val="0004700F"/>
    <w:rsid w:val="000523D2"/>
    <w:rsid w:val="00054169"/>
    <w:rsid w:val="00056DB1"/>
    <w:rsid w:val="0006155C"/>
    <w:rsid w:val="00066136"/>
    <w:rsid w:val="00067F78"/>
    <w:rsid w:val="00070CFE"/>
    <w:rsid w:val="00072F64"/>
    <w:rsid w:val="00074362"/>
    <w:rsid w:val="00074A8F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7BB4"/>
    <w:rsid w:val="00121768"/>
    <w:rsid w:val="00121FA0"/>
    <w:rsid w:val="00124FA1"/>
    <w:rsid w:val="00136735"/>
    <w:rsid w:val="0013697E"/>
    <w:rsid w:val="0013772A"/>
    <w:rsid w:val="00142CFA"/>
    <w:rsid w:val="00155192"/>
    <w:rsid w:val="0015546D"/>
    <w:rsid w:val="001622CB"/>
    <w:rsid w:val="0016514E"/>
    <w:rsid w:val="00172055"/>
    <w:rsid w:val="0017295A"/>
    <w:rsid w:val="00180991"/>
    <w:rsid w:val="00184FE6"/>
    <w:rsid w:val="00195D1C"/>
    <w:rsid w:val="001978FB"/>
    <w:rsid w:val="001A4C1A"/>
    <w:rsid w:val="001A57BD"/>
    <w:rsid w:val="001B5A33"/>
    <w:rsid w:val="001B7C6D"/>
    <w:rsid w:val="001C6070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5775"/>
    <w:rsid w:val="00227BC1"/>
    <w:rsid w:val="00236FFF"/>
    <w:rsid w:val="00251929"/>
    <w:rsid w:val="00254C26"/>
    <w:rsid w:val="002704C9"/>
    <w:rsid w:val="0027086E"/>
    <w:rsid w:val="0027779D"/>
    <w:rsid w:val="00280569"/>
    <w:rsid w:val="00295352"/>
    <w:rsid w:val="00296BDB"/>
    <w:rsid w:val="00297C4E"/>
    <w:rsid w:val="002A1B45"/>
    <w:rsid w:val="002A53B6"/>
    <w:rsid w:val="002A5954"/>
    <w:rsid w:val="002A5CB3"/>
    <w:rsid w:val="002A6039"/>
    <w:rsid w:val="002A7EB2"/>
    <w:rsid w:val="002B02A5"/>
    <w:rsid w:val="002C07A1"/>
    <w:rsid w:val="002C7A03"/>
    <w:rsid w:val="002E25B3"/>
    <w:rsid w:val="002E39A2"/>
    <w:rsid w:val="002E46ED"/>
    <w:rsid w:val="002F0F51"/>
    <w:rsid w:val="00307E23"/>
    <w:rsid w:val="00312E31"/>
    <w:rsid w:val="003157BD"/>
    <w:rsid w:val="0032215E"/>
    <w:rsid w:val="00336383"/>
    <w:rsid w:val="00336B4F"/>
    <w:rsid w:val="00346C55"/>
    <w:rsid w:val="00354464"/>
    <w:rsid w:val="00362248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D6FDC"/>
    <w:rsid w:val="003E1D62"/>
    <w:rsid w:val="003E2E61"/>
    <w:rsid w:val="003E39F6"/>
    <w:rsid w:val="00404ED9"/>
    <w:rsid w:val="004063CD"/>
    <w:rsid w:val="00414EFE"/>
    <w:rsid w:val="004179B1"/>
    <w:rsid w:val="00422CFC"/>
    <w:rsid w:val="00425CB1"/>
    <w:rsid w:val="0043408A"/>
    <w:rsid w:val="00435028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8011E"/>
    <w:rsid w:val="004811A3"/>
    <w:rsid w:val="004831BB"/>
    <w:rsid w:val="00483F60"/>
    <w:rsid w:val="00491D96"/>
    <w:rsid w:val="0049731E"/>
    <w:rsid w:val="004A5784"/>
    <w:rsid w:val="004A5CC5"/>
    <w:rsid w:val="004C33E3"/>
    <w:rsid w:val="004C5ACA"/>
    <w:rsid w:val="004C7637"/>
    <w:rsid w:val="004D4835"/>
    <w:rsid w:val="004D7070"/>
    <w:rsid w:val="004E0FED"/>
    <w:rsid w:val="004E456F"/>
    <w:rsid w:val="004E4FD1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7118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66B92"/>
    <w:rsid w:val="00573903"/>
    <w:rsid w:val="00580AB2"/>
    <w:rsid w:val="00582EC5"/>
    <w:rsid w:val="00585CD2"/>
    <w:rsid w:val="005A48E9"/>
    <w:rsid w:val="005A6F0C"/>
    <w:rsid w:val="005B3432"/>
    <w:rsid w:val="005B6E7C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24AB5"/>
    <w:rsid w:val="00630BC8"/>
    <w:rsid w:val="00641B10"/>
    <w:rsid w:val="0065679B"/>
    <w:rsid w:val="00664664"/>
    <w:rsid w:val="00664CCE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37BD"/>
    <w:rsid w:val="007338CF"/>
    <w:rsid w:val="007341BD"/>
    <w:rsid w:val="00734A7A"/>
    <w:rsid w:val="00734B8B"/>
    <w:rsid w:val="00736C92"/>
    <w:rsid w:val="0074236C"/>
    <w:rsid w:val="00743FB5"/>
    <w:rsid w:val="0074719C"/>
    <w:rsid w:val="007522FB"/>
    <w:rsid w:val="00764233"/>
    <w:rsid w:val="00764A3D"/>
    <w:rsid w:val="0076789D"/>
    <w:rsid w:val="007723D6"/>
    <w:rsid w:val="00781A6E"/>
    <w:rsid w:val="00783BAA"/>
    <w:rsid w:val="007A152A"/>
    <w:rsid w:val="007A3679"/>
    <w:rsid w:val="007A4389"/>
    <w:rsid w:val="007A7A45"/>
    <w:rsid w:val="007B020D"/>
    <w:rsid w:val="007B58F6"/>
    <w:rsid w:val="007B648A"/>
    <w:rsid w:val="007C146C"/>
    <w:rsid w:val="007C73BA"/>
    <w:rsid w:val="007D0DA1"/>
    <w:rsid w:val="007D4A22"/>
    <w:rsid w:val="007E311B"/>
    <w:rsid w:val="007E74FD"/>
    <w:rsid w:val="007F7923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33236"/>
    <w:rsid w:val="00837191"/>
    <w:rsid w:val="008405A3"/>
    <w:rsid w:val="00841134"/>
    <w:rsid w:val="00843D98"/>
    <w:rsid w:val="00850134"/>
    <w:rsid w:val="008517E5"/>
    <w:rsid w:val="0085418F"/>
    <w:rsid w:val="00860ED0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1666"/>
    <w:rsid w:val="008D20E2"/>
    <w:rsid w:val="008D32B1"/>
    <w:rsid w:val="008D5092"/>
    <w:rsid w:val="008E421F"/>
    <w:rsid w:val="008F1F35"/>
    <w:rsid w:val="0090269C"/>
    <w:rsid w:val="009032AB"/>
    <w:rsid w:val="00904DAB"/>
    <w:rsid w:val="00907BA2"/>
    <w:rsid w:val="0091189B"/>
    <w:rsid w:val="009155DA"/>
    <w:rsid w:val="009175B7"/>
    <w:rsid w:val="00925262"/>
    <w:rsid w:val="00926C03"/>
    <w:rsid w:val="009303B2"/>
    <w:rsid w:val="009317B5"/>
    <w:rsid w:val="00932107"/>
    <w:rsid w:val="00932BB5"/>
    <w:rsid w:val="00933773"/>
    <w:rsid w:val="00941EA3"/>
    <w:rsid w:val="00944CD7"/>
    <w:rsid w:val="00980F83"/>
    <w:rsid w:val="00981B4F"/>
    <w:rsid w:val="00982215"/>
    <w:rsid w:val="009857A2"/>
    <w:rsid w:val="00990EB6"/>
    <w:rsid w:val="009966CB"/>
    <w:rsid w:val="00997A31"/>
    <w:rsid w:val="009A0107"/>
    <w:rsid w:val="009A1638"/>
    <w:rsid w:val="009B2998"/>
    <w:rsid w:val="009B2BF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F04FE"/>
    <w:rsid w:val="009F1342"/>
    <w:rsid w:val="009F50B1"/>
    <w:rsid w:val="00A00105"/>
    <w:rsid w:val="00A01874"/>
    <w:rsid w:val="00A116FA"/>
    <w:rsid w:val="00A137C9"/>
    <w:rsid w:val="00A17C6D"/>
    <w:rsid w:val="00A20C05"/>
    <w:rsid w:val="00A223AD"/>
    <w:rsid w:val="00A27AA8"/>
    <w:rsid w:val="00A34016"/>
    <w:rsid w:val="00A37CDE"/>
    <w:rsid w:val="00A47E90"/>
    <w:rsid w:val="00A53030"/>
    <w:rsid w:val="00A552B6"/>
    <w:rsid w:val="00A56DD4"/>
    <w:rsid w:val="00A67A81"/>
    <w:rsid w:val="00A7017A"/>
    <w:rsid w:val="00A73787"/>
    <w:rsid w:val="00A74809"/>
    <w:rsid w:val="00A75224"/>
    <w:rsid w:val="00A83F64"/>
    <w:rsid w:val="00A90982"/>
    <w:rsid w:val="00A9264C"/>
    <w:rsid w:val="00A963D6"/>
    <w:rsid w:val="00A97EDC"/>
    <w:rsid w:val="00AA183A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191"/>
    <w:rsid w:val="00B66E67"/>
    <w:rsid w:val="00B75375"/>
    <w:rsid w:val="00B77C0C"/>
    <w:rsid w:val="00B97712"/>
    <w:rsid w:val="00B97C0F"/>
    <w:rsid w:val="00BA143A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25C93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658A"/>
    <w:rsid w:val="00C87142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82D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04448"/>
    <w:rsid w:val="00D136D8"/>
    <w:rsid w:val="00D161DD"/>
    <w:rsid w:val="00D16EDB"/>
    <w:rsid w:val="00D216CB"/>
    <w:rsid w:val="00D21C29"/>
    <w:rsid w:val="00D271C7"/>
    <w:rsid w:val="00D36CF4"/>
    <w:rsid w:val="00D43999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635D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6020E"/>
    <w:rsid w:val="00E62882"/>
    <w:rsid w:val="00E658CA"/>
    <w:rsid w:val="00E65DEA"/>
    <w:rsid w:val="00E71750"/>
    <w:rsid w:val="00E73342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0BB"/>
    <w:rsid w:val="00EC1CD8"/>
    <w:rsid w:val="00EC39C3"/>
    <w:rsid w:val="00EC52BB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72F0"/>
    <w:rsid w:val="00F21FD8"/>
    <w:rsid w:val="00F23B9D"/>
    <w:rsid w:val="00F312BB"/>
    <w:rsid w:val="00F41B24"/>
    <w:rsid w:val="00F453C5"/>
    <w:rsid w:val="00F57227"/>
    <w:rsid w:val="00F57518"/>
    <w:rsid w:val="00F608A0"/>
    <w:rsid w:val="00F65006"/>
    <w:rsid w:val="00F721EC"/>
    <w:rsid w:val="00F74248"/>
    <w:rsid w:val="00F757C7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D7A5B"/>
    <w:rsid w:val="00FE03AB"/>
    <w:rsid w:val="00FE24B4"/>
    <w:rsid w:val="00FE4BCD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character" w:customStyle="1" w:styleId="sc-gzmcbi">
    <w:name w:val="sc-gzmcbi"/>
    <w:basedOn w:val="Domylnaczcionkaakapitu"/>
    <w:rsid w:val="00AA18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vwdostawcze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A8DADA-15E5-498C-A4E8-47A87B5B0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2838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Hubert Żyżkowski</cp:lastModifiedBy>
  <cp:revision>2</cp:revision>
  <cp:lastPrinted>2020-06-04T08:21:00Z</cp:lastPrinted>
  <dcterms:created xsi:type="dcterms:W3CDTF">2020-11-20T14:19:00Z</dcterms:created>
  <dcterms:modified xsi:type="dcterms:W3CDTF">2020-11-20T14:19:00Z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