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15E" w:rsidRPr="001A57BD" w:rsidRDefault="0032215E" w:rsidP="008C7E4B">
      <w:pPr>
        <w:spacing w:before="240" w:line="300" w:lineRule="exact"/>
        <w:rPr>
          <w:rFonts w:ascii="VW Text Office" w:hAnsi="VW Text Office"/>
          <w:lang w:val="pl-PL"/>
        </w:rPr>
      </w:pPr>
    </w:p>
    <w:p w:rsidR="00DB3160" w:rsidRPr="001A57BD" w:rsidRDefault="00DB3160" w:rsidP="008C7E4B">
      <w:pPr>
        <w:spacing w:before="240" w:line="300" w:lineRule="exact"/>
        <w:rPr>
          <w:rFonts w:ascii="VW Text Office" w:hAnsi="VW Text Office"/>
          <w:lang w:val="pl-PL"/>
        </w:rPr>
      </w:pPr>
    </w:p>
    <w:p w:rsidR="00DB3160" w:rsidRPr="001A57BD" w:rsidRDefault="00DB3160" w:rsidP="008C7E4B">
      <w:pPr>
        <w:spacing w:before="240" w:line="300" w:lineRule="exact"/>
        <w:rPr>
          <w:rFonts w:ascii="VW Text Office" w:hAnsi="VW Text Office"/>
          <w:lang w:val="pl-PL"/>
        </w:rPr>
      </w:pPr>
    </w:p>
    <w:p w:rsidR="0032215E" w:rsidRPr="001A57BD" w:rsidRDefault="00630BC8"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9</w:t>
      </w:r>
      <w:r w:rsidR="001A57BD">
        <w:rPr>
          <w:rFonts w:ascii="VW Text Office" w:hAnsi="VW Text Office"/>
          <w:b/>
          <w:color w:val="A6A6A6" w:themeColor="background1" w:themeShade="A6"/>
          <w:sz w:val="16"/>
          <w:szCs w:val="16"/>
          <w:lang w:val="pl-PL"/>
        </w:rPr>
        <w:t xml:space="preserve"> listopada</w:t>
      </w:r>
      <w:r w:rsidR="00BD1656" w:rsidRPr="001A57BD">
        <w:rPr>
          <w:rFonts w:ascii="VW Text Office" w:hAnsi="VW Text Office"/>
          <w:b/>
          <w:color w:val="A6A6A6" w:themeColor="background1" w:themeShade="A6"/>
          <w:sz w:val="16"/>
          <w:szCs w:val="16"/>
          <w:lang w:val="pl-PL"/>
        </w:rPr>
        <w:t xml:space="preserve"> 2020</w:t>
      </w:r>
      <w:r w:rsidR="00D0192B" w:rsidRPr="001A57BD">
        <w:rPr>
          <w:rFonts w:ascii="VW Text Office" w:hAnsi="VW Text Office"/>
          <w:b/>
          <w:color w:val="A6A6A6" w:themeColor="background1" w:themeShade="A6"/>
          <w:sz w:val="16"/>
          <w:szCs w:val="16"/>
          <w:lang w:val="pl-PL"/>
        </w:rPr>
        <w:t xml:space="preserve"> r.</w:t>
      </w:r>
    </w:p>
    <w:p w:rsidR="00BA25D3" w:rsidRPr="001A57BD" w:rsidRDefault="00BA25D3" w:rsidP="00BA25D3">
      <w:pPr>
        <w:jc w:val="both"/>
        <w:rPr>
          <w:rFonts w:ascii="VW Head Office" w:hAnsi="VW Head Office"/>
          <w:b/>
          <w:sz w:val="24"/>
          <w:szCs w:val="24"/>
          <w:lang w:val="pl-PL"/>
        </w:rPr>
      </w:pPr>
    </w:p>
    <w:p w:rsidR="001A57BD" w:rsidRPr="001A57BD" w:rsidRDefault="001A57BD" w:rsidP="001A57BD">
      <w:pPr>
        <w:rPr>
          <w:rFonts w:ascii="VW Head Office" w:hAnsi="VW Head Office"/>
          <w:b/>
          <w:sz w:val="28"/>
          <w:szCs w:val="28"/>
          <w:lang w:val="pl-PL"/>
        </w:rPr>
      </w:pPr>
      <w:r w:rsidRPr="001A57BD">
        <w:rPr>
          <w:rFonts w:ascii="VW Head Office" w:hAnsi="VW Head Office"/>
          <w:b/>
          <w:sz w:val="28"/>
          <w:szCs w:val="28"/>
          <w:lang w:val="pl-PL"/>
        </w:rPr>
        <w:t>Volkswagen Amarok – pick-up klasy premium</w:t>
      </w:r>
    </w:p>
    <w:p w:rsidR="001A57BD" w:rsidRPr="001A57BD" w:rsidRDefault="001A57BD" w:rsidP="001A57BD">
      <w:pPr>
        <w:pStyle w:val="Akapitzlist"/>
        <w:numPr>
          <w:ilvl w:val="0"/>
          <w:numId w:val="33"/>
        </w:numPr>
        <w:spacing w:before="240" w:after="0" w:line="300" w:lineRule="exact"/>
        <w:ind w:left="284" w:hanging="284"/>
        <w:rPr>
          <w:rFonts w:ascii="VW Head Office" w:hAnsi="VW Head Office"/>
          <w:b/>
          <w:sz w:val="24"/>
          <w:szCs w:val="24"/>
        </w:rPr>
      </w:pPr>
      <w:r w:rsidRPr="001A57BD">
        <w:rPr>
          <w:rFonts w:ascii="VW Head Office" w:hAnsi="VW Head Office"/>
          <w:b/>
          <w:sz w:val="24"/>
          <w:szCs w:val="24"/>
        </w:rPr>
        <w:t>Amarok: mocny pick-up z komfortowym wyposażeniem</w:t>
      </w:r>
    </w:p>
    <w:p w:rsidR="001A57BD" w:rsidRPr="001A57BD" w:rsidRDefault="001A57BD" w:rsidP="001A57BD">
      <w:pPr>
        <w:pStyle w:val="Akapitzlist"/>
        <w:numPr>
          <w:ilvl w:val="0"/>
          <w:numId w:val="33"/>
        </w:numPr>
        <w:spacing w:after="0" w:line="300" w:lineRule="exact"/>
        <w:ind w:left="284" w:hanging="284"/>
        <w:rPr>
          <w:rFonts w:ascii="VW Head Office" w:hAnsi="VW Head Office"/>
          <w:b/>
          <w:sz w:val="24"/>
          <w:szCs w:val="24"/>
        </w:rPr>
      </w:pPr>
      <w:r w:rsidRPr="001A57BD">
        <w:rPr>
          <w:rFonts w:ascii="VW Head Office" w:hAnsi="VW Head Office"/>
          <w:b/>
          <w:sz w:val="24"/>
          <w:szCs w:val="24"/>
        </w:rPr>
        <w:t>Różne wersje modelowe</w:t>
      </w:r>
    </w:p>
    <w:p w:rsidR="001A57BD" w:rsidRPr="001A57BD" w:rsidRDefault="00630BC8" w:rsidP="001A57BD">
      <w:pPr>
        <w:pStyle w:val="Akapitzlist"/>
        <w:numPr>
          <w:ilvl w:val="0"/>
          <w:numId w:val="33"/>
        </w:numPr>
        <w:spacing w:after="0" w:line="300" w:lineRule="exact"/>
        <w:ind w:left="284" w:hanging="284"/>
        <w:rPr>
          <w:rFonts w:ascii="VW Head Office" w:hAnsi="VW Head Office"/>
          <w:b/>
          <w:sz w:val="24"/>
          <w:szCs w:val="24"/>
        </w:rPr>
      </w:pPr>
      <w:r>
        <w:rPr>
          <w:rFonts w:ascii="VW Head Office" w:hAnsi="VW Head Office"/>
          <w:b/>
          <w:sz w:val="24"/>
          <w:szCs w:val="24"/>
        </w:rPr>
        <w:t>H</w:t>
      </w:r>
      <w:r w:rsidR="001A57BD" w:rsidRPr="001A57BD">
        <w:rPr>
          <w:rFonts w:ascii="VW Head Office" w:hAnsi="VW Head Office"/>
          <w:b/>
          <w:sz w:val="24"/>
          <w:szCs w:val="24"/>
        </w:rPr>
        <w:t>olowanie przyczepy o masie do 3,5 t</w:t>
      </w:r>
      <w:r>
        <w:rPr>
          <w:rFonts w:ascii="VW Head Office" w:hAnsi="VW Head Office"/>
          <w:b/>
          <w:sz w:val="24"/>
          <w:szCs w:val="24"/>
        </w:rPr>
        <w:t xml:space="preserve"> oraz resory piórowe umożliwiające ładowność prawie 1 t</w:t>
      </w:r>
    </w:p>
    <w:p w:rsidR="001A57BD" w:rsidRPr="001A57BD" w:rsidRDefault="0006155C" w:rsidP="001A57BD">
      <w:pPr>
        <w:spacing w:before="240" w:line="300" w:lineRule="exact"/>
        <w:rPr>
          <w:rFonts w:ascii="VW Text Office" w:hAnsi="VW Text Office"/>
          <w:b/>
          <w:lang w:val="pl-PL"/>
        </w:rPr>
      </w:pPr>
      <w:r>
        <w:rPr>
          <w:rFonts w:ascii="VW Text Office" w:hAnsi="VW Text Office"/>
          <w:b/>
          <w:noProof/>
          <w:lang w:val="pl-PL"/>
        </w:rPr>
        <w:drawing>
          <wp:anchor distT="0" distB="0" distL="114300" distR="114300" simplePos="0" relativeHeight="251671040" behindDoc="1" locked="0" layoutInCell="1" allowOverlap="1">
            <wp:simplePos x="0" y="0"/>
            <wp:positionH relativeFrom="margin">
              <wp:align>left</wp:align>
            </wp:positionH>
            <wp:positionV relativeFrom="paragraph">
              <wp:posOffset>158750</wp:posOffset>
            </wp:positionV>
            <wp:extent cx="2622550" cy="1746885"/>
            <wp:effectExtent l="0" t="0" r="6350" b="5715"/>
            <wp:wrapTight wrapText="bothSides">
              <wp:wrapPolygon edited="0">
                <wp:start x="0" y="0"/>
                <wp:lineTo x="0" y="21435"/>
                <wp:lineTo x="21495" y="21435"/>
                <wp:lineTo x="21495"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marok.jpg"/>
                    <pic:cNvPicPr/>
                  </pic:nvPicPr>
                  <pic:blipFill>
                    <a:blip r:embed="rId8">
                      <a:extLst>
                        <a:ext uri="{28A0092B-C50C-407E-A947-70E740481C1C}">
                          <a14:useLocalDpi xmlns:a14="http://schemas.microsoft.com/office/drawing/2010/main" val="0"/>
                        </a:ext>
                      </a:extLst>
                    </a:blip>
                    <a:stretch>
                      <a:fillRect/>
                    </a:stretch>
                  </pic:blipFill>
                  <pic:spPr>
                    <a:xfrm>
                      <a:off x="0" y="0"/>
                      <a:ext cx="2622550" cy="1746885"/>
                    </a:xfrm>
                    <a:prstGeom prst="rect">
                      <a:avLst/>
                    </a:prstGeom>
                  </pic:spPr>
                </pic:pic>
              </a:graphicData>
            </a:graphic>
            <wp14:sizeRelH relativeFrom="margin">
              <wp14:pctWidth>0</wp14:pctWidth>
            </wp14:sizeRelH>
            <wp14:sizeRelV relativeFrom="margin">
              <wp14:pctHeight>0</wp14:pctHeight>
            </wp14:sizeRelV>
          </wp:anchor>
        </w:drawing>
      </w:r>
      <w:r w:rsidR="00630BC8">
        <w:rPr>
          <w:rFonts w:ascii="VW Text Office" w:hAnsi="VW Text Office"/>
          <w:b/>
          <w:lang w:val="pl-PL"/>
        </w:rPr>
        <w:t>Poznań, 9</w:t>
      </w:r>
      <w:bookmarkStart w:id="0" w:name="_GoBack"/>
      <w:bookmarkEnd w:id="0"/>
      <w:r w:rsidR="001A57BD" w:rsidRPr="001A57BD">
        <w:rPr>
          <w:rFonts w:ascii="VW Text Office" w:hAnsi="VW Text Office"/>
          <w:b/>
          <w:lang w:val="pl-PL"/>
        </w:rPr>
        <w:t xml:space="preserve"> listopada 2020 r. Amarok: bezkompromisowy </w:t>
      </w:r>
      <w:r>
        <w:rPr>
          <w:rFonts w:ascii="VW Text Office" w:hAnsi="VW Text Office"/>
          <w:b/>
          <w:lang w:val="pl-PL"/>
        </w:rPr>
        <w:br/>
      </w:r>
      <w:r w:rsidR="001A57BD" w:rsidRPr="001A57BD">
        <w:rPr>
          <w:rFonts w:ascii="VW Text Office" w:hAnsi="VW Text Office"/>
          <w:b/>
          <w:lang w:val="pl-PL"/>
        </w:rPr>
        <w:t xml:space="preserve">w terenie, pełen temperamentu na asfalcie. Ten pick-up Volkswagena łączy w sobie to co najlepsze </w:t>
      </w:r>
      <w:r>
        <w:rPr>
          <w:rFonts w:ascii="VW Text Office" w:hAnsi="VW Text Office"/>
          <w:b/>
          <w:lang w:val="pl-PL"/>
        </w:rPr>
        <w:br/>
      </w:r>
      <w:r w:rsidR="001A57BD" w:rsidRPr="001A57BD">
        <w:rPr>
          <w:rFonts w:ascii="VW Text Office" w:hAnsi="VW Text Office"/>
          <w:b/>
          <w:lang w:val="pl-PL"/>
        </w:rPr>
        <w:t xml:space="preserve">z dwóch światów – zalety samochodu dostawczego, którym poruszać się można </w:t>
      </w:r>
      <w:r>
        <w:rPr>
          <w:rFonts w:ascii="VW Text Office" w:hAnsi="VW Text Office"/>
          <w:b/>
          <w:lang w:val="pl-PL"/>
        </w:rPr>
        <w:br/>
      </w:r>
      <w:r w:rsidR="001A57BD" w:rsidRPr="001A57BD">
        <w:rPr>
          <w:rFonts w:ascii="VW Text Office" w:hAnsi="VW Text Office"/>
          <w:b/>
          <w:lang w:val="pl-PL"/>
        </w:rPr>
        <w:t>w każdym terenie, z designem i wyposażeniem auta segmentu premium. Choć już wkrótce ujrzymy trzecią generację Amaroka, salony dealerskie Volkswagen Samochody Dostawcze kuszą atrakcyjnymi ofertami na różne warianty obecnej serii modelowej.</w:t>
      </w:r>
    </w:p>
    <w:p w:rsidR="001A57BD" w:rsidRPr="001A57BD" w:rsidRDefault="001A57BD" w:rsidP="001A57BD">
      <w:pPr>
        <w:spacing w:before="240" w:line="300" w:lineRule="exact"/>
        <w:rPr>
          <w:rFonts w:ascii="VW Text Office" w:hAnsi="VW Text Office"/>
          <w:lang w:val="pl-PL"/>
        </w:rPr>
      </w:pPr>
      <w:r w:rsidRPr="001A57BD">
        <w:rPr>
          <w:rFonts w:ascii="VW Text Office" w:hAnsi="VW Text Office"/>
          <w:lang w:val="pl-PL"/>
        </w:rPr>
        <w:t xml:space="preserve">Amarok w języku Eskimosów oznacza wilka. I taki właśnie jest ten samochód: mocny, wytrwały, o drapieżnych kształtach, mogący dotrzeć </w:t>
      </w:r>
      <w:r w:rsidR="0006155C">
        <w:rPr>
          <w:rFonts w:ascii="VW Text Office" w:hAnsi="VW Text Office"/>
          <w:lang w:val="pl-PL"/>
        </w:rPr>
        <w:br/>
      </w:r>
      <w:r w:rsidRPr="001A57BD">
        <w:rPr>
          <w:rFonts w:ascii="VW Text Office" w:hAnsi="VW Text Office"/>
          <w:lang w:val="pl-PL"/>
        </w:rPr>
        <w:t>w wiele miejsc poza utartymi szlakami. Jego historia zaczyna się w roku 2009, kiedy z linii produkcyjnych zjechały pierwsze egzemplarze Amaroka. Jego kształt i konstrukcja inspirowane są modelem Volkswagen Pick-up Concept zaprezentowanym w roku 2007, a projektantem nadwozia był sam Walter da Silva. W roku 2016 zaprezentowana została druga generacja Amaroka, która umocniła pozycję modelu w segmencie pojazdów premium. Już wkrótce ujrzymy trzecią generację tego auta, która przyniesie kolejny przełom w jego stylistyce i rozwiązaniach technicznych.</w:t>
      </w:r>
    </w:p>
    <w:p w:rsidR="001A57BD" w:rsidRPr="001A57BD" w:rsidRDefault="001A57BD" w:rsidP="001A57BD">
      <w:pPr>
        <w:spacing w:before="240" w:line="300" w:lineRule="exact"/>
        <w:rPr>
          <w:rFonts w:ascii="VW Text Office" w:hAnsi="VW Text Office"/>
          <w:lang w:val="pl-PL"/>
        </w:rPr>
      </w:pPr>
      <w:r w:rsidRPr="001A57BD">
        <w:rPr>
          <w:rFonts w:ascii="VW Text Office" w:hAnsi="VW Text Office"/>
          <w:lang w:val="pl-PL"/>
        </w:rPr>
        <w:t>Na polskim rynku Amarok oferowany jest obecnie w kilku wersjach modelowych. W dwóch wielozadaniowych – Amarok Comfortline i Amarok Highline oraz w trzech wariantach premium – Amarok Aventura, Amarok Canyon i Amarok Dark Label. Wszystkie napędzane są wysokoprężną jednostką o pojemności 3.0 l. i o mocy 150 kW (204 KM) lub 190 kW (258 KM) do wyboru. Standardem we wszystkich wersjach jest stały napęd na cztery koła 4MOTION oraz ośmiostopniowa, automatyczna skrzynia biegów. Wszystkie mają również czterodrzwiową, pięcioosobową kabinę i oferują otwartą przestrzeń ładunkową o powierzchni 2,52 m</w:t>
      </w:r>
      <w:r w:rsidRPr="001A57BD">
        <w:rPr>
          <w:rFonts w:ascii="VW Text Office" w:hAnsi="VW Text Office"/>
          <w:vertAlign w:val="superscript"/>
          <w:lang w:val="pl-PL"/>
        </w:rPr>
        <w:t>2</w:t>
      </w:r>
      <w:r w:rsidRPr="001A57BD">
        <w:rPr>
          <w:rFonts w:ascii="VW Text Office" w:hAnsi="VW Text Office"/>
          <w:lang w:val="pl-PL"/>
        </w:rPr>
        <w:t xml:space="preserve">. Amarok ma niezwykle </w:t>
      </w:r>
      <w:r w:rsidRPr="001A57BD">
        <w:rPr>
          <w:rFonts w:ascii="VW Text Office" w:hAnsi="VW Text Office"/>
          <w:lang w:val="pl-PL"/>
        </w:rPr>
        <w:lastRenderedPageBreak/>
        <w:t>solidną konstrukcję, która sprawdza się przy długotrwałym obciążeniu. Sztywna rama – zapewniająca dużą stabilność podwozia – i specjalne resory piórowe, umożliwiają maksymalną ładowność prawie 1 t oraz holowanie przyczepy o masie do 3,5 t.</w:t>
      </w:r>
    </w:p>
    <w:p w:rsidR="001A57BD" w:rsidRPr="001A57BD" w:rsidRDefault="001A57BD" w:rsidP="001A57BD">
      <w:pPr>
        <w:spacing w:before="240" w:line="300" w:lineRule="exact"/>
        <w:rPr>
          <w:rFonts w:ascii="VW Text Office" w:hAnsi="VW Text Office"/>
          <w:lang w:val="pl-PL"/>
        </w:rPr>
      </w:pPr>
      <w:r w:rsidRPr="001A57BD">
        <w:rPr>
          <w:rFonts w:ascii="VW Text Office" w:hAnsi="VW Text Office"/>
          <w:lang w:val="pl-PL"/>
        </w:rPr>
        <w:t>Wersje luksusowe posiadają pakiet ekskluzywnych dodatków stylistycznych</w:t>
      </w:r>
      <w:r w:rsidR="0006155C">
        <w:rPr>
          <w:rFonts w:ascii="VW Text Office" w:hAnsi="VW Text Office"/>
          <w:lang w:val="pl-PL"/>
        </w:rPr>
        <w:t>,</w:t>
      </w:r>
      <w:r w:rsidRPr="001A57BD">
        <w:rPr>
          <w:rFonts w:ascii="VW Text Office" w:hAnsi="VW Text Office"/>
          <w:lang w:val="pl-PL"/>
        </w:rPr>
        <w:t xml:space="preserve"> np. tzw. Sportsbar lub Stylingbar, bogato wyposażone wnętrze oraz najnowocześniejsze systemy infotainment i usługi mobilne online Car-Net. To idealny wybór dla poszukiwaczy przygód ceniących sobie najwyższy komfort.</w:t>
      </w:r>
    </w:p>
    <w:p w:rsidR="001A57BD" w:rsidRPr="001A57BD" w:rsidRDefault="001A57BD" w:rsidP="001A57BD">
      <w:pPr>
        <w:spacing w:before="240" w:line="300" w:lineRule="exact"/>
        <w:rPr>
          <w:rFonts w:ascii="VW Text Office" w:hAnsi="VW Text Office"/>
          <w:lang w:val="pl-PL"/>
        </w:rPr>
      </w:pPr>
      <w:r w:rsidRPr="001A57BD">
        <w:rPr>
          <w:rFonts w:ascii="VW Text Office" w:hAnsi="VW Text Office"/>
          <w:lang w:val="pl-PL"/>
        </w:rPr>
        <w:t xml:space="preserve">Wszechstronny Volkswagena Amarok może być również świetnym towarzyszem wakacyjnych wypraw poza utartymi szlakami. Oprócz jego właściwości terenowych, doskonałym dodatkiem staje się wtedy możliwość zamontowania na dachu akcesoryjnego namiotu, w którym wygodnie nocować mogą dwie osoby. </w:t>
      </w:r>
    </w:p>
    <w:p w:rsidR="001A57BD" w:rsidRPr="001A57BD" w:rsidRDefault="001A57BD" w:rsidP="001A57BD">
      <w:pPr>
        <w:spacing w:before="240" w:line="300" w:lineRule="exact"/>
        <w:rPr>
          <w:rFonts w:ascii="VW Text Office" w:hAnsi="VW Text Office"/>
          <w:lang w:val="pl-PL"/>
        </w:rPr>
      </w:pPr>
      <w:r w:rsidRPr="001A57BD">
        <w:rPr>
          <w:rFonts w:ascii="VW Text Office" w:hAnsi="VW Text Office"/>
          <w:lang w:val="pl-PL"/>
        </w:rPr>
        <w:t>Dla każdej z wersji dostępny jest szeroki wachlarz dodatków pozwalających m.in. na zagospodarowanie przestrzeni ładunkowej. Klienci mogą wybrać akcesoryjną osłonę przestrzeni ładunkowej – hardtop, zwijaną roletę nad przestrzenią ładunkową, łatwą w montażu plandekę, czy specjalną skrzynkę narzędziową montowaną w przestrzeni ładunkowej. Auto wyposażone jest także w szereg systemów wspomagania i poprawiających bezpieczeństwo jazdy. Są wśród nich systemy standardowe: hamulec wielokolizyjny, czy system stabilizacji przyczepy oraz opcjonalne, takie jak Park Pilot i pakiet Light&amp;Vision.</w:t>
      </w:r>
    </w:p>
    <w:p w:rsidR="001A57BD" w:rsidRPr="001A57BD" w:rsidRDefault="001A57BD" w:rsidP="001A57BD">
      <w:pPr>
        <w:spacing w:before="240" w:line="300" w:lineRule="exact"/>
        <w:rPr>
          <w:rFonts w:ascii="VW Text Office" w:hAnsi="VW Text Office"/>
          <w:lang w:val="pl-PL"/>
        </w:rPr>
      </w:pPr>
      <w:r w:rsidRPr="001A57BD">
        <w:rPr>
          <w:rFonts w:ascii="VW Text Office" w:hAnsi="VW Text Office"/>
          <w:lang w:val="pl-PL"/>
        </w:rPr>
        <w:t>Volkswagen Samochody Dostawcze zapowiada już prezentację trzeciej generacji Amaroka. Zanim to jednak nastąpi, zaprasza do salonów dealerskich marki, gdzie obecne wersje modelu we wszystkich wariantach wyposażenia, dostępne są na niezwykle korzystnych warunkach. Więcej informacji na ich temat uzyskać można w najbliższym salonie marki Volkswagen Samochody Dostawcze.</w:t>
      </w:r>
    </w:p>
    <w:p w:rsidR="0006155C" w:rsidRDefault="0006155C" w:rsidP="007B648A">
      <w:pPr>
        <w:tabs>
          <w:tab w:val="left" w:pos="902"/>
        </w:tabs>
        <w:spacing w:before="240" w:line="300" w:lineRule="exact"/>
        <w:rPr>
          <w:rFonts w:ascii="VW Text Office" w:hAnsi="VW Text Office"/>
          <w:bCs/>
          <w:color w:val="auto"/>
          <w:lang w:val="pl-PL"/>
        </w:rPr>
      </w:pPr>
    </w:p>
    <w:p w:rsidR="00BA4DC0" w:rsidRPr="001A57BD" w:rsidRDefault="00B97712" w:rsidP="007B648A">
      <w:pPr>
        <w:tabs>
          <w:tab w:val="left" w:pos="902"/>
        </w:tabs>
        <w:spacing w:before="240" w:line="300" w:lineRule="exact"/>
        <w:rPr>
          <w:rFonts w:ascii="VW Text Office" w:hAnsi="VW Text Office"/>
          <w:bCs/>
          <w:color w:val="auto"/>
          <w:lang w:val="pl-PL"/>
        </w:rPr>
      </w:pPr>
      <w:r w:rsidRPr="001A57BD">
        <w:rPr>
          <w:rFonts w:ascii="VW Text Office" w:hAnsi="VW Text Office"/>
          <w:bCs/>
          <w:color w:val="auto"/>
          <w:lang w:val="pl-PL"/>
        </w:rPr>
        <w:t>K</w:t>
      </w:r>
      <w:r w:rsidR="00BA4DC0" w:rsidRPr="001A57BD">
        <w:rPr>
          <w:rFonts w:ascii="VW Text Office" w:hAnsi="VW Text Office"/>
          <w:bCs/>
          <w:color w:val="auto"/>
          <w:lang w:val="pl-PL"/>
        </w:rPr>
        <w:t>ontakt:</w:t>
      </w:r>
      <w:r w:rsidR="00BB43ED" w:rsidRPr="001A57BD">
        <w:rPr>
          <w:rFonts w:ascii="VW Text Office" w:hAnsi="VW Text Office"/>
          <w:bCs/>
          <w:color w:val="auto"/>
          <w:lang w:val="pl-PL"/>
        </w:rPr>
        <w:br/>
        <w:t>Mikołaj Matuszewski</w:t>
      </w:r>
    </w:p>
    <w:p w:rsidR="00BA4DC0" w:rsidRPr="001A57BD" w:rsidRDefault="00BA4DC0" w:rsidP="007B648A">
      <w:pPr>
        <w:tabs>
          <w:tab w:val="left" w:pos="902"/>
        </w:tabs>
        <w:spacing w:line="300" w:lineRule="exact"/>
        <w:rPr>
          <w:rFonts w:ascii="VW Text Office" w:hAnsi="VW Text Office"/>
          <w:bCs/>
          <w:color w:val="auto"/>
          <w:lang w:val="pl-PL"/>
        </w:rPr>
      </w:pPr>
      <w:r w:rsidRPr="001A57BD">
        <w:rPr>
          <w:rFonts w:ascii="VW Text Office" w:hAnsi="VW Text Office"/>
          <w:bCs/>
          <w:color w:val="auto"/>
          <w:lang w:val="pl-PL"/>
        </w:rPr>
        <w:t>Kierownik komunikacji</w:t>
      </w:r>
    </w:p>
    <w:p w:rsidR="00BA4DC0" w:rsidRPr="001A57BD" w:rsidRDefault="00BB43ED" w:rsidP="007B648A">
      <w:pPr>
        <w:tabs>
          <w:tab w:val="left" w:pos="902"/>
        </w:tabs>
        <w:spacing w:line="300" w:lineRule="exact"/>
        <w:rPr>
          <w:rFonts w:ascii="VW Text Office" w:hAnsi="VW Text Office"/>
          <w:bCs/>
          <w:color w:val="auto"/>
          <w:lang w:val="pl-PL"/>
        </w:rPr>
      </w:pPr>
      <w:r w:rsidRPr="001A57BD">
        <w:rPr>
          <w:rFonts w:ascii="VW Text Office" w:hAnsi="VW Text Office"/>
          <w:bCs/>
          <w:color w:val="auto"/>
          <w:lang w:val="pl-PL"/>
        </w:rPr>
        <w:t>m</w:t>
      </w:r>
      <w:r w:rsidR="00BA4DC0" w:rsidRPr="001A57BD">
        <w:rPr>
          <w:rFonts w:ascii="VW Text Office" w:hAnsi="VW Text Office"/>
          <w:bCs/>
          <w:color w:val="auto"/>
          <w:lang w:val="pl-PL"/>
        </w:rPr>
        <w:t xml:space="preserve">arketingowej i PR </w:t>
      </w:r>
    </w:p>
    <w:p w:rsidR="005B6E7C" w:rsidRPr="001A57BD" w:rsidRDefault="00BA4DC0" w:rsidP="007B648A">
      <w:pPr>
        <w:tabs>
          <w:tab w:val="left" w:pos="902"/>
        </w:tabs>
        <w:spacing w:line="300" w:lineRule="exact"/>
        <w:rPr>
          <w:rFonts w:ascii="VW Text Office" w:hAnsi="VW Text Office"/>
          <w:bCs/>
          <w:color w:val="auto"/>
          <w:lang w:val="pl-PL"/>
        </w:rPr>
      </w:pPr>
      <w:r w:rsidRPr="001A57BD">
        <w:rPr>
          <w:rFonts w:ascii="VW Text Office" w:hAnsi="VW Text Office"/>
          <w:bCs/>
          <w:color w:val="auto"/>
          <w:lang w:val="pl-PL"/>
        </w:rPr>
        <w:t>Volkswagen Samocho</w:t>
      </w:r>
      <w:r w:rsidR="00224647" w:rsidRPr="001A57BD">
        <w:rPr>
          <w:rFonts w:ascii="VW Text Office" w:hAnsi="VW Text Office"/>
          <w:bCs/>
          <w:color w:val="auto"/>
          <w:lang w:val="pl-PL"/>
        </w:rPr>
        <w:t>dy Dostawcze</w:t>
      </w:r>
      <w:r w:rsidR="00224647" w:rsidRPr="001A57BD">
        <w:rPr>
          <w:rFonts w:ascii="VW Text Office" w:hAnsi="VW Text Office"/>
          <w:bCs/>
          <w:color w:val="auto"/>
          <w:lang w:val="pl-PL"/>
        </w:rPr>
        <w:br/>
        <w:t>tel.+48 690 406 729</w:t>
      </w:r>
      <w:r w:rsidR="005B6E7C" w:rsidRPr="001A57BD">
        <w:rPr>
          <w:rFonts w:ascii="VW Text Office" w:hAnsi="VW Text Office"/>
          <w:bCs/>
          <w:color w:val="auto"/>
          <w:lang w:val="pl-PL"/>
        </w:rPr>
        <w:br/>
        <w:t xml:space="preserve">e-mail: </w:t>
      </w:r>
      <w:r w:rsidR="00224647" w:rsidRPr="001A57BD">
        <w:rPr>
          <w:rFonts w:ascii="VW Text Office" w:hAnsi="VW Text Office"/>
          <w:bCs/>
          <w:lang w:val="pl-PL"/>
        </w:rPr>
        <w:t>mikolaj.matuszewski@volkswagen.pl</w:t>
      </w:r>
    </w:p>
    <w:p w:rsidR="005B6E7C" w:rsidRPr="001A57BD" w:rsidRDefault="005B6E7C" w:rsidP="007B648A">
      <w:pPr>
        <w:tabs>
          <w:tab w:val="left" w:pos="902"/>
        </w:tabs>
        <w:spacing w:before="240" w:line="300" w:lineRule="exact"/>
        <w:rPr>
          <w:rFonts w:ascii="VW Text Office" w:hAnsi="VW Text Office"/>
          <w:bCs/>
          <w:color w:val="auto"/>
          <w:u w:val="single"/>
          <w:lang w:val="pl-PL"/>
        </w:rPr>
      </w:pPr>
    </w:p>
    <w:p w:rsidR="00312E31" w:rsidRPr="001A57BD" w:rsidRDefault="00312E31" w:rsidP="007B648A">
      <w:pPr>
        <w:tabs>
          <w:tab w:val="left" w:pos="2900"/>
        </w:tabs>
        <w:spacing w:before="240" w:line="300" w:lineRule="exact"/>
        <w:rPr>
          <w:rFonts w:ascii="VW Text Office" w:hAnsi="VW Text Office"/>
          <w:lang w:val="pl-PL"/>
        </w:rPr>
      </w:pPr>
      <w:r w:rsidRPr="001A57BD">
        <w:rPr>
          <w:rFonts w:ascii="VW Text Office" w:hAnsi="VW Text Office"/>
          <w:noProof/>
          <w:lang w:val="pl-PL"/>
        </w:rPr>
        <w:lastRenderedPageBreak/>
        <mc:AlternateContent>
          <mc:Choice Requires="wpg">
            <w:drawing>
              <wp:anchor distT="0" distB="0" distL="114300" distR="114300" simplePos="0" relativeHeight="251670016" behindDoc="0" locked="0" layoutInCell="1" allowOverlap="1" wp14:anchorId="2E71EEBF" wp14:editId="63E0EE79">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rsidR="00312E31" w:rsidRPr="008B3778" w:rsidRDefault="00312E31" w:rsidP="00312E31">
                              <w:pPr>
                                <w:rPr>
                                  <w:rFonts w:ascii="VW Head Office" w:hAnsi="VW Head Office"/>
                                  <w:sz w:val="14"/>
                                  <w:szCs w:val="14"/>
                                </w:rPr>
                              </w:pPr>
                            </w:p>
                            <w:p w:rsidR="00312E31" w:rsidRPr="001B2C1E" w:rsidRDefault="00312E31" w:rsidP="00312E31">
                              <w:pPr>
                                <w:rPr>
                                  <w:rFonts w:ascii="VW Head Office" w:hAnsi="VW Head Office"/>
                                  <w:color w:val="174176"/>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2E71EEBF" id="Grupa 4" o:spid="_x0000_s1026" style="position:absolute;margin-left:0;margin-top:609pt;width:528.15pt;height:125.75pt;z-index:251670016;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h4AsQA&#10;AADaAAAADwAAAGRycy9kb3ducmV2LnhtbESPQWvCQBSE7wX/w/KE3nRjD1Kiq4hUqmCwxkKvj+wz&#10;ic2+DbtbE/313YLQ4zAz3zDzZW8acSXna8sKJuMEBHFhdc2lgs/TZvQKwgdkjY1lUnAjD8vF4GmO&#10;qbYdH+mah1JECPsUFVQhtKmUvqjIoB/bljh6Z+sMhihdKbXDLsJNI1+SZCoN1hwXKmxpXVHxnf8Y&#10;BV9d/u4Ou93lo91m98M9z/b0lin1POxXMxCB+vAffrS3WsEU/q7EG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oeALEAAAA2gAAAA8AAAAAAAAAAAAAAAAAmAIAAGRycy9k&#10;b3ducmV2LnhtbFBLBQYAAAAABAAEAPUAAACJAwAAAAA=&#10;" fillcolor="window" stroked="f" strokeweight=".5pt">
                  <v:textbox>
                    <w:txbxContent>
                      <w:p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w:t>
                        </w:r>
                        <w:proofErr w:type="spellStart"/>
                        <w:r w:rsidRPr="00312E31">
                          <w:rPr>
                            <w:rFonts w:ascii="VW Text Office" w:hAnsi="VW Text Office"/>
                            <w:sz w:val="16"/>
                            <w:szCs w:val="16"/>
                            <w:lang w:val="pl-PL"/>
                          </w:rPr>
                          <w:t>Caddy</w:t>
                        </w:r>
                        <w:proofErr w:type="spellEnd"/>
                        <w:r w:rsidRPr="00312E31">
                          <w:rPr>
                            <w:rFonts w:ascii="VW Text Office" w:hAnsi="VW Text Office"/>
                            <w:sz w:val="16"/>
                            <w:szCs w:val="16"/>
                            <w:lang w:val="pl-PL"/>
                          </w:rPr>
                          <w:t xml:space="preserve">, </w:t>
                        </w:r>
                        <w:proofErr w:type="spellStart"/>
                        <w:r w:rsidRPr="00312E31">
                          <w:rPr>
                            <w:rFonts w:ascii="VW Text Office" w:hAnsi="VW Text Office"/>
                            <w:sz w:val="16"/>
                            <w:szCs w:val="16"/>
                            <w:lang w:val="pl-PL"/>
                          </w:rPr>
                          <w:t>Crafter</w:t>
                        </w:r>
                        <w:proofErr w:type="spellEnd"/>
                        <w:r w:rsidRPr="00312E31">
                          <w:rPr>
                            <w:rFonts w:ascii="VW Text Office" w:hAnsi="VW Text Office"/>
                            <w:sz w:val="16"/>
                            <w:szCs w:val="16"/>
                            <w:lang w:val="pl-PL"/>
                          </w:rPr>
                          <w:t xml:space="preserve"> </w:t>
                        </w:r>
                        <w:r w:rsidRPr="00312E31">
                          <w:rPr>
                            <w:rFonts w:ascii="VW Text Office" w:hAnsi="VW Text Office"/>
                            <w:sz w:val="16"/>
                            <w:szCs w:val="16"/>
                            <w:lang w:val="pl-PL"/>
                          </w:rPr>
                          <w:br/>
                          <w:t xml:space="preserve">i </w:t>
                        </w:r>
                        <w:proofErr w:type="spellStart"/>
                        <w:r w:rsidRPr="00312E31">
                          <w:rPr>
                            <w:rFonts w:ascii="VW Text Office" w:hAnsi="VW Text Office"/>
                            <w:sz w:val="16"/>
                            <w:szCs w:val="16"/>
                            <w:lang w:val="pl-PL"/>
                          </w:rPr>
                          <w:t>Amarok</w:t>
                        </w:r>
                        <w:proofErr w:type="spellEnd"/>
                        <w:r w:rsidRPr="00312E31">
                          <w:rPr>
                            <w:rFonts w:ascii="VW Text Office" w:hAnsi="VW Text Office"/>
                            <w:sz w:val="16"/>
                            <w:szCs w:val="16"/>
                            <w:lang w:val="pl-PL"/>
                          </w:rPr>
                          <w:t xml:space="preserve">. Prowadząc ciągłe konsultacje ze swoimi klientami, Volkswagen Samochody Dostawcze opracowuje koncepcje pojazdów oraz rozwiązania </w:t>
                        </w:r>
                        <w:proofErr w:type="spellStart"/>
                        <w:r w:rsidRPr="00312E31">
                          <w:rPr>
                            <w:rFonts w:ascii="VW Text Office" w:hAnsi="VW Text Office"/>
                            <w:sz w:val="16"/>
                            <w:szCs w:val="16"/>
                            <w:lang w:val="pl-PL"/>
                          </w:rPr>
                          <w:t>telematyczne</w:t>
                        </w:r>
                        <w:proofErr w:type="spellEnd"/>
                        <w:r w:rsidRPr="00312E31">
                          <w:rPr>
                            <w:rFonts w:ascii="VW Text Office" w:hAnsi="VW Text Office"/>
                            <w:sz w:val="16"/>
                            <w:szCs w:val="16"/>
                            <w:lang w:val="pl-PL"/>
                          </w:rPr>
                          <w:t xml:space="preserv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 xml:space="preserve">Poznaniu (PL), Wrześni (PL) i </w:t>
                        </w:r>
                        <w:proofErr w:type="spellStart"/>
                        <w:r w:rsidRPr="00312E31">
                          <w:rPr>
                            <w:rFonts w:ascii="VW Text Office" w:hAnsi="VW Text Office"/>
                            <w:sz w:val="16"/>
                            <w:szCs w:val="16"/>
                            <w:lang w:val="pl-PL"/>
                          </w:rPr>
                          <w:t>Pacheco</w:t>
                        </w:r>
                        <w:proofErr w:type="spellEnd"/>
                        <w:r w:rsidRPr="00312E31">
                          <w:rPr>
                            <w:rFonts w:ascii="VW Text Office" w:hAnsi="VW Text Office"/>
                            <w:sz w:val="16"/>
                            <w:szCs w:val="16"/>
                            <w:lang w:val="pl-PL"/>
                          </w:rPr>
                          <w:t xml:space="preserve"> (ARG). VWSD zatrudnia ponad 24 000 osób na całym świecie.</w:t>
                        </w:r>
                      </w:p>
                      <w:p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rsidR="00312E31" w:rsidRPr="008B3778" w:rsidRDefault="00312E31" w:rsidP="00312E31">
                        <w:pPr>
                          <w:rPr>
                            <w:rFonts w:ascii="VW Head Office" w:hAnsi="VW Head Office"/>
                            <w:sz w:val="14"/>
                            <w:szCs w:val="14"/>
                          </w:rPr>
                        </w:pPr>
                      </w:p>
                      <w:p w:rsidR="00312E31" w:rsidRPr="001B2C1E" w:rsidRDefault="00312E31" w:rsidP="00312E31">
                        <w:pPr>
                          <w:rPr>
                            <w:rFonts w:ascii="VW Head Office" w:hAnsi="VW Head Office"/>
                            <w:color w:val="174176"/>
                            <w:sz w:val="16"/>
                            <w:szCs w:val="16"/>
                          </w:rPr>
                        </w:pPr>
                      </w:p>
                    </w:txbxContent>
                  </v:textbox>
                </v:shape>
                <v:line id="Łącznik prosty 8" o:spid="_x0000_s1028" style="position:absolute;flip:y;visibility:visible;mso-wrap-style:square" from="762,6340" to="66357,6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exu8AAAADaAAAADwAAAGRycy9kb3ducmV2LnhtbERPTWsCMRC9F/wPYQRvNWsFKVujtGKh&#10;xUtrRXocNtMk7GayblJN/31zEDw+3vdynX0nzjREF1jBbFqBIG6CdmwUHL5e7x9BxISssQtMCv4o&#10;wno1ultircOFP+m8T0aUEI41KrAp9bWUsbHkMU5DT1y4nzB4TAUORuoBLyXcd/KhqhbSo+PSYLGn&#10;jaWm3f96BTm9bz+M27VHN/8+HG2bDZ1elJqM8/MTiEQ53cRX95tWULaWK+UGyN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PXsbvAAAAA2gAAAA8AAAAAAAAAAAAAAAAA&#10;oQIAAGRycy9kb3ducmV2LnhtbFBLBQYAAAAABAAEAPkAAACOAwAAAAA=&#10;" strokecolor="#b8cce4 [1300]"/>
                <w10:wrap type="through" anchorx="margin" anchory="margin"/>
              </v:group>
            </w:pict>
          </mc:Fallback>
        </mc:AlternateContent>
      </w:r>
    </w:p>
    <w:sectPr w:rsidR="00312E31" w:rsidRPr="001A57BD" w:rsidSect="0062400F">
      <w:footerReference w:type="default" r:id="rId9"/>
      <w:headerReference w:type="first" r:id="rId10"/>
      <w:footerReference w:type="first" r:id="rId11"/>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1134" w:rsidRDefault="00841134">
      <w:pPr>
        <w:spacing w:line="240" w:lineRule="auto"/>
      </w:pPr>
      <w:r>
        <w:separator/>
      </w:r>
    </w:p>
  </w:endnote>
  <w:endnote w:type="continuationSeparator" w:id="0">
    <w:p w:rsidR="00841134" w:rsidRDefault="008411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630BC8">
              <w:rPr>
                <w:rFonts w:ascii="VW Text Office" w:hAnsi="VW Text Office"/>
                <w:b/>
                <w:bCs/>
                <w:noProof/>
                <w:sz w:val="16"/>
                <w:szCs w:val="16"/>
              </w:rPr>
              <w:t>3</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630BC8">
              <w:rPr>
                <w:rFonts w:ascii="VW Text Office" w:hAnsi="VW Text Office"/>
                <w:b/>
                <w:bCs/>
                <w:noProof/>
                <w:sz w:val="16"/>
                <w:szCs w:val="16"/>
              </w:rPr>
              <w:t>3</w:t>
            </w:r>
            <w:r w:rsidRPr="0062400F">
              <w:rPr>
                <w:rFonts w:ascii="VW Text Office" w:hAnsi="VW Text Office"/>
                <w:b/>
                <w:bCs/>
                <w:sz w:val="16"/>
                <w:szCs w:val="16"/>
              </w:rPr>
              <w:fldChar w:fldCharType="end"/>
            </w:r>
          </w:p>
        </w:sdtContent>
      </w:sdt>
    </w:sdtContent>
  </w:sdt>
  <w:p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630BC8">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630BC8">
              <w:rPr>
                <w:rFonts w:ascii="VW Text Office" w:hAnsi="VW Text Office"/>
                <w:b/>
                <w:bCs/>
                <w:noProof/>
                <w:sz w:val="16"/>
                <w:szCs w:val="16"/>
              </w:rPr>
              <w:t>3</w:t>
            </w:r>
            <w:r w:rsidRPr="0062400F">
              <w:rPr>
                <w:rFonts w:ascii="VW Text Office" w:hAnsi="VW Text Office"/>
                <w:b/>
                <w:bCs/>
                <w:sz w:val="16"/>
                <w:szCs w:val="16"/>
              </w:rPr>
              <w:fldChar w:fldCharType="end"/>
            </w:r>
          </w:p>
        </w:sdtContent>
      </w:sdt>
    </w:sdtContent>
  </w:sdt>
  <w:p w:rsidR="00D0192B" w:rsidRDefault="00D0192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1134" w:rsidRDefault="00841134">
      <w:pPr>
        <w:spacing w:line="240" w:lineRule="auto"/>
      </w:pPr>
      <w:r>
        <w:separator/>
      </w:r>
    </w:p>
  </w:footnote>
  <w:footnote w:type="continuationSeparator" w:id="0">
    <w:p w:rsidR="00841134" w:rsidRDefault="0084113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359" w:rsidRDefault="00462CE6">
    <w:r>
      <w:rPr>
        <w:noProof/>
        <w:lang w:val="pl-PL"/>
      </w:rPr>
      <w:drawing>
        <wp:anchor distT="0" distB="0" distL="114300" distR="114300" simplePos="0" relativeHeight="251658240" behindDoc="1" locked="0" layoutInCell="1" allowOverlap="1" wp14:anchorId="0484B913" wp14:editId="72BCAE32">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val="pl-PL"/>
      </w:rPr>
      <w:drawing>
        <wp:anchor distT="152400" distB="152400" distL="152400" distR="152400" simplePos="0" relativeHeight="251657216" behindDoc="1" locked="0" layoutInCell="1" allowOverlap="1" wp14:anchorId="4B739904" wp14:editId="2CC21B2D">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CE3029"/>
    <w:multiLevelType w:val="hybridMultilevel"/>
    <w:tmpl w:val="8370DD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BB27F2C"/>
    <w:multiLevelType w:val="multilevel"/>
    <w:tmpl w:val="2834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4"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E662F8"/>
    <w:multiLevelType w:val="multilevel"/>
    <w:tmpl w:val="FB1E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3982B8A"/>
    <w:multiLevelType w:val="multilevel"/>
    <w:tmpl w:val="3278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79A50BF"/>
    <w:multiLevelType w:val="hybridMultilevel"/>
    <w:tmpl w:val="F336F9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C814E79"/>
    <w:multiLevelType w:val="hybridMultilevel"/>
    <w:tmpl w:val="90323B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2"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3"/>
  </w:num>
  <w:num w:numId="2">
    <w:abstractNumId w:val="31"/>
  </w:num>
  <w:num w:numId="3">
    <w:abstractNumId w:val="29"/>
  </w:num>
  <w:num w:numId="4">
    <w:abstractNumId w:val="0"/>
  </w:num>
  <w:num w:numId="5">
    <w:abstractNumId w:val="5"/>
  </w:num>
  <w:num w:numId="6">
    <w:abstractNumId w:val="14"/>
  </w:num>
  <w:num w:numId="7">
    <w:abstractNumId w:val="21"/>
  </w:num>
  <w:num w:numId="8">
    <w:abstractNumId w:val="11"/>
  </w:num>
  <w:num w:numId="9">
    <w:abstractNumId w:val="1"/>
  </w:num>
  <w:num w:numId="10">
    <w:abstractNumId w:val="27"/>
  </w:num>
  <w:num w:numId="11">
    <w:abstractNumId w:val="20"/>
  </w:num>
  <w:num w:numId="12">
    <w:abstractNumId w:val="32"/>
  </w:num>
  <w:num w:numId="13">
    <w:abstractNumId w:val="28"/>
  </w:num>
  <w:num w:numId="14">
    <w:abstractNumId w:val="23"/>
  </w:num>
  <w:num w:numId="15">
    <w:abstractNumId w:val="7"/>
  </w:num>
  <w:num w:numId="16">
    <w:abstractNumId w:val="2"/>
  </w:num>
  <w:num w:numId="17">
    <w:abstractNumId w:val="15"/>
  </w:num>
  <w:num w:numId="18">
    <w:abstractNumId w:val="6"/>
  </w:num>
  <w:num w:numId="19">
    <w:abstractNumId w:val="4"/>
  </w:num>
  <w:num w:numId="20">
    <w:abstractNumId w:val="19"/>
  </w:num>
  <w:num w:numId="21">
    <w:abstractNumId w:val="26"/>
  </w:num>
  <w:num w:numId="22">
    <w:abstractNumId w:val="16"/>
  </w:num>
  <w:num w:numId="23">
    <w:abstractNumId w:val="8"/>
  </w:num>
  <w:num w:numId="24">
    <w:abstractNumId w:val="17"/>
  </w:num>
  <w:num w:numId="25">
    <w:abstractNumId w:val="3"/>
  </w:num>
  <w:num w:numId="26">
    <w:abstractNumId w:val="30"/>
  </w:num>
  <w:num w:numId="27">
    <w:abstractNumId w:val="9"/>
  </w:num>
  <w:num w:numId="28">
    <w:abstractNumId w:val="18"/>
  </w:num>
  <w:num w:numId="29">
    <w:abstractNumId w:val="22"/>
  </w:num>
  <w:num w:numId="30">
    <w:abstractNumId w:val="25"/>
  </w:num>
  <w:num w:numId="31">
    <w:abstractNumId w:val="12"/>
  </w:num>
  <w:num w:numId="32">
    <w:abstractNumId w:val="10"/>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15E"/>
    <w:rsid w:val="000020CF"/>
    <w:rsid w:val="00017C9D"/>
    <w:rsid w:val="00022397"/>
    <w:rsid w:val="00026CE4"/>
    <w:rsid w:val="00027121"/>
    <w:rsid w:val="00036EDC"/>
    <w:rsid w:val="000438CB"/>
    <w:rsid w:val="0004700F"/>
    <w:rsid w:val="000523D2"/>
    <w:rsid w:val="00054169"/>
    <w:rsid w:val="00056DB1"/>
    <w:rsid w:val="0006155C"/>
    <w:rsid w:val="00066136"/>
    <w:rsid w:val="00067F78"/>
    <w:rsid w:val="00070CFE"/>
    <w:rsid w:val="00072F64"/>
    <w:rsid w:val="00074362"/>
    <w:rsid w:val="00074A8F"/>
    <w:rsid w:val="000A5543"/>
    <w:rsid w:val="000C2ABF"/>
    <w:rsid w:val="000C45D2"/>
    <w:rsid w:val="000D30A3"/>
    <w:rsid w:val="000D6CD4"/>
    <w:rsid w:val="000D7BDD"/>
    <w:rsid w:val="000E1345"/>
    <w:rsid w:val="000E17FF"/>
    <w:rsid w:val="0010023D"/>
    <w:rsid w:val="001102A7"/>
    <w:rsid w:val="00111A7D"/>
    <w:rsid w:val="00116049"/>
    <w:rsid w:val="00117BB4"/>
    <w:rsid w:val="00121768"/>
    <w:rsid w:val="00121FA0"/>
    <w:rsid w:val="00124FA1"/>
    <w:rsid w:val="00136735"/>
    <w:rsid w:val="0013697E"/>
    <w:rsid w:val="0013772A"/>
    <w:rsid w:val="00142CFA"/>
    <w:rsid w:val="00155192"/>
    <w:rsid w:val="0015546D"/>
    <w:rsid w:val="001622CB"/>
    <w:rsid w:val="0016514E"/>
    <w:rsid w:val="00172055"/>
    <w:rsid w:val="0017295A"/>
    <w:rsid w:val="00180991"/>
    <w:rsid w:val="00184FE6"/>
    <w:rsid w:val="00195D1C"/>
    <w:rsid w:val="001978FB"/>
    <w:rsid w:val="001A4C1A"/>
    <w:rsid w:val="001A57BD"/>
    <w:rsid w:val="001B5A33"/>
    <w:rsid w:val="001B7C6D"/>
    <w:rsid w:val="001C6070"/>
    <w:rsid w:val="001D5F13"/>
    <w:rsid w:val="001E0C9E"/>
    <w:rsid w:val="001E34B7"/>
    <w:rsid w:val="001E5115"/>
    <w:rsid w:val="001E5BAC"/>
    <w:rsid w:val="001F6B53"/>
    <w:rsid w:val="001F7EAB"/>
    <w:rsid w:val="0020049E"/>
    <w:rsid w:val="00203B52"/>
    <w:rsid w:val="0020557B"/>
    <w:rsid w:val="0020783E"/>
    <w:rsid w:val="002212B9"/>
    <w:rsid w:val="00224647"/>
    <w:rsid w:val="00225775"/>
    <w:rsid w:val="00227BC1"/>
    <w:rsid w:val="00236FFF"/>
    <w:rsid w:val="00251929"/>
    <w:rsid w:val="00254C26"/>
    <w:rsid w:val="002704C9"/>
    <w:rsid w:val="0027086E"/>
    <w:rsid w:val="0027779D"/>
    <w:rsid w:val="00280569"/>
    <w:rsid w:val="00295352"/>
    <w:rsid w:val="00296BDB"/>
    <w:rsid w:val="00297C4E"/>
    <w:rsid w:val="002A1B45"/>
    <w:rsid w:val="002A53B6"/>
    <w:rsid w:val="002A5954"/>
    <w:rsid w:val="002A5CB3"/>
    <w:rsid w:val="002A6039"/>
    <w:rsid w:val="002A7EB2"/>
    <w:rsid w:val="002B02A5"/>
    <w:rsid w:val="002C07A1"/>
    <w:rsid w:val="002C7A03"/>
    <w:rsid w:val="002E25B3"/>
    <w:rsid w:val="002E39A2"/>
    <w:rsid w:val="002E46ED"/>
    <w:rsid w:val="002F0F51"/>
    <w:rsid w:val="00307E23"/>
    <w:rsid w:val="00312E31"/>
    <w:rsid w:val="003157BD"/>
    <w:rsid w:val="0032215E"/>
    <w:rsid w:val="00336383"/>
    <w:rsid w:val="00336B4F"/>
    <w:rsid w:val="00346C55"/>
    <w:rsid w:val="00354464"/>
    <w:rsid w:val="00366569"/>
    <w:rsid w:val="00372691"/>
    <w:rsid w:val="00376A94"/>
    <w:rsid w:val="00380638"/>
    <w:rsid w:val="00380D82"/>
    <w:rsid w:val="003853B3"/>
    <w:rsid w:val="00390982"/>
    <w:rsid w:val="003916B2"/>
    <w:rsid w:val="00395C47"/>
    <w:rsid w:val="003A0508"/>
    <w:rsid w:val="003A788B"/>
    <w:rsid w:val="003B07E1"/>
    <w:rsid w:val="003B46C5"/>
    <w:rsid w:val="003B7A46"/>
    <w:rsid w:val="003C078E"/>
    <w:rsid w:val="003C177F"/>
    <w:rsid w:val="003C1F99"/>
    <w:rsid w:val="003C385E"/>
    <w:rsid w:val="003C4DC1"/>
    <w:rsid w:val="003C5533"/>
    <w:rsid w:val="003D05F0"/>
    <w:rsid w:val="003D6DAE"/>
    <w:rsid w:val="003D6FDC"/>
    <w:rsid w:val="003E1D62"/>
    <w:rsid w:val="003E2E61"/>
    <w:rsid w:val="003E39F6"/>
    <w:rsid w:val="00404ED9"/>
    <w:rsid w:val="004063CD"/>
    <w:rsid w:val="00414EFE"/>
    <w:rsid w:val="004179B1"/>
    <w:rsid w:val="00422CFC"/>
    <w:rsid w:val="0043408A"/>
    <w:rsid w:val="00435028"/>
    <w:rsid w:val="00446E8E"/>
    <w:rsid w:val="0044752B"/>
    <w:rsid w:val="00451668"/>
    <w:rsid w:val="00452613"/>
    <w:rsid w:val="004600AB"/>
    <w:rsid w:val="004624C4"/>
    <w:rsid w:val="00462CE6"/>
    <w:rsid w:val="00464DBD"/>
    <w:rsid w:val="00467831"/>
    <w:rsid w:val="00472761"/>
    <w:rsid w:val="0048011E"/>
    <w:rsid w:val="004811A3"/>
    <w:rsid w:val="004831BB"/>
    <w:rsid w:val="00483F60"/>
    <w:rsid w:val="00491D96"/>
    <w:rsid w:val="0049731E"/>
    <w:rsid w:val="004A5784"/>
    <w:rsid w:val="004A5CC5"/>
    <w:rsid w:val="004C33E3"/>
    <w:rsid w:val="004C7637"/>
    <w:rsid w:val="004D4835"/>
    <w:rsid w:val="004D7070"/>
    <w:rsid w:val="004E0FED"/>
    <w:rsid w:val="004E456F"/>
    <w:rsid w:val="004E5385"/>
    <w:rsid w:val="004F3252"/>
    <w:rsid w:val="004F3286"/>
    <w:rsid w:val="004F50D6"/>
    <w:rsid w:val="005000C5"/>
    <w:rsid w:val="00500679"/>
    <w:rsid w:val="00500D3F"/>
    <w:rsid w:val="00502902"/>
    <w:rsid w:val="00504FD0"/>
    <w:rsid w:val="00520460"/>
    <w:rsid w:val="00520A72"/>
    <w:rsid w:val="00520B86"/>
    <w:rsid w:val="005255C4"/>
    <w:rsid w:val="00525720"/>
    <w:rsid w:val="00527118"/>
    <w:rsid w:val="005273C2"/>
    <w:rsid w:val="0052773B"/>
    <w:rsid w:val="00531080"/>
    <w:rsid w:val="00537330"/>
    <w:rsid w:val="00540CA9"/>
    <w:rsid w:val="00554A4A"/>
    <w:rsid w:val="00555152"/>
    <w:rsid w:val="005570A0"/>
    <w:rsid w:val="0056530E"/>
    <w:rsid w:val="00566B92"/>
    <w:rsid w:val="00573903"/>
    <w:rsid w:val="00580AB2"/>
    <w:rsid w:val="00582EC5"/>
    <w:rsid w:val="00585CD2"/>
    <w:rsid w:val="005A48E9"/>
    <w:rsid w:val="005A6F0C"/>
    <w:rsid w:val="005B3432"/>
    <w:rsid w:val="005B6E7C"/>
    <w:rsid w:val="005C1E3F"/>
    <w:rsid w:val="005D33A9"/>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400F"/>
    <w:rsid w:val="00624AB5"/>
    <w:rsid w:val="00630BC8"/>
    <w:rsid w:val="00641B10"/>
    <w:rsid w:val="0065679B"/>
    <w:rsid w:val="00664664"/>
    <w:rsid w:val="00664CCE"/>
    <w:rsid w:val="00684B38"/>
    <w:rsid w:val="0068580B"/>
    <w:rsid w:val="00685DD4"/>
    <w:rsid w:val="00690A1C"/>
    <w:rsid w:val="006B36D7"/>
    <w:rsid w:val="006B3827"/>
    <w:rsid w:val="006C0ADD"/>
    <w:rsid w:val="006C3E37"/>
    <w:rsid w:val="006C3F6C"/>
    <w:rsid w:val="006D179E"/>
    <w:rsid w:val="006E1754"/>
    <w:rsid w:val="006E3D96"/>
    <w:rsid w:val="006E57A7"/>
    <w:rsid w:val="006F254D"/>
    <w:rsid w:val="007023C4"/>
    <w:rsid w:val="00702D37"/>
    <w:rsid w:val="0070424A"/>
    <w:rsid w:val="00705E91"/>
    <w:rsid w:val="0071595B"/>
    <w:rsid w:val="00716634"/>
    <w:rsid w:val="00724ED0"/>
    <w:rsid w:val="007256D9"/>
    <w:rsid w:val="00726811"/>
    <w:rsid w:val="007306BA"/>
    <w:rsid w:val="007322EB"/>
    <w:rsid w:val="007337BD"/>
    <w:rsid w:val="007338CF"/>
    <w:rsid w:val="007341BD"/>
    <w:rsid w:val="00734A7A"/>
    <w:rsid w:val="00734B8B"/>
    <w:rsid w:val="00736C92"/>
    <w:rsid w:val="0074236C"/>
    <w:rsid w:val="00743FB5"/>
    <w:rsid w:val="0074719C"/>
    <w:rsid w:val="007522FB"/>
    <w:rsid w:val="00764233"/>
    <w:rsid w:val="00764A3D"/>
    <w:rsid w:val="0076789D"/>
    <w:rsid w:val="007723D6"/>
    <w:rsid w:val="00781A6E"/>
    <w:rsid w:val="00783BAA"/>
    <w:rsid w:val="007A152A"/>
    <w:rsid w:val="007A3679"/>
    <w:rsid w:val="007A4389"/>
    <w:rsid w:val="007A7A45"/>
    <w:rsid w:val="007B020D"/>
    <w:rsid w:val="007B58F6"/>
    <w:rsid w:val="007B648A"/>
    <w:rsid w:val="007C146C"/>
    <w:rsid w:val="007C73BA"/>
    <w:rsid w:val="007D0DA1"/>
    <w:rsid w:val="007D4A22"/>
    <w:rsid w:val="007E311B"/>
    <w:rsid w:val="007E74FD"/>
    <w:rsid w:val="007F7923"/>
    <w:rsid w:val="0080077F"/>
    <w:rsid w:val="0080085A"/>
    <w:rsid w:val="008025DE"/>
    <w:rsid w:val="00803592"/>
    <w:rsid w:val="008044ED"/>
    <w:rsid w:val="008069FA"/>
    <w:rsid w:val="00806FD2"/>
    <w:rsid w:val="008079EB"/>
    <w:rsid w:val="00813FB6"/>
    <w:rsid w:val="008159E7"/>
    <w:rsid w:val="00815FAC"/>
    <w:rsid w:val="00833236"/>
    <w:rsid w:val="00837191"/>
    <w:rsid w:val="008405A3"/>
    <w:rsid w:val="00841134"/>
    <w:rsid w:val="00843D98"/>
    <w:rsid w:val="00850134"/>
    <w:rsid w:val="008517E5"/>
    <w:rsid w:val="0085418F"/>
    <w:rsid w:val="00860ED0"/>
    <w:rsid w:val="008808DC"/>
    <w:rsid w:val="008810D1"/>
    <w:rsid w:val="008852C2"/>
    <w:rsid w:val="00890196"/>
    <w:rsid w:val="008910D8"/>
    <w:rsid w:val="00891399"/>
    <w:rsid w:val="00891AF0"/>
    <w:rsid w:val="00895D7D"/>
    <w:rsid w:val="008A0361"/>
    <w:rsid w:val="008B4485"/>
    <w:rsid w:val="008B4EFC"/>
    <w:rsid w:val="008C1C1B"/>
    <w:rsid w:val="008C1CDC"/>
    <w:rsid w:val="008C31AB"/>
    <w:rsid w:val="008C5F04"/>
    <w:rsid w:val="008C6B39"/>
    <w:rsid w:val="008C6D58"/>
    <w:rsid w:val="008C7E4B"/>
    <w:rsid w:val="008C7E4D"/>
    <w:rsid w:val="008D1666"/>
    <w:rsid w:val="008D20E2"/>
    <w:rsid w:val="008D32B1"/>
    <w:rsid w:val="008D5092"/>
    <w:rsid w:val="008E421F"/>
    <w:rsid w:val="008F1F35"/>
    <w:rsid w:val="0090269C"/>
    <w:rsid w:val="009032AB"/>
    <w:rsid w:val="00904DAB"/>
    <w:rsid w:val="00907BA2"/>
    <w:rsid w:val="0091189B"/>
    <w:rsid w:val="009155DA"/>
    <w:rsid w:val="009175B7"/>
    <w:rsid w:val="00925262"/>
    <w:rsid w:val="00926C03"/>
    <w:rsid w:val="009303B2"/>
    <w:rsid w:val="009317B5"/>
    <w:rsid w:val="00932107"/>
    <w:rsid w:val="00932BB5"/>
    <w:rsid w:val="00933773"/>
    <w:rsid w:val="00941EA3"/>
    <w:rsid w:val="00944CD7"/>
    <w:rsid w:val="00980F83"/>
    <w:rsid w:val="00981B4F"/>
    <w:rsid w:val="00982215"/>
    <w:rsid w:val="009857A2"/>
    <w:rsid w:val="00990EB6"/>
    <w:rsid w:val="009966CB"/>
    <w:rsid w:val="00997A31"/>
    <w:rsid w:val="009A0107"/>
    <w:rsid w:val="009A1638"/>
    <w:rsid w:val="009B2998"/>
    <w:rsid w:val="009B2BF0"/>
    <w:rsid w:val="009C14BA"/>
    <w:rsid w:val="009C27E8"/>
    <w:rsid w:val="009D17C4"/>
    <w:rsid w:val="009D1CF8"/>
    <w:rsid w:val="009D1F25"/>
    <w:rsid w:val="009D3305"/>
    <w:rsid w:val="009D383F"/>
    <w:rsid w:val="009D3F0F"/>
    <w:rsid w:val="009D586B"/>
    <w:rsid w:val="009E3667"/>
    <w:rsid w:val="009F04FE"/>
    <w:rsid w:val="009F1342"/>
    <w:rsid w:val="009F50B1"/>
    <w:rsid w:val="00A00105"/>
    <w:rsid w:val="00A01874"/>
    <w:rsid w:val="00A116FA"/>
    <w:rsid w:val="00A137C9"/>
    <w:rsid w:val="00A17C6D"/>
    <w:rsid w:val="00A20C05"/>
    <w:rsid w:val="00A27AA8"/>
    <w:rsid w:val="00A34016"/>
    <w:rsid w:val="00A37CDE"/>
    <w:rsid w:val="00A47E90"/>
    <w:rsid w:val="00A53030"/>
    <w:rsid w:val="00A552B6"/>
    <w:rsid w:val="00A56DD4"/>
    <w:rsid w:val="00A67A81"/>
    <w:rsid w:val="00A7017A"/>
    <w:rsid w:val="00A73787"/>
    <w:rsid w:val="00A74809"/>
    <w:rsid w:val="00A75224"/>
    <w:rsid w:val="00A83F64"/>
    <w:rsid w:val="00A90982"/>
    <w:rsid w:val="00A9264C"/>
    <w:rsid w:val="00A963D6"/>
    <w:rsid w:val="00A97EDC"/>
    <w:rsid w:val="00AA183A"/>
    <w:rsid w:val="00AB1DC3"/>
    <w:rsid w:val="00AB5C7C"/>
    <w:rsid w:val="00AB6480"/>
    <w:rsid w:val="00AB7A9F"/>
    <w:rsid w:val="00AC30F4"/>
    <w:rsid w:val="00AC3550"/>
    <w:rsid w:val="00AC4C97"/>
    <w:rsid w:val="00AD04AC"/>
    <w:rsid w:val="00AD32EC"/>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3040A"/>
    <w:rsid w:val="00B337E7"/>
    <w:rsid w:val="00B3534C"/>
    <w:rsid w:val="00B35B1D"/>
    <w:rsid w:val="00B3642A"/>
    <w:rsid w:val="00B37011"/>
    <w:rsid w:val="00B373B4"/>
    <w:rsid w:val="00B458B8"/>
    <w:rsid w:val="00B47A30"/>
    <w:rsid w:val="00B62191"/>
    <w:rsid w:val="00B66E67"/>
    <w:rsid w:val="00B75375"/>
    <w:rsid w:val="00B77C0C"/>
    <w:rsid w:val="00B97712"/>
    <w:rsid w:val="00B97C0F"/>
    <w:rsid w:val="00BA143A"/>
    <w:rsid w:val="00BA168E"/>
    <w:rsid w:val="00BA25D3"/>
    <w:rsid w:val="00BA4DC0"/>
    <w:rsid w:val="00BA7CD1"/>
    <w:rsid w:val="00BB0E7B"/>
    <w:rsid w:val="00BB43ED"/>
    <w:rsid w:val="00BB5159"/>
    <w:rsid w:val="00BB658F"/>
    <w:rsid w:val="00BB776E"/>
    <w:rsid w:val="00BB77CB"/>
    <w:rsid w:val="00BC2937"/>
    <w:rsid w:val="00BC2FDC"/>
    <w:rsid w:val="00BC5488"/>
    <w:rsid w:val="00BD1656"/>
    <w:rsid w:val="00BD2A8F"/>
    <w:rsid w:val="00BD3C29"/>
    <w:rsid w:val="00BE066B"/>
    <w:rsid w:val="00BF31EB"/>
    <w:rsid w:val="00C0088D"/>
    <w:rsid w:val="00C02282"/>
    <w:rsid w:val="00C033AA"/>
    <w:rsid w:val="00C13F55"/>
    <w:rsid w:val="00C16535"/>
    <w:rsid w:val="00C20D77"/>
    <w:rsid w:val="00C238FC"/>
    <w:rsid w:val="00C25C93"/>
    <w:rsid w:val="00C327F8"/>
    <w:rsid w:val="00C35D6C"/>
    <w:rsid w:val="00C4133E"/>
    <w:rsid w:val="00C41EA9"/>
    <w:rsid w:val="00C44D2E"/>
    <w:rsid w:val="00C4524E"/>
    <w:rsid w:val="00C46DF1"/>
    <w:rsid w:val="00C47D9B"/>
    <w:rsid w:val="00C5118D"/>
    <w:rsid w:val="00C53092"/>
    <w:rsid w:val="00C55C7B"/>
    <w:rsid w:val="00C575D1"/>
    <w:rsid w:val="00C7339F"/>
    <w:rsid w:val="00C826AD"/>
    <w:rsid w:val="00C8658A"/>
    <w:rsid w:val="00C87142"/>
    <w:rsid w:val="00CA2F54"/>
    <w:rsid w:val="00CA47BE"/>
    <w:rsid w:val="00CA73B5"/>
    <w:rsid w:val="00CB1BAE"/>
    <w:rsid w:val="00CB7799"/>
    <w:rsid w:val="00CC0D19"/>
    <w:rsid w:val="00CC2D60"/>
    <w:rsid w:val="00CC4B04"/>
    <w:rsid w:val="00CC7F2F"/>
    <w:rsid w:val="00CD03EA"/>
    <w:rsid w:val="00CD182D"/>
    <w:rsid w:val="00CD1CB8"/>
    <w:rsid w:val="00CE1736"/>
    <w:rsid w:val="00CE4DBA"/>
    <w:rsid w:val="00CE5154"/>
    <w:rsid w:val="00CE5DC2"/>
    <w:rsid w:val="00CF2848"/>
    <w:rsid w:val="00CF7D91"/>
    <w:rsid w:val="00D0192B"/>
    <w:rsid w:val="00D042A7"/>
    <w:rsid w:val="00D136D8"/>
    <w:rsid w:val="00D161DD"/>
    <w:rsid w:val="00D16EDB"/>
    <w:rsid w:val="00D216CB"/>
    <w:rsid w:val="00D21C29"/>
    <w:rsid w:val="00D271C7"/>
    <w:rsid w:val="00D43999"/>
    <w:rsid w:val="00D461D5"/>
    <w:rsid w:val="00D510D5"/>
    <w:rsid w:val="00D51293"/>
    <w:rsid w:val="00D56EEC"/>
    <w:rsid w:val="00D6076D"/>
    <w:rsid w:val="00D647D6"/>
    <w:rsid w:val="00D71067"/>
    <w:rsid w:val="00D71E18"/>
    <w:rsid w:val="00D72FCC"/>
    <w:rsid w:val="00D75FC0"/>
    <w:rsid w:val="00D83EB5"/>
    <w:rsid w:val="00D84EC5"/>
    <w:rsid w:val="00D867CE"/>
    <w:rsid w:val="00D91A61"/>
    <w:rsid w:val="00D92505"/>
    <w:rsid w:val="00DA0DF0"/>
    <w:rsid w:val="00DA2858"/>
    <w:rsid w:val="00DA635D"/>
    <w:rsid w:val="00DB027A"/>
    <w:rsid w:val="00DB3160"/>
    <w:rsid w:val="00DB5CE3"/>
    <w:rsid w:val="00DB68C6"/>
    <w:rsid w:val="00DC70BA"/>
    <w:rsid w:val="00DD01A3"/>
    <w:rsid w:val="00DD465E"/>
    <w:rsid w:val="00DD4A31"/>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34421"/>
    <w:rsid w:val="00E414FB"/>
    <w:rsid w:val="00E6020E"/>
    <w:rsid w:val="00E62882"/>
    <w:rsid w:val="00E658CA"/>
    <w:rsid w:val="00E65DEA"/>
    <w:rsid w:val="00E71750"/>
    <w:rsid w:val="00E73342"/>
    <w:rsid w:val="00E74359"/>
    <w:rsid w:val="00E755CF"/>
    <w:rsid w:val="00E75C28"/>
    <w:rsid w:val="00E801FE"/>
    <w:rsid w:val="00E82672"/>
    <w:rsid w:val="00E8272A"/>
    <w:rsid w:val="00E9618D"/>
    <w:rsid w:val="00E96F3B"/>
    <w:rsid w:val="00EA5ECE"/>
    <w:rsid w:val="00EB0BA5"/>
    <w:rsid w:val="00EC10BB"/>
    <w:rsid w:val="00EC1CD8"/>
    <w:rsid w:val="00EC39C3"/>
    <w:rsid w:val="00EC52BB"/>
    <w:rsid w:val="00ED0064"/>
    <w:rsid w:val="00ED246E"/>
    <w:rsid w:val="00ED2AC0"/>
    <w:rsid w:val="00ED6A61"/>
    <w:rsid w:val="00EE6D58"/>
    <w:rsid w:val="00EE7162"/>
    <w:rsid w:val="00EF255E"/>
    <w:rsid w:val="00F001FE"/>
    <w:rsid w:val="00F041FC"/>
    <w:rsid w:val="00F172F0"/>
    <w:rsid w:val="00F21FD8"/>
    <w:rsid w:val="00F23B9D"/>
    <w:rsid w:val="00F312BB"/>
    <w:rsid w:val="00F41B24"/>
    <w:rsid w:val="00F453C5"/>
    <w:rsid w:val="00F57227"/>
    <w:rsid w:val="00F57518"/>
    <w:rsid w:val="00F608A0"/>
    <w:rsid w:val="00F65006"/>
    <w:rsid w:val="00F721EC"/>
    <w:rsid w:val="00F74248"/>
    <w:rsid w:val="00F76E0C"/>
    <w:rsid w:val="00F77590"/>
    <w:rsid w:val="00F804D1"/>
    <w:rsid w:val="00F80EE9"/>
    <w:rsid w:val="00F836A6"/>
    <w:rsid w:val="00F86CE5"/>
    <w:rsid w:val="00F90B94"/>
    <w:rsid w:val="00FA2D49"/>
    <w:rsid w:val="00FA5543"/>
    <w:rsid w:val="00FB1782"/>
    <w:rsid w:val="00FB7BB3"/>
    <w:rsid w:val="00FB7E8F"/>
    <w:rsid w:val="00FC5E76"/>
    <w:rsid w:val="00FC753F"/>
    <w:rsid w:val="00FD7A5B"/>
    <w:rsid w:val="00FE03AB"/>
    <w:rsid w:val="00FE24B4"/>
    <w:rsid w:val="00FE4BCD"/>
    <w:rsid w:val="00FE76F7"/>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character" w:customStyle="1" w:styleId="sc-gzmcbi">
    <w:name w:val="sc-gzmcbi"/>
    <w:basedOn w:val="Domylnaczcionkaakapitu"/>
    <w:rsid w:val="00AA18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30144-6873-4BA0-9E90-BBC770A60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561</Words>
  <Characters>3371</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3925</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Hubert Żyżkowski</cp:lastModifiedBy>
  <cp:revision>8</cp:revision>
  <cp:lastPrinted>2020-06-04T08:21:00Z</cp:lastPrinted>
  <dcterms:created xsi:type="dcterms:W3CDTF">2020-11-06T13:08:00Z</dcterms:created>
  <dcterms:modified xsi:type="dcterms:W3CDTF">2020-11-09T11:10:00Z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